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4" w:rsidRDefault="00CF06A4" w:rsidP="00CF06A4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  <w:t>ПРОЕКТ</w:t>
      </w:r>
    </w:p>
    <w:p w:rsidR="004D7A60" w:rsidRPr="004D7A60" w:rsidRDefault="00CF06A4" w:rsidP="00A15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                                </w:t>
      </w:r>
      <w:r w:rsidR="004D7A60" w:rsidRPr="004D7A6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1336943" r:id="rId7">
            <o:FieldCodes>\s</o:FieldCodes>
          </o:OLEObject>
        </w:object>
      </w:r>
    </w:p>
    <w:p w:rsidR="004D7A60" w:rsidRPr="004D7A60" w:rsidRDefault="004D7A60" w:rsidP="004D7A60">
      <w:pPr>
        <w:tabs>
          <w:tab w:val="center" w:pos="4677"/>
          <w:tab w:val="left" w:pos="83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4D7A60" w:rsidRPr="004D7A60" w:rsidRDefault="004D7A60" w:rsidP="004D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4D7A60" w:rsidRPr="004D7A60" w:rsidRDefault="004D7A60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 СКЛИКАННЯ</w:t>
      </w:r>
    </w:p>
    <w:p w:rsidR="004D7A60" w:rsidRPr="004D7A60" w:rsidRDefault="00B1695E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F0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ЯТНАДЦЯТА</w:t>
      </w:r>
      <w:r w:rsidR="004D7A60"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</w:p>
    <w:p w:rsidR="004D7A60" w:rsidRPr="004D7A60" w:rsidRDefault="004D7A60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 «   » __________2016 року                                                        </w:t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11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проекту землеустрою щодо</w:t>
      </w:r>
    </w:p>
    <w:p w:rsidR="004D7A60" w:rsidRPr="004D7A60" w:rsidRDefault="00796A9E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відведення у власність земельних ділянок</w:t>
      </w:r>
      <w:r w:rsidR="004D7A60"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DE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с.Старий</w:t>
      </w:r>
      <w:proofErr w:type="spellEnd"/>
      <w:r w:rsidR="00DE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E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Тараж</w:t>
      </w:r>
      <w:proofErr w:type="spellEnd"/>
      <w:r w:rsidR="00DE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гр. </w:t>
      </w:r>
      <w:proofErr w:type="spellStart"/>
      <w:r w:rsidR="00DE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Каняєвій</w:t>
      </w:r>
      <w:proofErr w:type="spellEnd"/>
      <w:r w:rsidR="00DE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Н.І</w:t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заяву жительки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 Почаїв, вул. </w:t>
      </w:r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Сагайдачного,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гр. </w:t>
      </w:r>
      <w:proofErr w:type="spellStart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Каняєва</w:t>
      </w:r>
      <w:proofErr w:type="spellEnd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Н.І, яка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затвердити проект землеустрою щодо в</w:t>
      </w:r>
      <w:r w:rsidR="00796A9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ідведення у власність земельних ділянок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в </w:t>
      </w:r>
      <w:proofErr w:type="spellStart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 передати дані ділянки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власність, керуючись ст.12,79,107,118,120,121,125,126,186 Земельного кодексу України, </w:t>
      </w:r>
      <w:r w:rsidR="00511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  “Про місцеве  самоврядування в Україні ”, ст.25</w:t>
      </w:r>
      <w:r w:rsidR="0079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В И Р І Ш И Л А :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A402D1" w:rsidRDefault="004D7A60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гр. </w:t>
      </w:r>
      <w:proofErr w:type="spellStart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Каняєвій</w:t>
      </w:r>
      <w:proofErr w:type="spellEnd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Ніні Іванівні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землеустрою щодо </w:t>
      </w:r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у власність земельні </w:t>
      </w:r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ділянки  площею 0,4590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кастровим</w:t>
      </w:r>
      <w:proofErr w:type="spellEnd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 6123488200:02:001:0239 ;   0.3151га за кадастровим номером 6123488200:02:001:0241 ; 0.2374га за кадастровим номером 6123488200:02:001:0240</w:t>
      </w:r>
      <w:r w:rsid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вул.Возз</w:t>
      </w:r>
      <w:proofErr w:type="spellEnd"/>
      <w:r w:rsid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1B0BD0" w:rsidRPr="001B0B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єднання</w:t>
      </w:r>
      <w:proofErr w:type="spellEnd"/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господарства в </w:t>
      </w:r>
      <w:proofErr w:type="spellStart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землі   сільськогосподарського  призначення в межах населеного пункту.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A402D1" w:rsidRDefault="004D7A60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гр. </w:t>
      </w:r>
      <w:proofErr w:type="spellStart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Каняєвій</w:t>
      </w:r>
      <w:proofErr w:type="spellEnd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Ніні Іванівні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 земельні ділянки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площею 0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>.4590 га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0.3151га ; 0.2374га; 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Default="004D7A60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 речове право на земельну ділянку у встановленому законодавством порядку.</w:t>
      </w:r>
    </w:p>
    <w:p w:rsidR="00A402D1" w:rsidRPr="00A402D1" w:rsidRDefault="00A402D1" w:rsidP="00A402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D1" w:rsidRPr="00A402D1" w:rsidRDefault="00A402D1" w:rsidP="00A402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D1" w:rsidRPr="00A402D1" w:rsidRDefault="00A402D1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Default="004D7A60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511808" w:rsidRPr="00511808" w:rsidRDefault="00511808" w:rsidP="005118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08" w:rsidRPr="00796A9E" w:rsidRDefault="00796A9E" w:rsidP="0051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Олейнік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М.Г.</w:t>
      </w:r>
    </w:p>
    <w:p w:rsidR="004D7A60" w:rsidRPr="00796A9E" w:rsidRDefault="00796A9E" w:rsidP="00796A9E">
      <w:pPr>
        <w:tabs>
          <w:tab w:val="left" w:pos="45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Капрі</w:t>
      </w:r>
      <w:r w:rsidRPr="00796A9E">
        <w:rPr>
          <w:rFonts w:ascii="Times New Roman" w:eastAsia="Times New Roman" w:hAnsi="Times New Roman" w:cs="Times New Roman"/>
          <w:sz w:val="20"/>
          <w:szCs w:val="20"/>
          <w:lang w:eastAsia="ru-RU"/>
        </w:rPr>
        <w:t>чук</w:t>
      </w:r>
      <w:proofErr w:type="spellEnd"/>
      <w:r w:rsidRPr="00796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О.М.</w:t>
      </w:r>
      <w:r w:rsidRPr="00796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402D1" w:rsidRDefault="00A402D1" w:rsidP="00A40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І.Ю.</w:t>
      </w:r>
    </w:p>
    <w:p w:rsidR="00A402D1" w:rsidRDefault="00A402D1" w:rsidP="00A40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A402D1" w:rsidSect="00156C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6FC6"/>
    <w:multiLevelType w:val="hybridMultilevel"/>
    <w:tmpl w:val="C32876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A60"/>
    <w:rsid w:val="00045013"/>
    <w:rsid w:val="00156CDD"/>
    <w:rsid w:val="001B0BD0"/>
    <w:rsid w:val="002645B4"/>
    <w:rsid w:val="004D7A60"/>
    <w:rsid w:val="00511808"/>
    <w:rsid w:val="00796A9E"/>
    <w:rsid w:val="00940273"/>
    <w:rsid w:val="00940350"/>
    <w:rsid w:val="00A150EC"/>
    <w:rsid w:val="00A402D1"/>
    <w:rsid w:val="00A95463"/>
    <w:rsid w:val="00B1695E"/>
    <w:rsid w:val="00B43EF6"/>
    <w:rsid w:val="00CF06A4"/>
    <w:rsid w:val="00DE4A27"/>
    <w:rsid w:val="00E36745"/>
    <w:rsid w:val="00EF0DA5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9</cp:revision>
  <cp:lastPrinted>2016-11-21T06:53:00Z</cp:lastPrinted>
  <dcterms:created xsi:type="dcterms:W3CDTF">2016-11-17T08:48:00Z</dcterms:created>
  <dcterms:modified xsi:type="dcterms:W3CDTF">2016-11-22T14:23:00Z</dcterms:modified>
</cp:coreProperties>
</file>