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B7F" w:rsidRPr="00552B7F" w:rsidRDefault="00552B7F" w:rsidP="00910364">
      <w:pPr>
        <w:spacing w:after="0" w:line="240" w:lineRule="auto"/>
        <w:jc w:val="center"/>
        <w:rPr>
          <w:rFonts w:ascii="Times New Roman" w:eastAsia="Times New Roman" w:hAnsi="Times New Roman" w:cs="Times New Roman"/>
          <w:b/>
          <w:sz w:val="28"/>
          <w:szCs w:val="24"/>
          <w:lang w:eastAsia="ru-RU"/>
        </w:rPr>
      </w:pPr>
      <w:r w:rsidRPr="00552B7F">
        <w:rPr>
          <w:rFonts w:ascii="Times New Roman" w:eastAsia="Times New Roman" w:hAnsi="Times New Roman" w:cs="Times New Roman"/>
          <w:b/>
          <w:sz w:val="28"/>
          <w:szCs w:val="24"/>
          <w:lang w:val="ru-RU" w:eastAsia="ru-RU"/>
        </w:rPr>
        <w:object w:dxaOrig="64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8.25pt" o:ole="">
            <v:imagedata r:id="rId5" o:title=""/>
          </v:shape>
          <o:OLEObject Type="Embed" ProgID="Photoshop.Image.5" ShapeID="_x0000_i1025" DrawAspect="Content" ObjectID="_1545830137" r:id="rId6">
            <o:FieldCodes>\s</o:FieldCodes>
          </o:OLEObject>
        </w:object>
      </w:r>
    </w:p>
    <w:p w:rsidR="00552B7F" w:rsidRPr="00552B7F" w:rsidRDefault="00552B7F" w:rsidP="00C21B30">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УКРАЇНА</w:t>
      </w:r>
    </w:p>
    <w:p w:rsidR="00552B7F" w:rsidRPr="00552B7F" w:rsidRDefault="00552B7F" w:rsidP="00910364">
      <w:pPr>
        <w:spacing w:after="0" w:line="240" w:lineRule="auto"/>
        <w:jc w:val="center"/>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ПОЧАЇВСЬКА  МІСЬКА  РАДА</w:t>
      </w:r>
    </w:p>
    <w:p w:rsidR="00552B7F" w:rsidRPr="00552B7F" w:rsidRDefault="00552B7F" w:rsidP="00910364">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СЬОМЕ  СКЛИКАННЯ</w:t>
      </w:r>
    </w:p>
    <w:p w:rsidR="00552B7F" w:rsidRPr="00552B7F" w:rsidRDefault="001625F1" w:rsidP="00910364">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ВІСІМ</w:t>
      </w:r>
      <w:r w:rsidR="00BB666A">
        <w:rPr>
          <w:rFonts w:ascii="Times New Roman" w:eastAsia="Times New Roman" w:hAnsi="Times New Roman" w:cs="Times New Roman"/>
          <w:b/>
          <w:sz w:val="24"/>
          <w:szCs w:val="24"/>
          <w:lang w:eastAsia="ru-RU"/>
        </w:rPr>
        <w:t>НАДЦЯТА</w:t>
      </w:r>
      <w:r w:rsidR="00552B7F" w:rsidRPr="00552B7F">
        <w:rPr>
          <w:rFonts w:ascii="Times New Roman" w:eastAsia="Times New Roman" w:hAnsi="Times New Roman" w:cs="Times New Roman"/>
          <w:b/>
          <w:sz w:val="24"/>
          <w:szCs w:val="24"/>
          <w:lang w:eastAsia="ru-RU"/>
        </w:rPr>
        <w:t xml:space="preserve">  СЕСІЯ</w:t>
      </w:r>
    </w:p>
    <w:p w:rsidR="00552B7F" w:rsidRPr="00552B7F" w:rsidRDefault="001625F1" w:rsidP="00910364">
      <w:pPr>
        <w:tabs>
          <w:tab w:val="left" w:pos="7655"/>
        </w:tabs>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552B7F" w:rsidRPr="00552B7F">
        <w:rPr>
          <w:rFonts w:ascii="Times New Roman" w:eastAsia="Times New Roman" w:hAnsi="Times New Roman" w:cs="Times New Roman"/>
          <w:b/>
          <w:sz w:val="24"/>
          <w:szCs w:val="24"/>
          <w:lang w:eastAsia="ru-RU"/>
        </w:rPr>
        <w:t>РІШЕННЯ</w:t>
      </w:r>
      <w:r>
        <w:rPr>
          <w:rFonts w:ascii="Times New Roman" w:eastAsia="Times New Roman" w:hAnsi="Times New Roman" w:cs="Times New Roman"/>
          <w:b/>
          <w:sz w:val="24"/>
          <w:szCs w:val="24"/>
          <w:lang w:eastAsia="ru-RU"/>
        </w:rPr>
        <w:t xml:space="preserve">                                    ПРОЕКТ</w:t>
      </w:r>
    </w:p>
    <w:p w:rsidR="00552B7F" w:rsidRPr="00552B7F" w:rsidRDefault="00552B7F" w:rsidP="00552B7F">
      <w:pPr>
        <w:spacing w:after="0" w:line="240" w:lineRule="auto"/>
        <w:rPr>
          <w:rFonts w:ascii="Times New Roman" w:eastAsia="Times New Roman" w:hAnsi="Times New Roman" w:cs="Times New Roman"/>
          <w:sz w:val="24"/>
          <w:szCs w:val="24"/>
          <w:lang w:eastAsia="ru-RU"/>
        </w:rPr>
      </w:pPr>
    </w:p>
    <w:p w:rsidR="00552B7F" w:rsidRDefault="001625F1" w:rsidP="00552B7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Від  « __ » _______ 2017</w:t>
      </w:r>
      <w:r w:rsidR="00552B7F" w:rsidRPr="00552B7F">
        <w:rPr>
          <w:rFonts w:ascii="Times New Roman" w:eastAsia="Times New Roman" w:hAnsi="Times New Roman" w:cs="Times New Roman"/>
          <w:b/>
          <w:sz w:val="24"/>
          <w:szCs w:val="24"/>
          <w:lang w:eastAsia="ru-RU"/>
        </w:rPr>
        <w:t xml:space="preserve"> року                            </w:t>
      </w:r>
      <w:r w:rsidR="008A1B32">
        <w:rPr>
          <w:rFonts w:ascii="Times New Roman" w:eastAsia="Times New Roman" w:hAnsi="Times New Roman" w:cs="Times New Roman"/>
          <w:b/>
          <w:sz w:val="24"/>
          <w:szCs w:val="24"/>
          <w:lang w:eastAsia="ru-RU"/>
        </w:rPr>
        <w:t xml:space="preserve">                        </w:t>
      </w:r>
      <w:r w:rsidR="00552B7F" w:rsidRPr="00552B7F">
        <w:rPr>
          <w:rFonts w:ascii="Times New Roman" w:eastAsia="Times New Roman" w:hAnsi="Times New Roman" w:cs="Times New Roman"/>
          <w:b/>
          <w:sz w:val="24"/>
          <w:szCs w:val="24"/>
          <w:lang w:eastAsia="ru-RU"/>
        </w:rPr>
        <w:t xml:space="preserve">  </w:t>
      </w:r>
      <w:r w:rsidR="00910364">
        <w:rPr>
          <w:rFonts w:ascii="Times New Roman" w:eastAsia="Times New Roman" w:hAnsi="Times New Roman" w:cs="Times New Roman"/>
          <w:b/>
          <w:sz w:val="24"/>
          <w:szCs w:val="24"/>
          <w:lang w:eastAsia="ru-RU"/>
        </w:rPr>
        <w:t xml:space="preserve">           </w:t>
      </w:r>
      <w:r w:rsidR="000D314C">
        <w:rPr>
          <w:rFonts w:ascii="Times New Roman" w:eastAsia="Times New Roman" w:hAnsi="Times New Roman" w:cs="Times New Roman"/>
          <w:b/>
          <w:sz w:val="24"/>
          <w:szCs w:val="24"/>
          <w:lang w:eastAsia="ru-RU"/>
        </w:rPr>
        <w:t xml:space="preserve">  </w:t>
      </w:r>
      <w:r w:rsidR="00090CB7">
        <w:rPr>
          <w:rFonts w:ascii="Times New Roman" w:eastAsia="Times New Roman" w:hAnsi="Times New Roman" w:cs="Times New Roman"/>
          <w:b/>
          <w:sz w:val="24"/>
          <w:szCs w:val="24"/>
          <w:lang w:eastAsia="ru-RU"/>
        </w:rPr>
        <w:t xml:space="preserve"> №</w:t>
      </w:r>
      <w:r w:rsidR="008A1B32">
        <w:rPr>
          <w:rFonts w:ascii="Times New Roman" w:eastAsia="Times New Roman" w:hAnsi="Times New Roman" w:cs="Times New Roman"/>
          <w:b/>
          <w:sz w:val="24"/>
          <w:szCs w:val="24"/>
          <w:lang w:eastAsia="ru-RU"/>
        </w:rPr>
        <w:t>_____</w:t>
      </w:r>
    </w:p>
    <w:p w:rsidR="00090CB7" w:rsidRPr="00552B7F" w:rsidRDefault="00090CB7" w:rsidP="00552B7F">
      <w:pPr>
        <w:spacing w:after="0" w:line="240" w:lineRule="auto"/>
        <w:rPr>
          <w:rFonts w:ascii="Times New Roman" w:eastAsia="Times New Roman" w:hAnsi="Times New Roman" w:cs="Times New Roman"/>
          <w:b/>
          <w:sz w:val="24"/>
          <w:szCs w:val="24"/>
          <w:lang w:eastAsia="ru-RU"/>
        </w:rPr>
      </w:pPr>
    </w:p>
    <w:p w:rsidR="00552B7F" w:rsidRPr="00552B7F" w:rsidRDefault="00552B7F" w:rsidP="00552B7F">
      <w:pPr>
        <w:spacing w:after="0" w:line="240" w:lineRule="auto"/>
        <w:outlineLvl w:val="0"/>
        <w:rPr>
          <w:rFonts w:ascii="Times New Roman" w:eastAsia="Times New Roman" w:hAnsi="Times New Roman" w:cs="Times New Roman"/>
          <w:b/>
          <w:sz w:val="24"/>
          <w:szCs w:val="24"/>
          <w:lang w:val="ru-RU" w:eastAsia="ru-RU"/>
        </w:rPr>
      </w:pPr>
      <w:r w:rsidRPr="00552B7F">
        <w:rPr>
          <w:rFonts w:ascii="Times New Roman" w:eastAsia="Times New Roman" w:hAnsi="Times New Roman" w:cs="Times New Roman"/>
          <w:b/>
          <w:sz w:val="24"/>
          <w:szCs w:val="24"/>
          <w:lang w:eastAsia="ru-RU"/>
        </w:rPr>
        <w:t>Про затвердження технічної документації</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170733"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sidR="00102D54">
        <w:rPr>
          <w:rFonts w:ascii="Times New Roman" w:eastAsia="Times New Roman" w:hAnsi="Times New Roman" w:cs="Times New Roman"/>
          <w:b/>
          <w:sz w:val="24"/>
          <w:szCs w:val="24"/>
          <w:lang w:eastAsia="ru-RU"/>
        </w:rPr>
        <w:t>урі (на місцевості)</w:t>
      </w:r>
      <w:r w:rsidR="00170733" w:rsidRPr="00170733">
        <w:rPr>
          <w:rFonts w:ascii="Times New Roman" w:eastAsia="Times New Roman" w:hAnsi="Times New Roman" w:cs="Times New Roman"/>
          <w:sz w:val="24"/>
          <w:szCs w:val="24"/>
          <w:lang w:eastAsia="ru-RU"/>
        </w:rPr>
        <w:t xml:space="preserve"> </w:t>
      </w:r>
      <w:r w:rsidR="00170733" w:rsidRPr="00170733">
        <w:rPr>
          <w:rFonts w:ascii="Times New Roman" w:eastAsia="Times New Roman" w:hAnsi="Times New Roman" w:cs="Times New Roman"/>
          <w:b/>
          <w:sz w:val="24"/>
          <w:szCs w:val="24"/>
          <w:lang w:eastAsia="ru-RU"/>
        </w:rPr>
        <w:t xml:space="preserve">для будівництва </w:t>
      </w:r>
    </w:p>
    <w:p w:rsidR="00170733" w:rsidRDefault="00170733" w:rsidP="00552B7F">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 xml:space="preserve">та обслуговування житлового будинку, </w:t>
      </w:r>
    </w:p>
    <w:p w:rsidR="00170733" w:rsidRDefault="00170733" w:rsidP="00552B7F">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господарських будівель і споруд</w:t>
      </w:r>
      <w:r w:rsidR="00102D54">
        <w:rPr>
          <w:rFonts w:ascii="Times New Roman" w:eastAsia="Times New Roman" w:hAnsi="Times New Roman" w:cs="Times New Roman"/>
          <w:b/>
          <w:sz w:val="24"/>
          <w:szCs w:val="24"/>
          <w:lang w:eastAsia="ru-RU"/>
        </w:rPr>
        <w:t xml:space="preserve"> </w:t>
      </w:r>
    </w:p>
    <w:p w:rsidR="00552B7F" w:rsidRPr="00552B7F" w:rsidRDefault="00102D54" w:rsidP="00552B7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00531C4B">
        <w:rPr>
          <w:rFonts w:ascii="Times New Roman" w:eastAsia="Times New Roman" w:hAnsi="Times New Roman" w:cs="Times New Roman"/>
          <w:b/>
          <w:sz w:val="24"/>
          <w:szCs w:val="24"/>
          <w:lang w:eastAsia="ru-RU"/>
        </w:rPr>
        <w:t>,</w:t>
      </w:r>
      <w:r w:rsidR="00552B7F" w:rsidRPr="00552B7F">
        <w:rPr>
          <w:rFonts w:ascii="Times New Roman" w:eastAsia="Times New Roman" w:hAnsi="Times New Roman" w:cs="Times New Roman"/>
          <w:b/>
          <w:sz w:val="24"/>
          <w:szCs w:val="24"/>
          <w:lang w:eastAsia="ru-RU"/>
        </w:rPr>
        <w:t xml:space="preserve"> </w:t>
      </w:r>
      <w:r w:rsidR="006369F5">
        <w:rPr>
          <w:rFonts w:ascii="Times New Roman" w:eastAsia="Times New Roman" w:hAnsi="Times New Roman" w:cs="Times New Roman"/>
          <w:b/>
          <w:sz w:val="24"/>
          <w:szCs w:val="24"/>
          <w:lang w:eastAsia="ru-RU"/>
        </w:rPr>
        <w:t xml:space="preserve">вул. </w:t>
      </w:r>
      <w:r w:rsidR="00FC7D68">
        <w:rPr>
          <w:rFonts w:ascii="Times New Roman" w:eastAsia="Times New Roman" w:hAnsi="Times New Roman" w:cs="Times New Roman"/>
          <w:b/>
          <w:sz w:val="24"/>
          <w:szCs w:val="24"/>
          <w:lang w:eastAsia="ru-RU"/>
        </w:rPr>
        <w:t>Шевченка, 88  гр. Просяній А.М.</w:t>
      </w:r>
    </w:p>
    <w:p w:rsidR="00552B7F" w:rsidRPr="00552B7F" w:rsidRDefault="00552B7F" w:rsidP="00552B7F">
      <w:pPr>
        <w:spacing w:after="0" w:line="240" w:lineRule="auto"/>
        <w:jc w:val="both"/>
        <w:outlineLvl w:val="0"/>
        <w:rPr>
          <w:rFonts w:ascii="Times New Roman" w:eastAsia="Times New Roman" w:hAnsi="Times New Roman" w:cs="Times New Roman"/>
          <w:sz w:val="24"/>
          <w:szCs w:val="24"/>
          <w:lang w:eastAsia="ru-RU"/>
        </w:rPr>
      </w:pPr>
    </w:p>
    <w:p w:rsidR="00552B7F" w:rsidRPr="00972538" w:rsidRDefault="00552B7F" w:rsidP="00972538">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w:t>
      </w:r>
      <w:r w:rsidR="001625F1">
        <w:rPr>
          <w:rFonts w:ascii="Times New Roman" w:eastAsia="Times New Roman" w:hAnsi="Times New Roman" w:cs="Times New Roman"/>
          <w:sz w:val="24"/>
          <w:szCs w:val="24"/>
          <w:lang w:eastAsia="ru-RU"/>
        </w:rPr>
        <w:t>глянувши заяву жительки</w:t>
      </w:r>
      <w:r w:rsidR="000A60C2">
        <w:rPr>
          <w:rFonts w:ascii="Times New Roman" w:eastAsia="Times New Roman" w:hAnsi="Times New Roman" w:cs="Times New Roman"/>
          <w:sz w:val="24"/>
          <w:szCs w:val="24"/>
          <w:lang w:eastAsia="ru-RU"/>
        </w:rPr>
        <w:t xml:space="preserve"> м. Почаїв</w:t>
      </w:r>
      <w:r w:rsidR="00531C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вул.</w:t>
      </w:r>
      <w:r w:rsidR="00FC7D68">
        <w:rPr>
          <w:rFonts w:ascii="Times New Roman" w:eastAsia="Times New Roman" w:hAnsi="Times New Roman" w:cs="Times New Roman"/>
          <w:sz w:val="24"/>
          <w:szCs w:val="24"/>
          <w:lang w:eastAsia="ru-RU"/>
        </w:rPr>
        <w:t xml:space="preserve"> Шевченка</w:t>
      </w:r>
      <w:r w:rsidR="00141048">
        <w:rPr>
          <w:rFonts w:ascii="Times New Roman" w:eastAsia="Times New Roman" w:hAnsi="Times New Roman" w:cs="Times New Roman"/>
          <w:sz w:val="24"/>
          <w:szCs w:val="24"/>
          <w:lang w:eastAsia="ru-RU"/>
        </w:rPr>
        <w:t>,</w:t>
      </w:r>
      <w:r w:rsidR="00FC7D68">
        <w:rPr>
          <w:rFonts w:ascii="Times New Roman" w:eastAsia="Times New Roman" w:hAnsi="Times New Roman" w:cs="Times New Roman"/>
          <w:sz w:val="24"/>
          <w:szCs w:val="24"/>
          <w:lang w:eastAsia="ru-RU"/>
        </w:rPr>
        <w:t xml:space="preserve"> 88</w:t>
      </w:r>
      <w:r w:rsidR="001625F1">
        <w:rPr>
          <w:rFonts w:ascii="Times New Roman" w:eastAsia="Times New Roman" w:hAnsi="Times New Roman" w:cs="Times New Roman"/>
          <w:sz w:val="24"/>
          <w:szCs w:val="24"/>
          <w:lang w:eastAsia="ru-RU"/>
        </w:rPr>
        <w:t>,</w:t>
      </w:r>
      <w:r w:rsidR="00972538">
        <w:rPr>
          <w:rFonts w:ascii="Times New Roman" w:eastAsia="Times New Roman" w:hAnsi="Times New Roman" w:cs="Times New Roman"/>
          <w:b/>
          <w:sz w:val="24"/>
          <w:szCs w:val="24"/>
          <w:lang w:eastAsia="ru-RU"/>
        </w:rPr>
        <w:t xml:space="preserve"> </w:t>
      </w:r>
      <w:r w:rsidR="00FC7D68">
        <w:rPr>
          <w:rFonts w:ascii="Times New Roman" w:eastAsia="Times New Roman" w:hAnsi="Times New Roman" w:cs="Times New Roman"/>
          <w:sz w:val="24"/>
          <w:szCs w:val="24"/>
          <w:lang w:eastAsia="ru-RU"/>
        </w:rPr>
        <w:t>гр. Просяної А.М.</w:t>
      </w:r>
      <w:r w:rsidR="00102D54">
        <w:rPr>
          <w:rFonts w:ascii="Times New Roman" w:eastAsia="Times New Roman" w:hAnsi="Times New Roman" w:cs="Times New Roman"/>
          <w:sz w:val="24"/>
          <w:szCs w:val="24"/>
          <w:lang w:eastAsia="ru-RU"/>
        </w:rPr>
        <w:t xml:space="preserve">, </w:t>
      </w:r>
      <w:r w:rsidR="001625F1">
        <w:rPr>
          <w:rFonts w:ascii="Times New Roman" w:eastAsia="Times New Roman" w:hAnsi="Times New Roman" w:cs="Times New Roman"/>
          <w:sz w:val="24"/>
          <w:szCs w:val="24"/>
          <w:lang w:eastAsia="ru-RU"/>
        </w:rPr>
        <w:t xml:space="preserve">яка </w:t>
      </w:r>
      <w:r w:rsidRPr="00552B7F">
        <w:rPr>
          <w:rFonts w:ascii="Times New Roman" w:eastAsia="Times New Roman" w:hAnsi="Times New Roman" w:cs="Times New Roman"/>
          <w:sz w:val="24"/>
          <w:szCs w:val="24"/>
          <w:lang w:eastAsia="ru-RU"/>
        </w:rPr>
        <w:t xml:space="preserve">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sidR="000A60C2">
        <w:rPr>
          <w:rFonts w:ascii="Times New Roman" w:eastAsia="Times New Roman" w:hAnsi="Times New Roman" w:cs="Times New Roman"/>
          <w:sz w:val="24"/>
          <w:szCs w:val="24"/>
          <w:lang w:eastAsia="ru-RU"/>
        </w:rPr>
        <w:t>і споруд м. Почаїв</w:t>
      </w:r>
      <w:r w:rsidR="00531C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вул.</w:t>
      </w:r>
      <w:r w:rsidR="00FC7D68">
        <w:rPr>
          <w:rFonts w:ascii="Times New Roman" w:eastAsia="Times New Roman" w:hAnsi="Times New Roman" w:cs="Times New Roman"/>
          <w:sz w:val="24"/>
          <w:szCs w:val="24"/>
          <w:lang w:eastAsia="ru-RU"/>
        </w:rPr>
        <w:t xml:space="preserve"> Шевченка, 88</w:t>
      </w:r>
      <w:r w:rsidR="00102D54"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sidR="002A0057">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sidR="00AB133F">
        <w:rPr>
          <w:rFonts w:ascii="Times New Roman" w:eastAsia="Times New Roman" w:hAnsi="Times New Roman" w:cs="Times New Roman"/>
          <w:sz w:val="24"/>
          <w:szCs w:val="24"/>
          <w:lang w:eastAsia="ru-RU"/>
        </w:rPr>
        <w:t>ного кодексу України, ст. 26</w:t>
      </w:r>
      <w:r w:rsidRPr="00552B7F">
        <w:rPr>
          <w:rFonts w:ascii="Times New Roman" w:eastAsia="Times New Roman" w:hAnsi="Times New Roman" w:cs="Times New Roman"/>
          <w:sz w:val="24"/>
          <w:szCs w:val="24"/>
          <w:lang w:eastAsia="ru-RU"/>
        </w:rPr>
        <w:t xml:space="preserve"> Закону України </w:t>
      </w:r>
      <w:proofErr w:type="spellStart"/>
      <w:r w:rsidRPr="00552B7F">
        <w:rPr>
          <w:rFonts w:ascii="Times New Roman" w:eastAsia="Times New Roman" w:hAnsi="Times New Roman" w:cs="Times New Roman"/>
          <w:sz w:val="24"/>
          <w:szCs w:val="24"/>
          <w:lang w:eastAsia="ru-RU"/>
        </w:rPr>
        <w:t>“Про</w:t>
      </w:r>
      <w:proofErr w:type="spellEnd"/>
      <w:r w:rsidRPr="00552B7F">
        <w:rPr>
          <w:rFonts w:ascii="Times New Roman" w:eastAsia="Times New Roman" w:hAnsi="Times New Roman" w:cs="Times New Roman"/>
          <w:sz w:val="24"/>
          <w:szCs w:val="24"/>
          <w:lang w:eastAsia="ru-RU"/>
        </w:rPr>
        <w:t xml:space="preserve">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552B7F" w:rsidRPr="00552B7F" w:rsidRDefault="00552B7F" w:rsidP="00972538">
      <w:pPr>
        <w:spacing w:after="0" w:line="240" w:lineRule="auto"/>
        <w:jc w:val="both"/>
        <w:rPr>
          <w:rFonts w:ascii="Times New Roman" w:eastAsia="Times New Roman" w:hAnsi="Times New Roman" w:cs="Times New Roman"/>
          <w:sz w:val="24"/>
          <w:szCs w:val="24"/>
          <w:lang w:eastAsia="ru-RU"/>
        </w:rPr>
      </w:pPr>
    </w:p>
    <w:p w:rsidR="00552B7F" w:rsidRPr="00552B7F" w:rsidRDefault="00552B7F" w:rsidP="00552B7F">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552B7F" w:rsidRPr="00552B7F" w:rsidRDefault="00552B7F" w:rsidP="00C60A3B">
      <w:pPr>
        <w:spacing w:after="0" w:line="240" w:lineRule="auto"/>
        <w:jc w:val="both"/>
        <w:outlineLvl w:val="0"/>
        <w:rPr>
          <w:rFonts w:ascii="Times New Roman" w:eastAsia="Times New Roman" w:hAnsi="Times New Roman" w:cs="Times New Roman"/>
          <w:sz w:val="24"/>
          <w:szCs w:val="24"/>
          <w:lang w:eastAsia="ru-RU"/>
        </w:rPr>
      </w:pPr>
    </w:p>
    <w:p w:rsidR="00552B7F" w:rsidRPr="00552B7F" w:rsidRDefault="00552B7F" w:rsidP="007C7F42">
      <w:pPr>
        <w:numPr>
          <w:ilvl w:val="0"/>
          <w:numId w:val="1"/>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Затвердити </w:t>
      </w:r>
      <w:r w:rsidR="00FC7D68">
        <w:rPr>
          <w:rFonts w:ascii="Times New Roman" w:eastAsia="Times New Roman" w:hAnsi="Times New Roman" w:cs="Times New Roman"/>
          <w:sz w:val="24"/>
          <w:szCs w:val="24"/>
          <w:lang w:eastAsia="ru-RU"/>
        </w:rPr>
        <w:t>гр. Просяній Анні Михайлівні</w:t>
      </w:r>
      <w:r w:rsidRPr="00552B7F">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 натурі</w:t>
      </w:r>
      <w:r w:rsidR="00FC7D68">
        <w:rPr>
          <w:rFonts w:ascii="Times New Roman" w:eastAsia="Times New Roman" w:hAnsi="Times New Roman" w:cs="Times New Roman"/>
          <w:sz w:val="24"/>
          <w:szCs w:val="24"/>
          <w:lang w:eastAsia="ru-RU"/>
        </w:rPr>
        <w:t xml:space="preserve"> (на місцевості) площею 0,0900</w:t>
      </w:r>
      <w:r w:rsidR="000A60C2">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sidR="001625F1">
        <w:rPr>
          <w:rFonts w:ascii="Times New Roman" w:eastAsia="Times New Roman" w:hAnsi="Times New Roman" w:cs="Times New Roman"/>
          <w:sz w:val="24"/>
          <w:szCs w:val="24"/>
          <w:lang w:eastAsia="ru-RU"/>
        </w:rPr>
        <w:t xml:space="preserve">мером  </w:t>
      </w:r>
      <w:r>
        <w:rPr>
          <w:rFonts w:ascii="Times New Roman" w:eastAsia="Times New Roman" w:hAnsi="Times New Roman" w:cs="Times New Roman"/>
          <w:sz w:val="24"/>
          <w:szCs w:val="24"/>
          <w:lang w:eastAsia="ru-RU"/>
        </w:rPr>
        <w:t xml:space="preserve">  61234105</w:t>
      </w:r>
      <w:r w:rsidR="00FC7D68">
        <w:rPr>
          <w:rFonts w:ascii="Times New Roman" w:eastAsia="Times New Roman" w:hAnsi="Times New Roman" w:cs="Times New Roman"/>
          <w:sz w:val="24"/>
          <w:szCs w:val="24"/>
          <w:lang w:eastAsia="ru-RU"/>
        </w:rPr>
        <w:t>00:02:001:2719</w:t>
      </w:r>
      <w:r w:rsidRPr="00552B7F">
        <w:rPr>
          <w:rFonts w:ascii="Times New Roman" w:eastAsia="Times New Roman" w:hAnsi="Times New Roman" w:cs="Times New Roman"/>
          <w:sz w:val="24"/>
          <w:szCs w:val="24"/>
          <w:lang w:eastAsia="ru-RU"/>
        </w:rPr>
        <w:t xml:space="preserve"> </w:t>
      </w:r>
      <w:r w:rsidR="00DA5F93">
        <w:rPr>
          <w:rFonts w:ascii="Times New Roman" w:eastAsia="Times New Roman" w:hAnsi="Times New Roman" w:cs="Times New Roman"/>
          <w:sz w:val="24"/>
          <w:szCs w:val="24"/>
          <w:lang w:eastAsia="ru-RU"/>
        </w:rPr>
        <w:t>у  м. Почаїв</w:t>
      </w:r>
      <w:r w:rsidR="00531C4B">
        <w:rPr>
          <w:rFonts w:ascii="Times New Roman" w:eastAsia="Times New Roman" w:hAnsi="Times New Roman" w:cs="Times New Roman"/>
          <w:sz w:val="24"/>
          <w:szCs w:val="24"/>
          <w:lang w:eastAsia="ru-RU"/>
        </w:rPr>
        <w:t>,</w:t>
      </w:r>
      <w:r w:rsidR="00DA5F93">
        <w:rPr>
          <w:rFonts w:ascii="Times New Roman" w:eastAsia="Times New Roman" w:hAnsi="Times New Roman" w:cs="Times New Roman"/>
          <w:sz w:val="24"/>
          <w:szCs w:val="24"/>
          <w:lang w:eastAsia="ru-RU"/>
        </w:rPr>
        <w:t xml:space="preserve"> вул.</w:t>
      </w:r>
      <w:r w:rsidR="00972538" w:rsidRPr="00972538">
        <w:rPr>
          <w:rFonts w:ascii="Times New Roman" w:eastAsia="Times New Roman" w:hAnsi="Times New Roman" w:cs="Times New Roman"/>
          <w:sz w:val="24"/>
          <w:szCs w:val="24"/>
          <w:lang w:eastAsia="ru-RU"/>
        </w:rPr>
        <w:t xml:space="preserve"> </w:t>
      </w:r>
      <w:r w:rsidR="00FC7D68">
        <w:rPr>
          <w:rFonts w:ascii="Times New Roman" w:eastAsia="Times New Roman" w:hAnsi="Times New Roman" w:cs="Times New Roman"/>
          <w:sz w:val="24"/>
          <w:szCs w:val="24"/>
          <w:lang w:eastAsia="ru-RU"/>
        </w:rPr>
        <w:t>Шевченка, 88</w:t>
      </w:r>
      <w:r w:rsidR="00DA5F93">
        <w:rPr>
          <w:rFonts w:ascii="Times New Roman" w:eastAsia="Times New Roman" w:hAnsi="Times New Roman" w:cs="Times New Roman"/>
          <w:sz w:val="24"/>
          <w:szCs w:val="24"/>
          <w:lang w:eastAsia="ru-RU"/>
        </w:rPr>
        <w:t>,</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552B7F" w:rsidRPr="00552B7F" w:rsidRDefault="00552B7F" w:rsidP="007C7F42">
      <w:pPr>
        <w:spacing w:after="0" w:line="240" w:lineRule="auto"/>
        <w:jc w:val="both"/>
        <w:rPr>
          <w:rFonts w:ascii="Times New Roman" w:eastAsia="Times New Roman" w:hAnsi="Times New Roman" w:cs="Times New Roman"/>
          <w:sz w:val="24"/>
          <w:szCs w:val="24"/>
          <w:lang w:eastAsia="ru-RU"/>
        </w:rPr>
      </w:pPr>
    </w:p>
    <w:p w:rsidR="00552B7F" w:rsidRPr="00552B7F" w:rsidRDefault="00552B7F" w:rsidP="007C7F42">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00AB219E" w:rsidRPr="00AB219E">
        <w:rPr>
          <w:rFonts w:ascii="Times New Roman" w:eastAsia="Times New Roman" w:hAnsi="Times New Roman" w:cs="Times New Roman"/>
          <w:sz w:val="24"/>
          <w:szCs w:val="24"/>
          <w:lang w:eastAsia="ru-RU"/>
        </w:rPr>
        <w:t xml:space="preserve"> </w:t>
      </w:r>
      <w:r w:rsidR="00FC7D68">
        <w:rPr>
          <w:rFonts w:ascii="Times New Roman" w:eastAsia="Times New Roman" w:hAnsi="Times New Roman" w:cs="Times New Roman"/>
          <w:sz w:val="24"/>
          <w:szCs w:val="24"/>
          <w:lang w:eastAsia="ru-RU"/>
        </w:rPr>
        <w:t>Просяній Анні Михайлівні</w:t>
      </w:r>
      <w:r w:rsidR="00DA5F93" w:rsidRPr="00DA5F93">
        <w:rPr>
          <w:rFonts w:ascii="Times New Roman" w:eastAsia="Times New Roman" w:hAnsi="Times New Roman" w:cs="Times New Roman"/>
          <w:sz w:val="24"/>
          <w:szCs w:val="24"/>
          <w:lang w:eastAsia="ru-RU"/>
        </w:rPr>
        <w:t xml:space="preserve"> </w:t>
      </w:r>
      <w:r w:rsidR="00972538" w:rsidRPr="00552B7F">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безоплатно у власніст</w:t>
      </w:r>
      <w:r w:rsidR="00FC7D68">
        <w:rPr>
          <w:rFonts w:ascii="Times New Roman" w:eastAsia="Times New Roman" w:hAnsi="Times New Roman" w:cs="Times New Roman"/>
          <w:sz w:val="24"/>
          <w:szCs w:val="24"/>
          <w:lang w:eastAsia="ru-RU"/>
        </w:rPr>
        <w:t>ь земельну ділянку площею 0,0900</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w:t>
      </w:r>
      <w:r w:rsidR="00531C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 вул.</w:t>
      </w:r>
      <w:r w:rsidR="00FC7D68">
        <w:rPr>
          <w:rFonts w:ascii="Times New Roman" w:eastAsia="Times New Roman" w:hAnsi="Times New Roman" w:cs="Times New Roman"/>
          <w:sz w:val="24"/>
          <w:szCs w:val="24"/>
          <w:lang w:eastAsia="ru-RU"/>
        </w:rPr>
        <w:t xml:space="preserve"> Шевченка, 88</w:t>
      </w:r>
      <w:r w:rsidR="008B65A2">
        <w:rPr>
          <w:rFonts w:ascii="Times New Roman" w:eastAsia="Times New Roman" w:hAnsi="Times New Roman" w:cs="Times New Roman"/>
          <w:sz w:val="24"/>
          <w:szCs w:val="24"/>
          <w:lang w:eastAsia="ru-RU"/>
        </w:rPr>
        <w:t>.</w:t>
      </w:r>
    </w:p>
    <w:p w:rsidR="00552B7F" w:rsidRPr="00552B7F" w:rsidRDefault="00552B7F" w:rsidP="007C7F42">
      <w:pPr>
        <w:spacing w:after="0" w:line="240" w:lineRule="auto"/>
        <w:jc w:val="both"/>
        <w:rPr>
          <w:rFonts w:ascii="Times New Roman" w:eastAsia="Times New Roman" w:hAnsi="Times New Roman" w:cs="Times New Roman"/>
          <w:sz w:val="24"/>
          <w:szCs w:val="24"/>
          <w:lang w:eastAsia="ru-RU"/>
        </w:rPr>
      </w:pPr>
    </w:p>
    <w:p w:rsidR="00552B7F" w:rsidRDefault="00552B7F" w:rsidP="007C7F42">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AB133F" w:rsidRDefault="00AB133F" w:rsidP="007C7F42">
      <w:pPr>
        <w:pStyle w:val="a3"/>
        <w:spacing w:after="0" w:line="240" w:lineRule="auto"/>
        <w:rPr>
          <w:rFonts w:ascii="Times New Roman" w:eastAsia="Times New Roman" w:hAnsi="Times New Roman" w:cs="Times New Roman"/>
          <w:sz w:val="24"/>
          <w:szCs w:val="24"/>
          <w:lang w:eastAsia="ru-RU"/>
        </w:rPr>
      </w:pPr>
    </w:p>
    <w:p w:rsidR="00AB133F" w:rsidRPr="00552B7F" w:rsidRDefault="00AB133F" w:rsidP="007C7F42">
      <w:pPr>
        <w:numPr>
          <w:ilvl w:val="0"/>
          <w:numId w:val="1"/>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552B7F" w:rsidRPr="00552B7F" w:rsidRDefault="00552B7F" w:rsidP="007C7F42">
      <w:pPr>
        <w:spacing w:after="0" w:line="240" w:lineRule="auto"/>
        <w:jc w:val="both"/>
        <w:rPr>
          <w:rFonts w:ascii="Times New Roman" w:eastAsia="Times New Roman" w:hAnsi="Times New Roman" w:cs="Times New Roman"/>
          <w:sz w:val="24"/>
          <w:szCs w:val="24"/>
          <w:lang w:eastAsia="ru-RU"/>
        </w:rPr>
      </w:pPr>
    </w:p>
    <w:p w:rsidR="00552B7F" w:rsidRPr="00090CB7" w:rsidRDefault="00552B7F" w:rsidP="007C7F42">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BB666A" w:rsidRDefault="00BB666A" w:rsidP="007C7F42">
      <w:pPr>
        <w:spacing w:after="0" w:line="240" w:lineRule="auto"/>
        <w:rPr>
          <w:rFonts w:ascii="Times New Roman" w:eastAsia="Times New Roman" w:hAnsi="Times New Roman" w:cs="Times New Roman"/>
          <w:sz w:val="28"/>
          <w:szCs w:val="28"/>
          <w:lang w:eastAsia="ru-RU"/>
        </w:rPr>
      </w:pPr>
      <w:bookmarkStart w:id="0" w:name="_GoBack"/>
      <w:bookmarkEnd w:id="0"/>
    </w:p>
    <w:p w:rsidR="008B65A2" w:rsidRDefault="008B65A2" w:rsidP="00552B7F">
      <w:pPr>
        <w:spacing w:after="0" w:line="240" w:lineRule="auto"/>
        <w:rPr>
          <w:rFonts w:ascii="Times New Roman" w:eastAsia="Times New Roman" w:hAnsi="Times New Roman" w:cs="Times New Roman"/>
          <w:sz w:val="28"/>
          <w:szCs w:val="28"/>
          <w:lang w:eastAsia="ru-RU"/>
        </w:rPr>
      </w:pPr>
    </w:p>
    <w:p w:rsidR="00552B7F" w:rsidRDefault="00231519" w:rsidP="00170733">
      <w:pPr>
        <w:spacing w:after="0" w:line="240" w:lineRule="auto"/>
        <w:ind w:firstLine="36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Капрічук</w:t>
      </w:r>
      <w:proofErr w:type="spellEnd"/>
      <w:r>
        <w:rPr>
          <w:rFonts w:ascii="Times New Roman" w:eastAsia="Times New Roman" w:hAnsi="Times New Roman" w:cs="Times New Roman"/>
          <w:sz w:val="24"/>
          <w:szCs w:val="24"/>
          <w:lang w:eastAsia="ru-RU"/>
        </w:rPr>
        <w:t xml:space="preserve"> О.М.</w:t>
      </w:r>
    </w:p>
    <w:p w:rsidR="00040885" w:rsidRDefault="008B65A2" w:rsidP="008B65A2">
      <w:pPr>
        <w:spacing w:after="0" w:line="240" w:lineRule="auto"/>
        <w:ind w:firstLine="36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Новаковська</w:t>
      </w:r>
      <w:proofErr w:type="spellEnd"/>
      <w:r>
        <w:rPr>
          <w:rFonts w:ascii="Times New Roman" w:eastAsia="Times New Roman" w:hAnsi="Times New Roman" w:cs="Times New Roman"/>
          <w:sz w:val="24"/>
          <w:szCs w:val="24"/>
          <w:lang w:eastAsia="ru-RU"/>
        </w:rPr>
        <w:t xml:space="preserve"> І.Ю.</w:t>
      </w:r>
    </w:p>
    <w:p w:rsidR="008B65A2" w:rsidRPr="00552B7F" w:rsidRDefault="008B65A2" w:rsidP="008B65A2">
      <w:pPr>
        <w:spacing w:after="0" w:line="240" w:lineRule="auto"/>
        <w:ind w:firstLine="360"/>
        <w:rPr>
          <w:rFonts w:ascii="Times New Roman" w:eastAsia="Times New Roman" w:hAnsi="Times New Roman" w:cs="Times New Roman"/>
          <w:sz w:val="24"/>
          <w:szCs w:val="24"/>
          <w:lang w:eastAsia="ru-RU"/>
        </w:rPr>
      </w:pPr>
    </w:p>
    <w:sectPr w:rsidR="008B65A2" w:rsidRPr="00552B7F" w:rsidSect="00170733">
      <w:pgSz w:w="11906" w:h="16838"/>
      <w:pgMar w:top="850" w:right="850"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30B79"/>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552B7F"/>
    <w:rsid w:val="00030F65"/>
    <w:rsid w:val="00040885"/>
    <w:rsid w:val="00090CB7"/>
    <w:rsid w:val="000A10D4"/>
    <w:rsid w:val="000A60C2"/>
    <w:rsid w:val="000D314C"/>
    <w:rsid w:val="00102D54"/>
    <w:rsid w:val="00141048"/>
    <w:rsid w:val="001625F1"/>
    <w:rsid w:val="00170733"/>
    <w:rsid w:val="00180FDE"/>
    <w:rsid w:val="001A4E46"/>
    <w:rsid w:val="001F434C"/>
    <w:rsid w:val="00231519"/>
    <w:rsid w:val="0027106A"/>
    <w:rsid w:val="002A0057"/>
    <w:rsid w:val="002F676B"/>
    <w:rsid w:val="003A330C"/>
    <w:rsid w:val="00431805"/>
    <w:rsid w:val="00433649"/>
    <w:rsid w:val="00454812"/>
    <w:rsid w:val="004816CA"/>
    <w:rsid w:val="004C1A86"/>
    <w:rsid w:val="004F1B86"/>
    <w:rsid w:val="00527CCC"/>
    <w:rsid w:val="00531C4B"/>
    <w:rsid w:val="00552B7F"/>
    <w:rsid w:val="00553608"/>
    <w:rsid w:val="00587E71"/>
    <w:rsid w:val="00595CE8"/>
    <w:rsid w:val="005F0B2A"/>
    <w:rsid w:val="005F34C5"/>
    <w:rsid w:val="005F7B78"/>
    <w:rsid w:val="006200C8"/>
    <w:rsid w:val="006210C4"/>
    <w:rsid w:val="006369F5"/>
    <w:rsid w:val="006A61AD"/>
    <w:rsid w:val="006E611D"/>
    <w:rsid w:val="0070586D"/>
    <w:rsid w:val="00707B84"/>
    <w:rsid w:val="007378F3"/>
    <w:rsid w:val="0075180C"/>
    <w:rsid w:val="007C7F42"/>
    <w:rsid w:val="007E2DD6"/>
    <w:rsid w:val="008A1B32"/>
    <w:rsid w:val="008B65A2"/>
    <w:rsid w:val="00910364"/>
    <w:rsid w:val="009275D8"/>
    <w:rsid w:val="00940350"/>
    <w:rsid w:val="00972538"/>
    <w:rsid w:val="009A2BA0"/>
    <w:rsid w:val="00A14BDA"/>
    <w:rsid w:val="00A450BE"/>
    <w:rsid w:val="00A73512"/>
    <w:rsid w:val="00A778D4"/>
    <w:rsid w:val="00AB133F"/>
    <w:rsid w:val="00AB219E"/>
    <w:rsid w:val="00AE4484"/>
    <w:rsid w:val="00B94DCC"/>
    <w:rsid w:val="00BA39E0"/>
    <w:rsid w:val="00BB666A"/>
    <w:rsid w:val="00BF1116"/>
    <w:rsid w:val="00C176A9"/>
    <w:rsid w:val="00C21B30"/>
    <w:rsid w:val="00C42287"/>
    <w:rsid w:val="00C60A3B"/>
    <w:rsid w:val="00CB2889"/>
    <w:rsid w:val="00D47399"/>
    <w:rsid w:val="00D91EA5"/>
    <w:rsid w:val="00DA5F93"/>
    <w:rsid w:val="00DD7A59"/>
    <w:rsid w:val="00DE2ECE"/>
    <w:rsid w:val="00E630A0"/>
    <w:rsid w:val="00E9175C"/>
    <w:rsid w:val="00EB06F2"/>
    <w:rsid w:val="00EB2AF1"/>
    <w:rsid w:val="00EC1CE3"/>
    <w:rsid w:val="00F00A6A"/>
    <w:rsid w:val="00F06133"/>
    <w:rsid w:val="00F10C46"/>
    <w:rsid w:val="00F167A7"/>
    <w:rsid w:val="00F57709"/>
    <w:rsid w:val="00F61E1D"/>
    <w:rsid w:val="00FC0CB4"/>
    <w:rsid w:val="00FC7D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0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3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33F"/>
    <w:pPr>
      <w:ind w:left="720"/>
      <w:contextualSpacing/>
    </w:pPr>
  </w:style>
</w:styles>
</file>

<file path=word/webSettings.xml><?xml version="1.0" encoding="utf-8"?>
<w:webSettings xmlns:r="http://schemas.openxmlformats.org/officeDocument/2006/relationships" xmlns:w="http://schemas.openxmlformats.org/wordprocessingml/2006/main">
  <w:divs>
    <w:div w:id="181937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359</Words>
  <Characters>2052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Іванка</dc:creator>
  <cp:lastModifiedBy>Admin</cp:lastModifiedBy>
  <cp:revision>36</cp:revision>
  <cp:lastPrinted>2017-01-10T14:39:00Z</cp:lastPrinted>
  <dcterms:created xsi:type="dcterms:W3CDTF">2016-11-18T12:54:00Z</dcterms:created>
  <dcterms:modified xsi:type="dcterms:W3CDTF">2017-01-13T14:29:00Z</dcterms:modified>
</cp:coreProperties>
</file>