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88" w:rsidRPr="004D0572" w:rsidRDefault="00323D88" w:rsidP="008D07A9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</w:rPr>
        <w:drawing>
          <wp:inline distT="0" distB="0" distL="0" distR="0" wp14:anchorId="25796C93" wp14:editId="3E471141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D88" w:rsidRPr="004D0572" w:rsidRDefault="00323D88" w:rsidP="008D07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323D88" w:rsidRPr="004D0572" w:rsidRDefault="00323D88" w:rsidP="008D07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ПОЧАЇВСЬКА  МІСЬКА  РАДА</w:t>
      </w:r>
    </w:p>
    <w:p w:rsidR="00323D88" w:rsidRPr="004D0572" w:rsidRDefault="00323D88" w:rsidP="008D07A9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</w:t>
      </w:r>
      <w:bookmarkStart w:id="0" w:name="_GoBack"/>
      <w:bookmarkEnd w:id="0"/>
      <w:r w:rsidRPr="004D0572">
        <w:rPr>
          <w:rFonts w:ascii="Times New Roman" w:hAnsi="Times New Roman" w:cs="Times New Roman"/>
          <w:b/>
          <w:bCs/>
          <w:sz w:val="28"/>
          <w:szCs w:val="28"/>
        </w:rPr>
        <w:t>ЛИКАННЯ</w:t>
      </w:r>
    </w:p>
    <w:p w:rsidR="00323D88" w:rsidRPr="00E87C49" w:rsidRDefault="00323D88" w:rsidP="008D07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ДВАДЦЯТЬ СЬОМА</w:t>
      </w: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СЕСІЯ</w:t>
      </w:r>
    </w:p>
    <w:p w:rsidR="00323D88" w:rsidRPr="00E87C49" w:rsidRDefault="00323D88" w:rsidP="008D07A9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323D88" w:rsidRPr="00240705" w:rsidRDefault="00323D88" w:rsidP="008D07A9">
      <w:pPr>
        <w:pStyle w:val="30"/>
        <w:shd w:val="clear" w:color="auto" w:fill="auto"/>
        <w:spacing w:after="290" w:line="240" w:lineRule="exact"/>
        <w:ind w:right="20"/>
        <w:rPr>
          <w:b w:val="0"/>
          <w:sz w:val="28"/>
          <w:szCs w:val="28"/>
        </w:rPr>
      </w:pPr>
      <w:r w:rsidRPr="00240705">
        <w:rPr>
          <w:rStyle w:val="32pt"/>
          <w:b/>
          <w:sz w:val="28"/>
          <w:szCs w:val="28"/>
        </w:rPr>
        <w:t>РІШЕННЯ</w:t>
      </w:r>
    </w:p>
    <w:p w:rsidR="00323D88" w:rsidRPr="004D0572" w:rsidRDefault="00323D88" w:rsidP="00323D88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</w:rPr>
      </w:pPr>
      <w:r>
        <w:rPr>
          <w:b/>
          <w:color w:val="000000"/>
          <w:lang w:eastAsia="uk-UA" w:bidi="uk-UA"/>
        </w:rPr>
        <w:t xml:space="preserve">від «    </w:t>
      </w:r>
      <w:r w:rsidRPr="004D0572">
        <w:rPr>
          <w:rStyle w:val="21"/>
          <w:rFonts w:eastAsia="Verdana"/>
        </w:rPr>
        <w:t xml:space="preserve">» </w:t>
      </w:r>
      <w:r>
        <w:rPr>
          <w:b/>
          <w:color w:val="000000"/>
          <w:lang w:eastAsia="uk-UA" w:bidi="uk-UA"/>
        </w:rPr>
        <w:t>грудня</w:t>
      </w:r>
      <w:r w:rsidRPr="004D0572">
        <w:rPr>
          <w:b/>
          <w:color w:val="000000"/>
          <w:lang w:eastAsia="uk-UA" w:bidi="uk-UA"/>
        </w:rPr>
        <w:t xml:space="preserve"> </w:t>
      </w:r>
      <w:r>
        <w:rPr>
          <w:rStyle w:val="20pt"/>
        </w:rPr>
        <w:t>2017</w:t>
      </w:r>
      <w:r w:rsidRPr="004D0572">
        <w:rPr>
          <w:rStyle w:val="21"/>
          <w:rFonts w:eastAsia="Verdana"/>
        </w:rPr>
        <w:t xml:space="preserve"> </w:t>
      </w:r>
      <w:r w:rsidRPr="004D0572">
        <w:rPr>
          <w:b/>
          <w:color w:val="000000"/>
          <w:lang w:eastAsia="uk-UA" w:bidi="uk-UA"/>
        </w:rPr>
        <w:t>року</w:t>
      </w:r>
      <w:r w:rsidRPr="004D0572">
        <w:rPr>
          <w:b/>
          <w:color w:val="000000"/>
          <w:lang w:eastAsia="uk-UA" w:bidi="uk-UA"/>
        </w:rPr>
        <w:tab/>
      </w:r>
      <w:r>
        <w:rPr>
          <w:b/>
          <w:color w:val="000000"/>
          <w:lang w:eastAsia="uk-UA" w:bidi="uk-UA"/>
        </w:rPr>
        <w:t xml:space="preserve">      </w:t>
      </w:r>
      <w:r w:rsidRPr="004D0572">
        <w:rPr>
          <w:b/>
          <w:color w:val="000000"/>
          <w:lang w:eastAsia="uk-UA" w:bidi="uk-UA"/>
        </w:rPr>
        <w:t xml:space="preserve">№ </w:t>
      </w:r>
    </w:p>
    <w:p w:rsidR="00323D88" w:rsidRDefault="00323D88" w:rsidP="00323D88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r w:rsidRPr="004D0572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Про </w:t>
      </w:r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передачу коштів медичної субвенції з Почаївського міського бюджету до Кременецького районного бюджету</w:t>
      </w:r>
      <w:bookmarkStart w:id="1" w:name="bookmark1"/>
    </w:p>
    <w:p w:rsidR="00323D88" w:rsidRPr="00E87C49" w:rsidRDefault="00323D88" w:rsidP="00323D88">
      <w:pPr>
        <w:spacing w:after="0" w:line="273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</w:p>
    <w:p w:rsidR="00323D88" w:rsidRPr="00E87C49" w:rsidRDefault="00323D88" w:rsidP="00323D88">
      <w:pPr>
        <w:widowControl w:val="0"/>
        <w:spacing w:after="293" w:line="326" w:lineRule="exact"/>
        <w:ind w:firstLine="10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bookmarkStart w:id="2" w:name="bookmark2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Для повноцінного функціонування системи охорони здоров’я на території Почаївської міської об’єднаної територіальної громади у 2018 році</w:t>
      </w:r>
      <w:r w:rsidRPr="00E87C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 керуючись 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України </w:t>
      </w:r>
      <w:r w:rsidRPr="00E87C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«П</w:t>
      </w:r>
      <w:r w:rsidRPr="00E87C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ро місцеве самоврядува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ння в Україні», ст. 89, 101 Б</w:t>
      </w:r>
      <w:r w:rsidRPr="00E87C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юджетного кодексу України, </w:t>
      </w:r>
      <w:r w:rsidR="008751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проектом Закону України </w:t>
      </w:r>
      <w:r w:rsidR="00E23B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«Про Державний бюджет на 2018 рік» </w:t>
      </w:r>
      <w:r w:rsidRPr="00E87C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сесія Почаївської міської ради</w:t>
      </w:r>
    </w:p>
    <w:p w:rsidR="00323D88" w:rsidRPr="00E87C49" w:rsidRDefault="00323D88" w:rsidP="00323D88">
      <w:pPr>
        <w:keepNext/>
        <w:keepLines/>
        <w:widowControl w:val="0"/>
        <w:spacing w:after="257" w:line="26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en-US"/>
        </w:rPr>
      </w:pPr>
      <w:r w:rsidRPr="00E87C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  <w:t>ВИРІШИЛА:</w:t>
      </w:r>
    </w:p>
    <w:p w:rsidR="00323D88" w:rsidRPr="002D5CCA" w:rsidRDefault="001716FF" w:rsidP="001716FF">
      <w:pPr>
        <w:widowControl w:val="0"/>
        <w:numPr>
          <w:ilvl w:val="0"/>
          <w:numId w:val="1"/>
        </w:numPr>
        <w:tabs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Передати </w:t>
      </w:r>
      <w:r w:rsidR="0087515A" w:rsidRPr="002D5C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кошти</w:t>
      </w:r>
      <w:r w:rsidR="00323D88" w:rsidRPr="002D5C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ме</w:t>
      </w:r>
      <w:r w:rsidR="0087515A" w:rsidRPr="002D5C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дичної субвенції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</w:t>
      </w:r>
      <w:r w:rsidRPr="001716FF">
        <w:rPr>
          <w:lang w:val="uk-UA"/>
        </w:rPr>
        <w:t xml:space="preserve"> </w:t>
      </w:r>
      <w:r w:rsidRPr="00171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що зараховуватимуться до Почаївського міського бюджету у 2018 р</w:t>
      </w:r>
      <w:r w:rsidR="00E23B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  <w:r w:rsidR="0087515A" w:rsidRPr="002D5C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 в сумі 6928600 (шість мільйонів дев’ятсот двадцять вісім тисяч шістсот) грн.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</w:t>
      </w:r>
      <w:r w:rsidR="002D5C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323D88" w:rsidRPr="002D5C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як міжбюджетний трансферт з Почаївського міського бюджету до К</w:t>
      </w:r>
      <w:r w:rsidR="002D5C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ременецького районного бюджету.</w:t>
      </w:r>
    </w:p>
    <w:p w:rsidR="002D5CCA" w:rsidRPr="002D5CCA" w:rsidRDefault="002D5CCA" w:rsidP="001716FF">
      <w:pPr>
        <w:widowControl w:val="0"/>
        <w:tabs>
          <w:tab w:val="left" w:pos="133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323D88" w:rsidRDefault="00323D88" w:rsidP="001716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Затвердити текст договору </w:t>
      </w:r>
      <w:r w:rsidRPr="00323D88">
        <w:rPr>
          <w:rFonts w:ascii="Times New Roman" w:hAnsi="Times New Roman" w:cs="Times New Roman"/>
          <w:sz w:val="28"/>
          <w:szCs w:val="28"/>
          <w:lang w:val="uk-UA"/>
        </w:rPr>
        <w:t>про передачу та прий</w:t>
      </w:r>
      <w:r w:rsidR="002D5CCA">
        <w:rPr>
          <w:rFonts w:ascii="Times New Roman" w:hAnsi="Times New Roman" w:cs="Times New Roman"/>
          <w:sz w:val="28"/>
          <w:szCs w:val="28"/>
          <w:lang w:val="uk-UA"/>
        </w:rPr>
        <w:t>няття медичної субвенції</w:t>
      </w:r>
      <w:r w:rsidRPr="00323D88">
        <w:rPr>
          <w:rFonts w:ascii="Times New Roman" w:hAnsi="Times New Roman" w:cs="Times New Roman"/>
          <w:sz w:val="28"/>
          <w:szCs w:val="28"/>
          <w:lang w:val="uk-UA"/>
        </w:rPr>
        <w:t xml:space="preserve"> з Почаївського  міського бюджету до Кременецького районного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бюджету </w:t>
      </w:r>
      <w:r w:rsidR="002D5CCA" w:rsidRPr="002D5CCA">
        <w:rPr>
          <w:rFonts w:ascii="Times New Roman" w:hAnsi="Times New Roman" w:cs="Times New Roman"/>
          <w:sz w:val="28"/>
          <w:szCs w:val="28"/>
          <w:lang w:val="uk-UA"/>
        </w:rPr>
        <w:t>в сумі 6928600 (шість мільйонів дев’ятсот двадцять вісім тисяч шістсот)</w:t>
      </w:r>
      <w:r w:rsidR="002D5C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додатку 1 до даного рішення.</w:t>
      </w:r>
    </w:p>
    <w:p w:rsidR="00323D88" w:rsidRPr="00323D88" w:rsidRDefault="00323D88" w:rsidP="001716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323D88">
        <w:rPr>
          <w:rFonts w:ascii="Times New Roman" w:hAnsi="Times New Roman" w:cs="Times New Roman"/>
          <w:sz w:val="28"/>
          <w:szCs w:val="28"/>
          <w:lang w:val="uk-UA"/>
        </w:rPr>
        <w:t xml:space="preserve">Доручити міському голові Бойку В.С. підписати договір  про передачу та прийняття </w:t>
      </w:r>
      <w:r w:rsidR="002D5CCA">
        <w:rPr>
          <w:rFonts w:ascii="Times New Roman" w:hAnsi="Times New Roman" w:cs="Times New Roman"/>
          <w:sz w:val="28"/>
          <w:szCs w:val="28"/>
          <w:lang w:val="uk-UA"/>
        </w:rPr>
        <w:t>видатків медичної субвенції</w:t>
      </w:r>
      <w:r w:rsidR="001716FF">
        <w:rPr>
          <w:rFonts w:ascii="Times New Roman" w:hAnsi="Times New Roman" w:cs="Times New Roman"/>
          <w:sz w:val="28"/>
          <w:szCs w:val="28"/>
          <w:lang w:val="uk-UA"/>
        </w:rPr>
        <w:t xml:space="preserve"> з Почаївського </w:t>
      </w:r>
      <w:r w:rsidRPr="00323D88">
        <w:rPr>
          <w:rFonts w:ascii="Times New Roman" w:hAnsi="Times New Roman" w:cs="Times New Roman"/>
          <w:sz w:val="28"/>
          <w:szCs w:val="28"/>
          <w:lang w:val="uk-UA"/>
        </w:rPr>
        <w:t>міського бюджету до Кременецького районного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3D88" w:rsidRDefault="00323D88" w:rsidP="001716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8C7341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8C734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8C7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proofErr w:type="spellStart"/>
      <w:proofErr w:type="gramStart"/>
      <w:r w:rsidRPr="008C73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7341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8C7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341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8C73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C7341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8C7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341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8C734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C734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C7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341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8C7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34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C7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341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8C7341">
        <w:rPr>
          <w:rFonts w:ascii="Times New Roman" w:hAnsi="Times New Roman" w:cs="Times New Roman"/>
          <w:sz w:val="28"/>
          <w:szCs w:val="28"/>
        </w:rPr>
        <w:t xml:space="preserve"> та бюджету.</w:t>
      </w:r>
    </w:p>
    <w:p w:rsidR="00323D88" w:rsidRPr="00323D88" w:rsidRDefault="00323D88" w:rsidP="00323D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2"/>
    <w:p w:rsidR="00323D88" w:rsidRDefault="00323D88" w:rsidP="00323D88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  <w:t>Чубик А.В.</w:t>
      </w:r>
    </w:p>
    <w:p w:rsidR="002D5CCA" w:rsidRDefault="002D5CCA" w:rsidP="00323D88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</w:pPr>
    </w:p>
    <w:p w:rsidR="002D5CCA" w:rsidRDefault="002D5CCA" w:rsidP="00323D88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</w:pPr>
    </w:p>
    <w:p w:rsidR="00323D88" w:rsidRDefault="00323D88" w:rsidP="00323D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014394" w:rsidRPr="00014394" w:rsidRDefault="00014394" w:rsidP="00014394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val="uk-UA" w:eastAsia="uk-UA" w:bidi="uk-UA"/>
        </w:rPr>
      </w:pPr>
      <w:bookmarkStart w:id="3" w:name="bookmark0"/>
      <w:r w:rsidRPr="00014394">
        <w:rPr>
          <w:rFonts w:ascii="Times New Roman" w:eastAsia="Arial Unicode MS" w:hAnsi="Times New Roman" w:cs="Times New Roman"/>
          <w:color w:val="000000"/>
          <w:sz w:val="20"/>
          <w:szCs w:val="20"/>
          <w:lang w:val="uk-UA" w:eastAsia="uk-UA" w:bidi="uk-UA"/>
        </w:rPr>
        <w:t>Додаток 1</w:t>
      </w:r>
    </w:p>
    <w:p w:rsidR="00014394" w:rsidRPr="00014394" w:rsidRDefault="00014394" w:rsidP="00014394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val="uk-UA" w:eastAsia="uk-UA" w:bidi="uk-UA"/>
        </w:rPr>
      </w:pPr>
      <w:r w:rsidRPr="00014394">
        <w:rPr>
          <w:rFonts w:ascii="Times New Roman" w:eastAsia="Arial Unicode MS" w:hAnsi="Times New Roman" w:cs="Times New Roman"/>
          <w:color w:val="000000"/>
          <w:sz w:val="20"/>
          <w:szCs w:val="20"/>
          <w:lang w:val="uk-UA" w:eastAsia="uk-UA" w:bidi="uk-UA"/>
        </w:rPr>
        <w:t>до рішення сесії Почаївської міської ради</w:t>
      </w:r>
    </w:p>
    <w:p w:rsidR="00014394" w:rsidRPr="00014394" w:rsidRDefault="00014394" w:rsidP="00014394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val="uk-UA" w:eastAsia="uk-UA" w:bidi="uk-UA"/>
        </w:rPr>
      </w:pPr>
      <w:r w:rsidRPr="00014394">
        <w:rPr>
          <w:rFonts w:ascii="Times New Roman" w:eastAsia="Arial Unicode MS" w:hAnsi="Times New Roman" w:cs="Times New Roman"/>
          <w:color w:val="000000"/>
          <w:sz w:val="20"/>
          <w:szCs w:val="20"/>
          <w:lang w:val="uk-UA" w:eastAsia="uk-UA" w:bidi="uk-UA"/>
        </w:rPr>
        <w:t>№ «     » від «     » серпня 2017 р.</w:t>
      </w:r>
    </w:p>
    <w:p w:rsidR="00014394" w:rsidRPr="00014394" w:rsidRDefault="00014394" w:rsidP="0001439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</w:p>
    <w:p w:rsidR="00014394" w:rsidRPr="00014394" w:rsidRDefault="00014394" w:rsidP="0001439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01439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ДОГОВІР №_</w:t>
      </w:r>
      <w:bookmarkEnd w:id="3"/>
    </w:p>
    <w:p w:rsidR="00014394" w:rsidRPr="00014394" w:rsidRDefault="00014394" w:rsidP="0001439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</w:p>
    <w:p w:rsidR="00014394" w:rsidRPr="00014394" w:rsidRDefault="00014394" w:rsidP="00014394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01439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ПРО ПЕРЕДАЧУ, ПРИЙ</w:t>
      </w:r>
      <w:r w:rsidR="002D5CC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НЯТТЯ ВИДАТКІВ МЕДИЧНОЇ СУБВЕНЦІЇ</w:t>
      </w:r>
      <w:r w:rsidRPr="0001439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 </w:t>
      </w:r>
    </w:p>
    <w:p w:rsidR="00014394" w:rsidRPr="00014394" w:rsidRDefault="00014394" w:rsidP="00014394">
      <w:pPr>
        <w:widowControl w:val="0"/>
        <w:spacing w:after="0" w:line="48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01439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з Почаївського міського бюджету до Кременецького районного бюджету</w:t>
      </w:r>
    </w:p>
    <w:p w:rsidR="00014394" w:rsidRPr="00014394" w:rsidRDefault="001716FF" w:rsidP="0001439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м. Почаїв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 w:rsidR="00014394" w:rsidRPr="0001439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 w:rsidR="00014394" w:rsidRPr="0001439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 w:rsidR="00014394" w:rsidRPr="0001439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 w:rsidR="00014394" w:rsidRPr="0001439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 w:rsidR="00014394" w:rsidRPr="0001439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 w:rsidR="00014394" w:rsidRPr="0001439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 w:rsidR="00014394" w:rsidRPr="0001439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  <w:t xml:space="preserve">«     » грудня 2017 року      </w:t>
      </w:r>
    </w:p>
    <w:p w:rsidR="00014394" w:rsidRPr="00014394" w:rsidRDefault="00014394" w:rsidP="0001439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</w:p>
    <w:p w:rsidR="00014394" w:rsidRPr="00014394" w:rsidRDefault="00014394" w:rsidP="0001439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01439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Почаївська міська рада в особі Почаївського міського голови Бойка Василя Сергійовича, ( надалі передавач субвенції), який діє на підставі Закону України «Про місцеве самоврядування в Україні», з однієї сторони та Кременецька районна рада в особі голови Кременецької районної ради </w:t>
      </w:r>
      <w:proofErr w:type="spellStart"/>
      <w:r w:rsidRPr="0001439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Стефанського</w:t>
      </w:r>
      <w:proofErr w:type="spellEnd"/>
      <w:r w:rsidRPr="0001439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Володимира Ананійовича, (надалі отримувач субвенції), який діє на підставі Закону України «Про місцеве самоврядування в Україні», з другої сторони, (разом - Сторони), з метою своєчасності, рівномірності, гарантованості та повноти перерахування трансферту відповідно до ст.93, ст.101 Бюджетного кодексу України, уклали цей договір про наступне:</w:t>
      </w:r>
    </w:p>
    <w:p w:rsidR="00014394" w:rsidRPr="00014394" w:rsidRDefault="00014394" w:rsidP="00014394">
      <w:pPr>
        <w:keepNext/>
        <w:keepLines/>
        <w:widowControl w:val="0"/>
        <w:spacing w:after="143" w:line="280" w:lineRule="exact"/>
        <w:ind w:left="348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014394" w:rsidRPr="00014394" w:rsidRDefault="00014394" w:rsidP="00014394">
      <w:pPr>
        <w:keepNext/>
        <w:keepLines/>
        <w:widowControl w:val="0"/>
        <w:spacing w:after="143" w:line="280" w:lineRule="exact"/>
        <w:ind w:left="348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014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1. ПРЕДМЕТ ДОГОВОРУ</w:t>
      </w:r>
    </w:p>
    <w:p w:rsidR="001716FF" w:rsidRPr="001716FF" w:rsidRDefault="00014394" w:rsidP="001716FF">
      <w:pPr>
        <w:widowControl w:val="0"/>
        <w:numPr>
          <w:ilvl w:val="0"/>
          <w:numId w:val="2"/>
        </w:numPr>
        <w:tabs>
          <w:tab w:val="left" w:pos="1433"/>
        </w:tabs>
        <w:spacing w:after="273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171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Предмето</w:t>
      </w:r>
      <w:r w:rsidR="001716FF" w:rsidRPr="00171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м цього договору є передача</w:t>
      </w:r>
      <w:r w:rsidRPr="00171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171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коштів</w:t>
      </w:r>
      <w:r w:rsidR="001716FF" w:rsidRPr="00171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медичної субвенції, що зараховуватимуться до Почаївського міського бюджету у 2018 р, в сумі 6928600 (шість мільйонів дев’ятсот двадцять вісім тисяч шістсот) грн., як міжбюджетний трансферт з Почаївського міського бюджету до Кременецького районного бюджету.</w:t>
      </w:r>
      <w:r w:rsidR="00171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</w:p>
    <w:p w:rsidR="00014394" w:rsidRPr="001716FF" w:rsidRDefault="00014394" w:rsidP="001716FF">
      <w:pPr>
        <w:widowControl w:val="0"/>
        <w:numPr>
          <w:ilvl w:val="0"/>
          <w:numId w:val="2"/>
        </w:numPr>
        <w:tabs>
          <w:tab w:val="left" w:pos="1433"/>
        </w:tabs>
        <w:spacing w:after="273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171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Цим договором Сторони встановлюють, що кошти з Почаївського міського бюджету будуть перераховуватися до Кременецького районного бюджету відповідно до затвердженого помісячного розпису видатків Почаївського міського бюджету.</w:t>
      </w:r>
    </w:p>
    <w:p w:rsidR="00014394" w:rsidRPr="00014394" w:rsidRDefault="00014394" w:rsidP="00014394">
      <w:pPr>
        <w:keepNext/>
        <w:keepLines/>
        <w:widowControl w:val="0"/>
        <w:spacing w:after="313" w:line="280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bookmarkStart w:id="4" w:name="bookmark3"/>
      <w:r w:rsidRPr="00014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2. ОБОВ’ЯЗКИ СТОРІН</w:t>
      </w:r>
      <w:bookmarkEnd w:id="4"/>
    </w:p>
    <w:p w:rsidR="00014394" w:rsidRPr="00014394" w:rsidRDefault="00014394" w:rsidP="00014394">
      <w:pPr>
        <w:widowControl w:val="0"/>
        <w:numPr>
          <w:ilvl w:val="1"/>
          <w:numId w:val="2"/>
        </w:numPr>
        <w:tabs>
          <w:tab w:val="left" w:pos="1433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0143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Передавач субвенції зобов’язується </w:t>
      </w:r>
      <w:r w:rsidR="00171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проводити перерахунок коштів з 1</w:t>
      </w:r>
      <w:r w:rsidRPr="000143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січня  2018 року по грудень 2018 року вк</w:t>
      </w:r>
      <w:r w:rsidR="00171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лючно, шляхом перерахування</w:t>
      </w:r>
      <w:r w:rsidRPr="000143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коштів медичної субвенції на рахунок Кременецького районного бюджету.</w:t>
      </w:r>
    </w:p>
    <w:p w:rsidR="001716FF" w:rsidRPr="001716FF" w:rsidRDefault="00014394" w:rsidP="00014394">
      <w:pPr>
        <w:widowControl w:val="0"/>
        <w:numPr>
          <w:ilvl w:val="1"/>
          <w:numId w:val="2"/>
        </w:numPr>
        <w:tabs>
          <w:tab w:val="left" w:pos="1433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171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Отримувач субвенції зобов’язується здійснювати фінансування вида</w:t>
      </w:r>
      <w:r w:rsidR="001716FF" w:rsidRPr="00171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тків по галузі «Охоронна здоров’</w:t>
      </w:r>
      <w:r w:rsidRPr="00171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я» на утримання медичних установ та організацій на території Почаївської міської об’єднаної тер</w:t>
      </w:r>
      <w:r w:rsidR="00E23B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иторіальної громади.</w:t>
      </w:r>
    </w:p>
    <w:p w:rsidR="00014394" w:rsidRPr="00E23B93" w:rsidRDefault="001716FF" w:rsidP="001716FF">
      <w:pPr>
        <w:widowControl w:val="0"/>
        <w:numPr>
          <w:ilvl w:val="1"/>
          <w:numId w:val="2"/>
        </w:numPr>
        <w:tabs>
          <w:tab w:val="left" w:pos="1433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171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Отримувач субвенції зобов’язується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спрямувати кошти в сумі 1252700 (один мільйон двісті п’ятдесят дві тисячі сімсот) гривень на фін</w:t>
      </w:r>
      <w:r w:rsidR="00E23B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ансування первинної ланки медичної допомоги Почаївської міської об’єднаної територіальної громади.</w:t>
      </w:r>
    </w:p>
    <w:p w:rsidR="00E23B93" w:rsidRDefault="00E23B93" w:rsidP="00E23B93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E23B93" w:rsidRPr="001716FF" w:rsidRDefault="00E23B93" w:rsidP="00E23B93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014394" w:rsidRPr="00014394" w:rsidRDefault="00014394" w:rsidP="0001439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014394" w:rsidRPr="00014394" w:rsidRDefault="00014394" w:rsidP="0001439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01439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lastRenderedPageBreak/>
        <w:t>3. ВІДПОВІДАЛЬНІСТЬ СТОРІН</w:t>
      </w:r>
    </w:p>
    <w:p w:rsidR="00014394" w:rsidRPr="00014394" w:rsidRDefault="00014394" w:rsidP="0001439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01439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</w:p>
    <w:p w:rsidR="00014394" w:rsidRPr="00014394" w:rsidRDefault="00014394" w:rsidP="0001439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01439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3.1. Цей договір укладений в двох автентичних примірниках українською мовою (по одному кожній із сторін ). </w:t>
      </w:r>
    </w:p>
    <w:p w:rsidR="00014394" w:rsidRPr="00014394" w:rsidRDefault="00014394" w:rsidP="0001439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01439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3.2. Сторони несуть відповідальність за невиконання або неналежне виконання умов цього договору в порядку, передбаченому чинним законодавством України.</w:t>
      </w:r>
    </w:p>
    <w:p w:rsidR="00014394" w:rsidRPr="00014394" w:rsidRDefault="00014394" w:rsidP="0001439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014394" w:rsidRPr="00014394" w:rsidRDefault="00014394" w:rsidP="00014394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01439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4. СТРОКИ ДІЇ ДОГОВОРУ, ПОРЯДОК ВНЕСЕННЯ ЗМІН ТА ДОПОВНЕНЬ</w:t>
      </w:r>
    </w:p>
    <w:p w:rsidR="00014394" w:rsidRPr="00014394" w:rsidRDefault="00014394" w:rsidP="00014394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014394" w:rsidRPr="00014394" w:rsidRDefault="00014394" w:rsidP="0001439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01439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4.1</w:t>
      </w:r>
      <w:r w:rsidR="00E23B93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. Цей договір вступає в силу з 1</w:t>
      </w:r>
      <w:r w:rsidRPr="0001439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січня 2018 року за умови підписання обома сторонами і діє до 31 грудня 2018 року включно.</w:t>
      </w:r>
    </w:p>
    <w:p w:rsidR="00014394" w:rsidRPr="00014394" w:rsidRDefault="00014394" w:rsidP="0001439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014394" w:rsidRPr="00014394" w:rsidRDefault="00014394" w:rsidP="0001439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01439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4.2. Зміни та доповнення до цього договору вносяться за письмовою згодою сторін на підставі додаткової угоди.</w:t>
      </w:r>
    </w:p>
    <w:p w:rsidR="00014394" w:rsidRPr="00014394" w:rsidRDefault="00014394" w:rsidP="0001439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014394" w:rsidRPr="00014394" w:rsidRDefault="00014394" w:rsidP="0001439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014394" w:rsidRDefault="00014394" w:rsidP="00014394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01439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5. ЮРИДИЧНІ АДРЕСИ СТОРІН</w:t>
      </w:r>
    </w:p>
    <w:p w:rsidR="00014394" w:rsidRPr="00014394" w:rsidRDefault="00014394" w:rsidP="00014394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014394" w:rsidRPr="004B569A" w:rsidRDefault="00014394" w:rsidP="00014394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47025 м. </w:t>
      </w:r>
      <w:proofErr w:type="spellStart"/>
      <w:proofErr w:type="gram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Почаїв</w:t>
      </w:r>
      <w:proofErr w:type="spellEnd"/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47000, м.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Кременець</w:t>
      </w:r>
      <w:proofErr w:type="spellEnd"/>
    </w:p>
    <w:p w:rsidR="00014394" w:rsidRPr="004B569A" w:rsidRDefault="00014394" w:rsidP="00014394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вул</w:t>
      </w:r>
      <w:proofErr w:type="spellEnd"/>
      <w:proofErr w:type="gram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.. </w:t>
      </w:r>
      <w:proofErr w:type="gram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Возз’єднання,16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вул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.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Шевченка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, 56</w:t>
      </w:r>
    </w:p>
    <w:p w:rsidR="00014394" w:rsidRPr="004B569A" w:rsidRDefault="00014394" w:rsidP="00014394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Почаївська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міська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рада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Кременецька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районна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рада</w:t>
      </w:r>
    </w:p>
    <w:p w:rsidR="00014394" w:rsidRPr="004B569A" w:rsidRDefault="00014394" w:rsidP="0001439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014394" w:rsidRPr="004B569A" w:rsidRDefault="00014394" w:rsidP="00014394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Почаївський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міський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голова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Голова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Кременецької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районної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gram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ради</w:t>
      </w:r>
      <w:proofErr w:type="gramEnd"/>
    </w:p>
    <w:p w:rsidR="00014394" w:rsidRPr="004B569A" w:rsidRDefault="00014394" w:rsidP="0001439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014394" w:rsidRPr="004B569A" w:rsidRDefault="00014394" w:rsidP="0001439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____________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В.С.Бойко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______________ 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В.А.Стефанський</w:t>
      </w:r>
      <w:proofErr w:type="spellEnd"/>
    </w:p>
    <w:p w:rsidR="00014394" w:rsidRPr="004B569A" w:rsidRDefault="00014394" w:rsidP="0001439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323D88" w:rsidRDefault="00323D88" w:rsidP="0032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014394" w:rsidRDefault="00014394" w:rsidP="0032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014394" w:rsidRDefault="00014394" w:rsidP="0032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014394" w:rsidRDefault="00014394" w:rsidP="0032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014394" w:rsidRDefault="00014394" w:rsidP="0032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014394" w:rsidRDefault="00014394" w:rsidP="0032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014394" w:rsidRDefault="00014394" w:rsidP="0032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014394" w:rsidRDefault="00014394" w:rsidP="0032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014394" w:rsidRDefault="00014394" w:rsidP="0032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014394" w:rsidRDefault="00014394" w:rsidP="0032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014394" w:rsidRDefault="00014394" w:rsidP="0032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014394" w:rsidRDefault="00014394" w:rsidP="0032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014394" w:rsidRDefault="00014394" w:rsidP="0032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014394" w:rsidRDefault="00014394" w:rsidP="0032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014394" w:rsidRDefault="00014394" w:rsidP="0032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014394" w:rsidRDefault="00014394" w:rsidP="0032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014394" w:rsidRDefault="00014394" w:rsidP="0032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014394" w:rsidRDefault="00014394" w:rsidP="0032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014394" w:rsidRDefault="00014394" w:rsidP="0032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014394" w:rsidRDefault="00014394" w:rsidP="0032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014394" w:rsidRDefault="00014394" w:rsidP="0032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sectPr w:rsidR="000143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7340"/>
    <w:multiLevelType w:val="multilevel"/>
    <w:tmpl w:val="40462E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74539"/>
    <w:multiLevelType w:val="multilevel"/>
    <w:tmpl w:val="B5E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88"/>
    <w:rsid w:val="00014394"/>
    <w:rsid w:val="001716FF"/>
    <w:rsid w:val="001F3B18"/>
    <w:rsid w:val="002D5CCA"/>
    <w:rsid w:val="00323D88"/>
    <w:rsid w:val="003C02BB"/>
    <w:rsid w:val="00795787"/>
    <w:rsid w:val="0087515A"/>
    <w:rsid w:val="008D07A9"/>
    <w:rsid w:val="009E25B1"/>
    <w:rsid w:val="00BD05D1"/>
    <w:rsid w:val="00C130B3"/>
    <w:rsid w:val="00E23B93"/>
    <w:rsid w:val="00EA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00" w:afterAutospacing="1"/>
        <w:ind w:righ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88"/>
    <w:pPr>
      <w:spacing w:after="200" w:afterAutospacing="0" w:line="276" w:lineRule="auto"/>
      <w:ind w:right="0"/>
      <w:jc w:val="left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23D88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323D88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323D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323D88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323D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323D88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customStyle="1" w:styleId="20">
    <w:name w:val="Основной текст (2)"/>
    <w:basedOn w:val="a"/>
    <w:link w:val="2"/>
    <w:rsid w:val="00323D88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32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D88"/>
    <w:rPr>
      <w:rFonts w:ascii="Tahom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323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00" w:afterAutospacing="1"/>
        <w:ind w:righ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88"/>
    <w:pPr>
      <w:spacing w:after="200" w:afterAutospacing="0" w:line="276" w:lineRule="auto"/>
      <w:ind w:right="0"/>
      <w:jc w:val="left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23D88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323D88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323D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323D88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323D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323D88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customStyle="1" w:styleId="20">
    <w:name w:val="Основной текст (2)"/>
    <w:basedOn w:val="a"/>
    <w:link w:val="2"/>
    <w:rsid w:val="00323D88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32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D88"/>
    <w:rPr>
      <w:rFonts w:ascii="Tahom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323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2017-12-11T12:55:00Z</cp:lastPrinted>
  <dcterms:created xsi:type="dcterms:W3CDTF">2017-12-10T10:31:00Z</dcterms:created>
  <dcterms:modified xsi:type="dcterms:W3CDTF">2017-12-12T06:46:00Z</dcterms:modified>
</cp:coreProperties>
</file>