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4" w:rsidRPr="00814191" w:rsidRDefault="00240CD0" w:rsidP="00FE79C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 «   » грудня 2017 року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5C4A4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№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5C4A44" w:rsidRPr="00814191" w:rsidRDefault="005C4A44" w:rsidP="00FE79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0CD0" w:rsidRPr="00814191" w:rsidRDefault="00240CD0" w:rsidP="00FE7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затвердження технічної документації</w:t>
      </w:r>
    </w:p>
    <w:p w:rsidR="00240CD0" w:rsidRPr="00814191" w:rsidRDefault="00240CD0" w:rsidP="00FE7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із землеустрою щодо встановлення </w:t>
      </w:r>
    </w:p>
    <w:p w:rsidR="00240CD0" w:rsidRPr="00814191" w:rsidRDefault="00AD7C27" w:rsidP="00FE7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(відновлення) меж земельних </w:t>
      </w:r>
      <w:r w:rsidR="00240CD0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ділянок в</w:t>
      </w:r>
    </w:p>
    <w:p w:rsidR="00240CD0" w:rsidRPr="00814191" w:rsidRDefault="00240CD0" w:rsidP="00FE7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натурі (на місцевості)</w:t>
      </w:r>
      <w:r w:rsidR="00AD7C27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для 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ведення</w:t>
      </w:r>
    </w:p>
    <w:p w:rsidR="00240CD0" w:rsidRPr="00814191" w:rsidRDefault="00240CD0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особистого селянського господарства в</w:t>
      </w:r>
    </w:p>
    <w:p w:rsidR="00240CD0" w:rsidRPr="00814191" w:rsidRDefault="00AD7C27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м. Почаїв, </w:t>
      </w:r>
      <w:r w:rsidR="00240CD0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гр. Івлєвій М.О.</w:t>
      </w:r>
    </w:p>
    <w:p w:rsidR="00240CD0" w:rsidRPr="00814191" w:rsidRDefault="00240CD0" w:rsidP="00FE7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814191" w:rsidRDefault="00240CD0" w:rsidP="0001600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заяву жительки м. Почаїв, вул. Шкільна, 37,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гр. Івлєвої М.О., яка просить затвердити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в м. Почаїв, керуючись ст. 12,79,107,118,120,121,125,126,186 Земельного кодексу України, ст.26 Закону України “Про місцеве самоврядування в Україні”,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сесія Почаївської міської ради</w:t>
      </w:r>
    </w:p>
    <w:p w:rsidR="0001600B" w:rsidRPr="00814191" w:rsidRDefault="0001600B" w:rsidP="0001600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0CD0" w:rsidRPr="00814191" w:rsidRDefault="00240CD0" w:rsidP="00FE79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</w:t>
      </w:r>
      <w:r w:rsidR="00152B51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240CD0" w:rsidRPr="00814191" w:rsidRDefault="00DD6D65" w:rsidP="00DD6D65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 </w:t>
      </w:r>
      <w:r w:rsidR="00240CD0"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гр. Івлєвій Марфі Онисимівні технічну документацію із землеустрою щодо встановлення (відновлення) меж земельних ділянок в натурі (на місцевості) площею 0,2205 га за кадастровим номером 6123410500:02:001:3828 в м. Почаїв, вул. Шкільна; площею 0,1182 га за кадастровим номером 6123410500:02:001:3829 в м. Почаїв, вул. Шкільна та площею 0,2508 га за кадастровим номером 6123410500:02:001:3827 в м. Почаїв, вул. Вишнева для ведення особистого селянського господарства землі сільськогосподарського призначення в межах населеного пункту</w:t>
      </w:r>
      <w:r w:rsidR="0002464C"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40CD0" w:rsidRPr="00814191" w:rsidRDefault="00DD6D65" w:rsidP="00DD6D6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</w:t>
      </w:r>
      <w:r w:rsidR="00240CD0"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Передати гр. Івлєвій Марфі Онисимівні безоплатно у власність земельні ділянки площею 0,2205 га; 0,1182 га в м. Почаїв, вул. Шкільна та площею 0,2505 га в м. Почаїв, вул. Вишнева для ведення особистого селянського господарства . </w:t>
      </w:r>
    </w:p>
    <w:p w:rsidR="00240CD0" w:rsidRPr="00814191" w:rsidRDefault="00DD6D65" w:rsidP="00DD6D6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3. </w:t>
      </w:r>
      <w:r w:rsidR="00240CD0"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Зареєструвати речові права на земельну ділянку у встановленому законодавством порядку.</w:t>
      </w:r>
    </w:p>
    <w:p w:rsidR="00240CD0" w:rsidRPr="00814191" w:rsidRDefault="00DD6D65" w:rsidP="00DD6D6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4. </w:t>
      </w:r>
      <w:r w:rsidR="00240CD0"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40CD0" w:rsidRPr="00814191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814191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814191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814191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814191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814191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814191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814191" w:rsidRDefault="00240CD0" w:rsidP="00FE79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C27" w:rsidRPr="00814191" w:rsidRDefault="00AD7C27" w:rsidP="00FE79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D7C27" w:rsidRPr="00814191" w:rsidRDefault="00AD7C27" w:rsidP="00FE79C4">
      <w:pPr>
        <w:spacing w:after="0" w:line="240" w:lineRule="auto"/>
        <w:ind w:left="-70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E79C4" w:rsidRPr="00814191" w:rsidRDefault="00FE79C4" w:rsidP="00FE79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0CD0" w:rsidRPr="00814191" w:rsidRDefault="00240CD0" w:rsidP="00814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</w:t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AD7C27" w:rsidRPr="00814191" w:rsidRDefault="00AD7C27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4BF4" w:rsidRPr="00814191" w:rsidRDefault="004A4BF4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розроблення</w:t>
      </w:r>
    </w:p>
    <w:p w:rsidR="004A4BF4" w:rsidRPr="00814191" w:rsidRDefault="00AD7C27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детального плану забудови </w:t>
      </w:r>
      <w:r w:rsidR="004A4BF4" w:rsidRPr="00814191">
        <w:rPr>
          <w:rFonts w:ascii="Times New Roman" w:hAnsi="Times New Roman" w:cs="Times New Roman"/>
          <w:b/>
          <w:sz w:val="24"/>
          <w:szCs w:val="24"/>
          <w:lang w:val="uk-UA"/>
        </w:rPr>
        <w:t>території</w:t>
      </w:r>
    </w:p>
    <w:p w:rsidR="004A4BF4" w:rsidRPr="00814191" w:rsidRDefault="004A4BF4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зміни цільового призначення </w:t>
      </w:r>
    </w:p>
    <w:p w:rsidR="004A4BF4" w:rsidRPr="00814191" w:rsidRDefault="004A4BF4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власної земельної ділянки для ведення </w:t>
      </w:r>
    </w:p>
    <w:p w:rsidR="004A4BF4" w:rsidRPr="00814191" w:rsidRDefault="004A4BF4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особистого селянського господарства </w:t>
      </w:r>
    </w:p>
    <w:p w:rsidR="004A4BF4" w:rsidRPr="00814191" w:rsidRDefault="004A4BF4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землі для будівництва та обслуговування </w:t>
      </w:r>
    </w:p>
    <w:p w:rsidR="004A4BF4" w:rsidRPr="00814191" w:rsidRDefault="004A4BF4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житлового будинку, господарських будівель</w:t>
      </w:r>
    </w:p>
    <w:p w:rsidR="004A4BF4" w:rsidRPr="00814191" w:rsidRDefault="004A4BF4" w:rsidP="00FE79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і споруд в м. Почаїв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вул. </w:t>
      </w:r>
      <w:proofErr w:type="spellStart"/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Лосятинська</w:t>
      </w:r>
      <w:proofErr w:type="spellEnd"/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, 90,</w:t>
      </w:r>
    </w:p>
    <w:p w:rsidR="004A4BF4" w:rsidRPr="00814191" w:rsidRDefault="004A4BF4" w:rsidP="00FE79C4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гр. Козаку В.Г.</w:t>
      </w:r>
    </w:p>
    <w:p w:rsidR="00240CD0" w:rsidRPr="00814191" w:rsidRDefault="00240CD0" w:rsidP="00FE79C4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240CD0" w:rsidRPr="00814191" w:rsidRDefault="00240CD0" w:rsidP="00FE79C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sz w:val="24"/>
          <w:szCs w:val="24"/>
          <w:lang w:val="uk-UA"/>
        </w:rPr>
        <w:t>Розглянувши заяву жителя м. Почаїв, вул. Гайова, 20, гр. Козака В.Г., як</w:t>
      </w:r>
      <w:r w:rsidR="00AD7C27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>просить надати дозвіл на розроблення детального плану забудови території що</w:t>
      </w:r>
      <w:r w:rsidR="00AD7C27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до зміни цільового призначення 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>власної земельної ділянки для ведення особи</w:t>
      </w:r>
      <w:r w:rsidR="00AD7C27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стого селянського господарства 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в землі для будівництва та обслуговування житлового будинку, господарських будівель і споруд в м. Почаїв, вул. </w:t>
      </w:r>
      <w:proofErr w:type="spellStart"/>
      <w:r w:rsidRPr="00814191">
        <w:rPr>
          <w:rFonts w:ascii="Times New Roman" w:hAnsi="Times New Roman" w:cs="Times New Roman"/>
          <w:sz w:val="24"/>
          <w:szCs w:val="24"/>
          <w:lang w:val="uk-UA"/>
        </w:rPr>
        <w:t>Лосятинська</w:t>
      </w:r>
      <w:proofErr w:type="spellEnd"/>
      <w:r w:rsidRPr="00814191">
        <w:rPr>
          <w:rFonts w:ascii="Times New Roman" w:hAnsi="Times New Roman" w:cs="Times New Roman"/>
          <w:sz w:val="24"/>
          <w:szCs w:val="24"/>
          <w:lang w:val="uk-UA"/>
        </w:rPr>
        <w:t>, 90, керуючись Земельним кодексом України, Законами України "Про місцеве самоврядування в Україні", "Про регулювання містобудівної діяльності", Постановою Кабінету Міністр</w:t>
      </w:r>
      <w:r w:rsidR="00AD7C27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ів України від 25.05.2011 року 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>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</w:t>
      </w:r>
      <w:r w:rsidR="004F43A7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 рівні», Наказу</w:t>
      </w:r>
      <w:r w:rsidR="00D6699E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699E" w:rsidRPr="00814191">
        <w:rPr>
          <w:rFonts w:ascii="Times New Roman" w:hAnsi="Times New Roman" w:cs="Times New Roman"/>
          <w:sz w:val="24"/>
          <w:szCs w:val="24"/>
          <w:lang w:val="uk-UA"/>
        </w:rPr>
        <w:t>Мінрегіонбуду</w:t>
      </w:r>
      <w:proofErr w:type="spellEnd"/>
      <w:r w:rsidR="00D6699E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>України від 16.11.2011 року № 290 «Про затвердження Порядку розроблення містобудівної документації, сесія Почаївської міської ради</w:t>
      </w:r>
    </w:p>
    <w:p w:rsidR="0001600B" w:rsidRPr="00814191" w:rsidRDefault="0001600B" w:rsidP="00FE79C4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240CD0" w:rsidRPr="00814191" w:rsidRDefault="00DD6D65" w:rsidP="00FE79C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В И Р І Ш И Л А</w:t>
      </w:r>
      <w:r w:rsidR="00152B51" w:rsidRPr="0081419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40CD0" w:rsidRPr="00814191" w:rsidRDefault="00240CD0" w:rsidP="00FE79C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 Надати дозвіл гр. Козаку Василю Григоровичу на розроблення детального плану забудови території земельної ділянки площею 0,</w:t>
      </w:r>
      <w:r w:rsidR="004F43A7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0885 га за кадастровим номером 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>6123410500:02:001:0728 що</w:t>
      </w:r>
      <w:r w:rsidR="004F43A7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до зміни цільового призначення 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>власної земельної ділянки для ведення особи</w:t>
      </w:r>
      <w:r w:rsidR="004F43A7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стого селянського господарства 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в землі для будівництва та обслуговування житлового будинку, господарських будівель і споруд в м. Почаїв, вул. </w:t>
      </w:r>
      <w:proofErr w:type="spellStart"/>
      <w:r w:rsidRPr="00814191">
        <w:rPr>
          <w:rFonts w:ascii="Times New Roman" w:hAnsi="Times New Roman" w:cs="Times New Roman"/>
          <w:sz w:val="24"/>
          <w:szCs w:val="24"/>
          <w:lang w:val="uk-UA"/>
        </w:rPr>
        <w:t>Лосятинська</w:t>
      </w:r>
      <w:proofErr w:type="spellEnd"/>
      <w:r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E79C4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90. </w:t>
      </w:r>
    </w:p>
    <w:p w:rsidR="00240CD0" w:rsidRPr="00814191" w:rsidRDefault="004F43A7" w:rsidP="00FE79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 розроблення </w:t>
      </w:r>
      <w:r w:rsidR="00240CD0" w:rsidRPr="00814191">
        <w:rPr>
          <w:rFonts w:ascii="Times New Roman" w:hAnsi="Times New Roman" w:cs="Times New Roman"/>
          <w:sz w:val="24"/>
          <w:szCs w:val="24"/>
          <w:lang w:val="uk-UA"/>
        </w:rPr>
        <w:t>документації, вказаної в п.1 визначити Почаївську міську раду.</w:t>
      </w:r>
    </w:p>
    <w:p w:rsidR="00240CD0" w:rsidRPr="00814191" w:rsidRDefault="00AD7C27" w:rsidP="00FE79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0CD0" w:rsidRPr="00814191">
        <w:rPr>
          <w:rFonts w:ascii="Times New Roman" w:hAnsi="Times New Roman" w:cs="Times New Roman"/>
          <w:sz w:val="24"/>
          <w:szCs w:val="24"/>
          <w:lang w:val="uk-UA"/>
        </w:rPr>
        <w:t>Фінансування робіт з планування території здійснюється за рах</w:t>
      </w:r>
      <w:r w:rsidR="004F43A7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унок коштів власника земельної </w:t>
      </w:r>
      <w:r w:rsidR="00240CD0" w:rsidRPr="00814191">
        <w:rPr>
          <w:rFonts w:ascii="Times New Roman" w:hAnsi="Times New Roman" w:cs="Times New Roman"/>
          <w:sz w:val="24"/>
          <w:szCs w:val="24"/>
          <w:lang w:val="uk-UA"/>
        </w:rPr>
        <w:t>ділянки.</w:t>
      </w:r>
    </w:p>
    <w:p w:rsidR="00240CD0" w:rsidRPr="00814191" w:rsidRDefault="004F43A7" w:rsidP="00FE79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</w:t>
      </w:r>
      <w:r w:rsidR="00240CD0" w:rsidRPr="00814191">
        <w:rPr>
          <w:rFonts w:ascii="Times New Roman" w:hAnsi="Times New Roman" w:cs="Times New Roman"/>
          <w:sz w:val="24"/>
          <w:szCs w:val="24"/>
          <w:lang w:val="uk-UA"/>
        </w:rPr>
        <w:t>виконанням даного рішення покласти на постійну комісію з питань містобудування, будівництва, земельних відносин та охорони навколишнього природного середовища.</w:t>
      </w:r>
    </w:p>
    <w:p w:rsidR="00240CD0" w:rsidRPr="00814191" w:rsidRDefault="00240CD0" w:rsidP="00FE79C4">
      <w:pPr>
        <w:tabs>
          <w:tab w:val="left" w:pos="139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F43A7" w:rsidRPr="00814191" w:rsidRDefault="004F43A7" w:rsidP="00814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</w:t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 «   » грудня 2017 року</w:t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FE79C4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№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FE79C4" w:rsidRPr="00814191" w:rsidRDefault="00FE79C4" w:rsidP="00FE79C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E79C4" w:rsidRPr="00814191" w:rsidRDefault="00FE79C4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затвердження технічної документації</w:t>
      </w:r>
    </w:p>
    <w:p w:rsidR="00FE79C4" w:rsidRPr="00814191" w:rsidRDefault="00FE79C4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із землеустрою щодо встановлення </w:t>
      </w:r>
    </w:p>
    <w:p w:rsidR="00FE79C4" w:rsidRPr="00814191" w:rsidRDefault="00FE79C4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(відновлення) меж земельної  ділянки в</w:t>
      </w:r>
    </w:p>
    <w:p w:rsidR="00FE79C4" w:rsidRPr="00814191" w:rsidRDefault="00FE79C4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натурі (на місцевості)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будівництва </w:t>
      </w:r>
    </w:p>
    <w:p w:rsidR="00FE79C4" w:rsidRPr="00814191" w:rsidRDefault="00FE79C4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та обслуговування житлового будинку, </w:t>
      </w:r>
    </w:p>
    <w:p w:rsidR="00FE79C4" w:rsidRPr="00814191" w:rsidRDefault="00FE79C4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господарських будівель і споруд </w:t>
      </w:r>
    </w:p>
    <w:p w:rsidR="00FE79C4" w:rsidRPr="00814191" w:rsidRDefault="00FE79C4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м. Почаїв, вул. Гайова, 20,</w:t>
      </w:r>
    </w:p>
    <w:p w:rsidR="00FE79C4" w:rsidRPr="00814191" w:rsidRDefault="00FE79C4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гр. Козаку Г.А.</w:t>
      </w:r>
    </w:p>
    <w:p w:rsidR="0001600B" w:rsidRPr="00814191" w:rsidRDefault="0001600B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79C4" w:rsidRPr="00814191" w:rsidRDefault="00FE79C4" w:rsidP="00702FB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заяву жителя м. Почаїв, вул. Гайова , 20,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гр. Козака Г.А., який просить затвердити технічну документацію із землеустрою щодо встановле</w:t>
      </w:r>
      <w:r w:rsidR="0001600B"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 (відновлення) меж земельної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ділянки в натурі (на місцевості) для будівництва та обслуговування житлового будинку, господарських будівель і споруд в м. Почаїв, вул. Гайова, 20 та передати дану ділянку безоплатно у власність, керуючись ст. 12,79,107,118,120,121,125,126,186 Земельного кодексу України, ст.26 Закону України “Про місцеве самоврядування в Україні”,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сесія Почаївської міської ради</w:t>
      </w:r>
    </w:p>
    <w:p w:rsidR="00FE79C4" w:rsidRPr="00814191" w:rsidRDefault="00FE79C4" w:rsidP="00DD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79C4" w:rsidRPr="00814191" w:rsidRDefault="00DD6D65" w:rsidP="00702F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</w:t>
      </w:r>
      <w:r w:rsidR="00152B51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01600B" w:rsidRPr="00814191" w:rsidRDefault="0001600B" w:rsidP="0001600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35028"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гр. Козаку Григорію Андрійовичу технічну документацію із землеустрою щодо встановлення (відновлення) меж земельної ділянки в натурі (на місцевості) площею 0,0700 га для будівництва та обслуговування житлового будинку, господарських будівель і споруд за кадастровим номером 6123410500:02:001:3801 у м. Почаїв, вул. Гайова, 20, землі житлової та громадської забудови в межах населеного пункту. </w:t>
      </w:r>
    </w:p>
    <w:p w:rsidR="0001600B" w:rsidRPr="00814191" w:rsidRDefault="00E35028" w:rsidP="00E35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01600B"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Передати гр. Козаку Григорію Андрійовичу безоплатно у власність земельну ділянку площею 0,0700 га для будівництва та обслуговування житлового будинку, господарських будівель і споруд в м. Почаїв,  вул. Гайова, 20.</w:t>
      </w:r>
    </w:p>
    <w:p w:rsidR="0001600B" w:rsidRPr="00814191" w:rsidRDefault="00E35028" w:rsidP="00E35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01600B"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Зареєструвати речові права на земельну ділянку у встановленому законодавством порядку.</w:t>
      </w:r>
    </w:p>
    <w:p w:rsidR="00240CD0" w:rsidRPr="00814191" w:rsidRDefault="0001600B" w:rsidP="00E350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35028"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Контроль за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</w:t>
      </w:r>
      <w:r w:rsidR="00E35028"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40CD0" w:rsidRPr="00814191" w:rsidRDefault="00240CD0" w:rsidP="00DD6D6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40CD0" w:rsidRPr="00814191" w:rsidRDefault="00240CD0" w:rsidP="00DD6D6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40CD0" w:rsidRPr="00814191" w:rsidRDefault="00240CD0" w:rsidP="00DD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CD0" w:rsidRPr="00814191" w:rsidRDefault="00240CD0" w:rsidP="00DD6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2FE0" w:rsidRPr="00814191" w:rsidRDefault="004F2FE0" w:rsidP="00DD6D6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7EFF" w:rsidRPr="00814191" w:rsidRDefault="00F07EFF" w:rsidP="00DD6D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07EFF" w:rsidRPr="00814191" w:rsidRDefault="00F07EFF" w:rsidP="00DD6D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35028" w:rsidRPr="00814191" w:rsidRDefault="00E35028" w:rsidP="00814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від «   » грудня 2017 року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Проект №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E35028" w:rsidRPr="00814191" w:rsidRDefault="00E35028" w:rsidP="00E350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35028" w:rsidRPr="00814191" w:rsidRDefault="00E35028" w:rsidP="00E350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затвердження технічної документації</w:t>
      </w:r>
    </w:p>
    <w:p w:rsidR="00E35028" w:rsidRPr="00814191" w:rsidRDefault="00E35028" w:rsidP="00E350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із землеустрою щодо встановлення </w:t>
      </w:r>
    </w:p>
    <w:p w:rsidR="00E35028" w:rsidRPr="00814191" w:rsidRDefault="00E35028" w:rsidP="00E350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(відновлення) меж земельної  ділянки в</w:t>
      </w:r>
    </w:p>
    <w:p w:rsidR="00E35028" w:rsidRPr="00814191" w:rsidRDefault="00E35028" w:rsidP="00E350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натурі (на місцевості)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будівництва </w:t>
      </w:r>
    </w:p>
    <w:p w:rsidR="00E35028" w:rsidRPr="00814191" w:rsidRDefault="00E35028" w:rsidP="00E350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та обслуговування житлового будинку, </w:t>
      </w:r>
    </w:p>
    <w:p w:rsidR="00E35028" w:rsidRPr="00814191" w:rsidRDefault="00E35028" w:rsidP="00E350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господарських будівель і споруд </w:t>
      </w:r>
    </w:p>
    <w:p w:rsidR="00E35028" w:rsidRPr="00814191" w:rsidRDefault="00E35028" w:rsidP="00E350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м. Почаїв, вул. Заньковецької, 15,</w:t>
      </w:r>
    </w:p>
    <w:p w:rsidR="00E35028" w:rsidRPr="00814191" w:rsidRDefault="00E35028" w:rsidP="00E350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гр. </w:t>
      </w:r>
      <w:proofErr w:type="spellStart"/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Максимлюку</w:t>
      </w:r>
      <w:proofErr w:type="spellEnd"/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О.І.</w:t>
      </w:r>
    </w:p>
    <w:p w:rsidR="00E35028" w:rsidRPr="00814191" w:rsidRDefault="00E35028" w:rsidP="00E3502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5028" w:rsidRPr="00814191" w:rsidRDefault="00E35028" w:rsidP="00E350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заяву жителя м. Почаїв, вул. Заньковецької, 15,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гр. </w:t>
      </w:r>
      <w:proofErr w:type="spellStart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Максимлюка</w:t>
      </w:r>
      <w:proofErr w:type="spellEnd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О.І., який просить затвердити технічну документацію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м. Почаїв, вул. Заньковецької, 15, та передати дану ділянку безоплатно у власність, керуючись ст. 12,79,107,118,120,121,125,126,186 Земельного кодексу України, ст.26 Закону України “Про місцеве самоврядування в Україні”,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сесія Почаївської міської ради</w:t>
      </w:r>
    </w:p>
    <w:p w:rsidR="00E35028" w:rsidRPr="00814191" w:rsidRDefault="00E35028" w:rsidP="00E3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5028" w:rsidRPr="00814191" w:rsidRDefault="00DD6D65" w:rsidP="00E350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</w:t>
      </w:r>
      <w:r w:rsidR="00152B51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E35028" w:rsidRPr="00814191" w:rsidRDefault="00E35028" w:rsidP="00E35028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Затвердити гр. </w:t>
      </w:r>
      <w:proofErr w:type="spellStart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Максимлюку</w:t>
      </w:r>
      <w:proofErr w:type="spellEnd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Олександру Івановичу технічну документацію із землеустрою щодо встановлення (відновлення) меж земельної ділянки в натурі (на місцевості) площею 0,0700 га для будівництва та обслуговування житлового будинку, господарських будівель і споруд за кадастровим номером 6123410500:02:001:3816 у м. Почаїв, вул. Заньковецької, 15, землі житлової та громадської забудови в межах населеного пункту. </w:t>
      </w:r>
    </w:p>
    <w:p w:rsidR="00E35028" w:rsidRPr="00814191" w:rsidRDefault="00E35028" w:rsidP="00E350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Передати гр. </w:t>
      </w:r>
      <w:proofErr w:type="spellStart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Максимлюку</w:t>
      </w:r>
      <w:proofErr w:type="spellEnd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Олександру Івановичу безоплатно у власність земельну ділянку площею 0,0700 га для будівництва та обслуговування житлового будинку, господарських будівель і споруд в м. Почаїв, вул. Заньковецької, 15.</w:t>
      </w:r>
    </w:p>
    <w:p w:rsidR="00E35028" w:rsidRPr="00814191" w:rsidRDefault="00E35028" w:rsidP="00E350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Зареєструвати речові права на земельну ділянку у встановленому законодавством порядку.</w:t>
      </w:r>
    </w:p>
    <w:p w:rsidR="00E35028" w:rsidRPr="00814191" w:rsidRDefault="00E35028" w:rsidP="00E350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E35028" w:rsidRPr="00814191" w:rsidRDefault="00E35028" w:rsidP="00E35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5028" w:rsidRPr="00814191" w:rsidRDefault="00E35028" w:rsidP="00DD6D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35028" w:rsidRPr="00814191" w:rsidRDefault="00E35028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AA5" w:rsidRPr="00814191" w:rsidRDefault="006B0AA5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AA5" w:rsidRPr="00814191" w:rsidRDefault="006B0AA5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AA5" w:rsidRPr="00814191" w:rsidRDefault="006B0AA5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AA5" w:rsidRPr="00814191" w:rsidRDefault="006B0AA5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AA5" w:rsidRPr="00814191" w:rsidRDefault="006B0AA5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AA5" w:rsidRPr="00814191" w:rsidRDefault="006B0AA5" w:rsidP="00814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від «   » грудня 2017 року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Проект №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6B0AA5" w:rsidRPr="00814191" w:rsidRDefault="006B0AA5" w:rsidP="006B0A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B0AA5" w:rsidRPr="00814191" w:rsidRDefault="006B0AA5" w:rsidP="006B0A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затвердження технічної документації</w:t>
      </w:r>
    </w:p>
    <w:p w:rsidR="006B0AA5" w:rsidRPr="00814191" w:rsidRDefault="006B0AA5" w:rsidP="006B0A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із землеустрою щодо встановлення </w:t>
      </w:r>
    </w:p>
    <w:p w:rsidR="006B0AA5" w:rsidRPr="00814191" w:rsidRDefault="006B0AA5" w:rsidP="006B0A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(відновлення) меж земельної  ділянки в</w:t>
      </w:r>
    </w:p>
    <w:p w:rsidR="006B0AA5" w:rsidRPr="00814191" w:rsidRDefault="006B0AA5" w:rsidP="006B0A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натурі (на місцевості)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будівництва </w:t>
      </w:r>
    </w:p>
    <w:p w:rsidR="006B0AA5" w:rsidRPr="00814191" w:rsidRDefault="006B0AA5" w:rsidP="006B0A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та обслуговування житлового будинку, </w:t>
      </w:r>
    </w:p>
    <w:p w:rsidR="006B0AA5" w:rsidRPr="00814191" w:rsidRDefault="006B0AA5" w:rsidP="006B0A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господарських будівель і споруд </w:t>
      </w:r>
    </w:p>
    <w:p w:rsidR="006B0AA5" w:rsidRPr="00814191" w:rsidRDefault="006B0AA5" w:rsidP="006B0A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м. Почаїв, вул. Грушевського, 12.</w:t>
      </w:r>
    </w:p>
    <w:p w:rsidR="006B0AA5" w:rsidRPr="00814191" w:rsidRDefault="006B0AA5" w:rsidP="006B0A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B0AA5" w:rsidRPr="00814191" w:rsidRDefault="006B0AA5" w:rsidP="006B0AA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заяву жителя м. Почаїв, вул. Грушевського, 12,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гр. </w:t>
      </w:r>
      <w:proofErr w:type="spellStart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Мірецького</w:t>
      </w:r>
      <w:proofErr w:type="spellEnd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С.В., який просить затвердити технічну документацію із землеустрою щодо встановлення (відновлення) меж земельної  ділянки в натурі (на місцевості) для будівництва та обслуговування житлового будинку, господарських будівель і споруд в м. Почаїв, вул. Грушевського, 12 та передати дану ділянку безоплатно у власність, керуючись ст. 12,79,107,118,120,121,125,126,186 Земельного кодексу України, ст.26 Закону України “Про місцеве самоврядування в Україні”,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сесія Почаївської міської ради</w:t>
      </w:r>
    </w:p>
    <w:p w:rsidR="006B0AA5" w:rsidRPr="00814191" w:rsidRDefault="006B0AA5" w:rsidP="006B0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0AA5" w:rsidRPr="00814191" w:rsidRDefault="006B0AA5" w:rsidP="006B0A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</w:t>
      </w:r>
      <w:r w:rsidR="00152B51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6B0AA5" w:rsidRPr="00814191" w:rsidRDefault="006B0AA5" w:rsidP="006B0AA5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технічну документацію із землеустрою щодо встановлення (відновлення) меж  земельної ділянки в натурі (на місцевості) площею 0,1000 га для будівництва та обслуговування житлового будинку, господарських будівель і споруд за кадастровим номером 6123410500:02:001:3715 у м. Почаїв, вул. Грушевського, 12, землі житлової та громадської забудови в межах населеного пункту. </w:t>
      </w:r>
    </w:p>
    <w:p w:rsidR="006B0AA5" w:rsidRPr="00814191" w:rsidRDefault="006B0AA5" w:rsidP="006B0A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Передати гр. </w:t>
      </w:r>
      <w:proofErr w:type="spellStart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Мірецькому</w:t>
      </w:r>
      <w:proofErr w:type="spellEnd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Сергію Васильовичу безоплатно у власність земельну ділянку площею 0,1000 га для будівництва та обслуговування житлового будинку, господарських будівель і споруд в м. Почаїв, вул. Грушевського, 12.</w:t>
      </w:r>
    </w:p>
    <w:p w:rsidR="006B0AA5" w:rsidRPr="00814191" w:rsidRDefault="006B0AA5" w:rsidP="006B0A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3.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Зареєструвати речові права на земельну ділянку у встановленому законодавством порядку.</w:t>
      </w:r>
    </w:p>
    <w:p w:rsidR="006B0AA5" w:rsidRPr="00814191" w:rsidRDefault="006B0AA5" w:rsidP="006B0A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4.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6B0AA5" w:rsidRPr="00814191" w:rsidRDefault="006B0AA5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8A4CFF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8A4CFF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8A4CFF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8A4CFF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8A4CFF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8A4CFF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8A4CFF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8A4CFF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8A4CFF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8A4CFF" w:rsidP="00814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від «   » грудня 2017 року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Проект №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8A4CFF" w:rsidRPr="00814191" w:rsidRDefault="008A4CFF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8A4CFF" w:rsidP="008A4C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затвердження технічної документації</w:t>
      </w:r>
    </w:p>
    <w:p w:rsidR="008A4CFF" w:rsidRPr="00814191" w:rsidRDefault="008A4CFF" w:rsidP="008A4C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із землеустрою щодо встановлення </w:t>
      </w:r>
    </w:p>
    <w:p w:rsidR="008A4CFF" w:rsidRPr="00814191" w:rsidRDefault="00DD6D65" w:rsidP="008A4C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(відновлення) меж земельної </w:t>
      </w:r>
      <w:r w:rsidR="008A4CFF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ділянки в</w:t>
      </w:r>
    </w:p>
    <w:p w:rsidR="008A4CFF" w:rsidRPr="00814191" w:rsidRDefault="008A4CFF" w:rsidP="008A4C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натурі (на місцевості)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будівництва </w:t>
      </w:r>
    </w:p>
    <w:p w:rsidR="008A4CFF" w:rsidRPr="00814191" w:rsidRDefault="008A4CFF" w:rsidP="008A4C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та обслуговування житлового будинку, </w:t>
      </w:r>
    </w:p>
    <w:p w:rsidR="008A4CFF" w:rsidRPr="00814191" w:rsidRDefault="008A4CFF" w:rsidP="008A4C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господарських будівель і споруд </w:t>
      </w:r>
    </w:p>
    <w:p w:rsidR="008A4CFF" w:rsidRPr="00814191" w:rsidRDefault="008A4CFF" w:rsidP="008A4C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м. Почаїв, вул. Квіткова, 5,</w:t>
      </w:r>
    </w:p>
    <w:p w:rsidR="008A4CFF" w:rsidRPr="00814191" w:rsidRDefault="008A4CFF" w:rsidP="008A4C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гр. </w:t>
      </w:r>
      <w:proofErr w:type="spellStart"/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Онишків</w:t>
      </w:r>
      <w:proofErr w:type="spellEnd"/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С.М.</w:t>
      </w:r>
    </w:p>
    <w:p w:rsidR="008A4CFF" w:rsidRPr="00814191" w:rsidRDefault="008A4CFF" w:rsidP="008A4CF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8A4CFF" w:rsidP="008A4CF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заяву жительки м. Почаїв, вул. Квіткова, 5,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гр. </w:t>
      </w:r>
      <w:proofErr w:type="spellStart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Онишків</w:t>
      </w:r>
      <w:proofErr w:type="spellEnd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С.М., яка просить затвердити технічну документацію із землеустрою щодо встановлення (відновлення) меж земельної  ділянки в натурі (на місцевості) для будівництва та обслуговування житлового будинку, господарських будівель і споруд в м. Почаїв, вул. Квіткова, 5, та передати дану ділянку безоплатно у власність, керуючись ст. 12,79,107,118,120,121,125,126,186 Земельного кодексу України, ст.26 Закону України “Про місцеве самоврядування в Україні”,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 їх обтяжень", сесія Почаївської міської ради</w:t>
      </w:r>
    </w:p>
    <w:p w:rsidR="008A4CFF" w:rsidRPr="00814191" w:rsidRDefault="008A4CFF" w:rsidP="008A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A4CFF" w:rsidRPr="00814191" w:rsidRDefault="00F07EFF" w:rsidP="008A4C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</w:t>
      </w:r>
      <w:r w:rsidR="00152B51"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A4CFF" w:rsidRPr="00814191" w:rsidRDefault="008A4CFF" w:rsidP="008A4CFF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гр. </w:t>
      </w:r>
      <w:proofErr w:type="spellStart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Онишків</w:t>
      </w:r>
      <w:proofErr w:type="spellEnd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Світлані Миронівні технічну документацію із землеустрою щодо встановлення (відновлення) меж земельної ділянки в натурі (на місцевості) площею 0,1000 га для будівництва та обслуговування житлового будинку, господарських будівель і споруд за кадастровим номером 6123410500:02:001:3583 у м. Почаїв, вул. Квіткова, 5, землі житлової та громадської забудови в межах населеного пункту. </w:t>
      </w:r>
    </w:p>
    <w:p w:rsidR="008A4CFF" w:rsidRPr="00814191" w:rsidRDefault="008A4CFF" w:rsidP="008A4C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Передати гр. </w:t>
      </w:r>
      <w:proofErr w:type="spellStart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Онишків</w:t>
      </w:r>
      <w:proofErr w:type="spellEnd"/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Світлані Миронівні безоплатно у власність земельну ділянку площею 0,1000 га для будівництва та обслуговування житлового будинку, господарських будівель і споруд в м. Почаїв, вул. Квіткова, 5.</w:t>
      </w:r>
    </w:p>
    <w:p w:rsidR="008A4CFF" w:rsidRPr="00814191" w:rsidRDefault="008A4CFF" w:rsidP="008A4C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3.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Зареєструвати речові права на земельну ділянку у встановленому законодавством порядку.</w:t>
      </w:r>
    </w:p>
    <w:p w:rsidR="008A4CFF" w:rsidRPr="00814191" w:rsidRDefault="008A4CFF" w:rsidP="008A4C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4. </w:t>
      </w:r>
      <w:r w:rsidR="00DD6D65"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</w:t>
      </w:r>
      <w:r w:rsidRPr="00814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A4CFF" w:rsidRPr="00814191" w:rsidRDefault="008A4CFF" w:rsidP="008A4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4CFF" w:rsidRPr="00814191" w:rsidRDefault="008A4CFF" w:rsidP="00DD6D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A4CFF" w:rsidRPr="00814191" w:rsidRDefault="008A4CFF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6D65" w:rsidRPr="00814191" w:rsidRDefault="00DD6D65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6D65" w:rsidRPr="00814191" w:rsidRDefault="00DD6D65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6D65" w:rsidRPr="00814191" w:rsidRDefault="00DD6D65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6D65" w:rsidRPr="00814191" w:rsidRDefault="00DD6D65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6D65" w:rsidRPr="00814191" w:rsidRDefault="00DD6D65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6D65" w:rsidRPr="00814191" w:rsidRDefault="00DD6D65" w:rsidP="00814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від «   » грудня 2017 року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Проект №</w:t>
      </w:r>
      <w:r w:rsidRPr="0081419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DD6D65" w:rsidRPr="00814191" w:rsidRDefault="00DD6D65" w:rsidP="00FE79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7EFF" w:rsidRPr="00814191" w:rsidRDefault="00F07EFF" w:rsidP="00152B5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виготовлення</w:t>
      </w:r>
    </w:p>
    <w:p w:rsidR="00F07EFF" w:rsidRPr="00814191" w:rsidRDefault="00F07EFF" w:rsidP="00152B5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технічної документації із землеустрою</w:t>
      </w:r>
    </w:p>
    <w:p w:rsidR="00F07EFF" w:rsidRPr="00814191" w:rsidRDefault="00F07EFF" w:rsidP="00152B5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встановлення (відновлення) меж </w:t>
      </w:r>
    </w:p>
    <w:p w:rsidR="00F07EFF" w:rsidRPr="00814191" w:rsidRDefault="00F07EFF" w:rsidP="00152B5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земельної ділянки в натурі (на місцевості) для</w:t>
      </w:r>
    </w:p>
    <w:p w:rsidR="00F07EFF" w:rsidRPr="00814191" w:rsidRDefault="00F07EFF" w:rsidP="00152B5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ведення особистого селянського господарства </w:t>
      </w:r>
    </w:p>
    <w:p w:rsidR="00F07EFF" w:rsidRPr="00814191" w:rsidRDefault="00F07EFF" w:rsidP="00152B5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в м. Почаїв вул. Шалівка, гр. Онуку О.О.</w:t>
      </w:r>
    </w:p>
    <w:p w:rsidR="00F07EFF" w:rsidRPr="00814191" w:rsidRDefault="00F07EFF" w:rsidP="00152B51">
      <w:pPr>
        <w:spacing w:after="0"/>
        <w:outlineLvl w:val="0"/>
        <w:rPr>
          <w:rFonts w:ascii="Times New Roman" w:hAnsi="Times New Roman" w:cs="Times New Roman"/>
          <w:lang w:val="uk-UA"/>
        </w:rPr>
      </w:pPr>
      <w:r w:rsidRPr="00814191">
        <w:rPr>
          <w:rFonts w:ascii="Times New Roman" w:hAnsi="Times New Roman" w:cs="Times New Roman"/>
          <w:lang w:val="uk-UA"/>
        </w:rPr>
        <w:t xml:space="preserve"> </w:t>
      </w:r>
    </w:p>
    <w:p w:rsidR="00F07EFF" w:rsidRPr="00814191" w:rsidRDefault="00F07EFF" w:rsidP="00152B51">
      <w:pPr>
        <w:pStyle w:val="aa"/>
        <w:ind w:firstLine="708"/>
      </w:pPr>
      <w:r w:rsidRPr="00814191">
        <w:t>Розглянувши заяву жителя м. Почаїв вул. Шалівка, 11, гр. Онука О.О., який просить надати дозвіл на виготовлення технічної документації із землеустрою щодо встановл</w:t>
      </w:r>
      <w:r w:rsidR="00152B51" w:rsidRPr="00814191">
        <w:t xml:space="preserve">ення (відновлення) меж  земельної </w:t>
      </w:r>
      <w:r w:rsidRPr="00814191">
        <w:t>ділянки (на місцевості) для ведення особистого селянського господарства в м. Почаїв, вул. Шалівка, керуючись ст.12,79,107,118,120,121,125,126 Земельного кодексу України, ст. 26</w:t>
      </w:r>
      <w:r w:rsidR="00152B51" w:rsidRPr="00814191">
        <w:t xml:space="preserve"> Закону України </w:t>
      </w:r>
      <w:r w:rsidRPr="00814191">
        <w:t>"Про місцеве  самоврядування в Україні", ст.25 Закону України "Про землеустрій", сесія Почаївської міської ради</w:t>
      </w:r>
    </w:p>
    <w:p w:rsidR="00F07EFF" w:rsidRPr="00814191" w:rsidRDefault="00F07EFF" w:rsidP="00F07EFF">
      <w:pPr>
        <w:pStyle w:val="aa"/>
      </w:pPr>
    </w:p>
    <w:p w:rsidR="00F07EFF" w:rsidRPr="00814191" w:rsidRDefault="00F07EFF" w:rsidP="00FF38C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>В И Р І Ш И Л А :</w:t>
      </w:r>
    </w:p>
    <w:p w:rsidR="00F07EFF" w:rsidRPr="00814191" w:rsidRDefault="00F07EFF" w:rsidP="00FF38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lang w:val="uk-UA"/>
        </w:rPr>
        <w:t xml:space="preserve">1. 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>Надати дозвіл гр. Онуку Олександру Олексійовичу на виготовлення технічної документації із землеустрою щодо встановлення (відновлення) меж земельної ділянки в натурі (на місцевості) площею 0,1791га для ведення особистого селянського</w:t>
      </w:r>
      <w:r w:rsidR="00FF38CC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>господарства в м. Почаїв вул. Шалівка.</w:t>
      </w:r>
    </w:p>
    <w:p w:rsidR="00F07EFF" w:rsidRPr="00814191" w:rsidRDefault="00F07EFF" w:rsidP="00FF38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FF38CC" w:rsidRPr="0081419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</w:t>
      </w:r>
      <w:r w:rsidRPr="00814191">
        <w:rPr>
          <w:rFonts w:ascii="Times New Roman" w:hAnsi="Times New Roman" w:cs="Times New Roman"/>
          <w:sz w:val="24"/>
          <w:szCs w:val="24"/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  <w:bookmarkStart w:id="0" w:name="_GoBack"/>
      <w:bookmarkEnd w:id="0"/>
    </w:p>
    <w:sectPr w:rsidR="00F07EFF" w:rsidRPr="00814191" w:rsidSect="004F2F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64" w:rsidRDefault="00710464" w:rsidP="005C4A44">
      <w:pPr>
        <w:spacing w:after="0" w:line="240" w:lineRule="auto"/>
      </w:pPr>
      <w:r>
        <w:separator/>
      </w:r>
    </w:p>
  </w:endnote>
  <w:endnote w:type="continuationSeparator" w:id="0">
    <w:p w:rsidR="00710464" w:rsidRDefault="00710464" w:rsidP="005C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64" w:rsidRDefault="00710464" w:rsidP="005C4A44">
      <w:pPr>
        <w:spacing w:after="0" w:line="240" w:lineRule="auto"/>
      </w:pPr>
      <w:r>
        <w:separator/>
      </w:r>
    </w:p>
  </w:footnote>
  <w:footnote w:type="continuationSeparator" w:id="0">
    <w:p w:rsidR="00710464" w:rsidRDefault="00710464" w:rsidP="005C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44" w:rsidRPr="00552B7F" w:rsidRDefault="005C4A44" w:rsidP="005C4A4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 w:rsidRPr="00552B7F">
      <w:rPr>
        <w:rFonts w:ascii="Times New Roman" w:eastAsia="Times New Roman" w:hAnsi="Times New Roman" w:cs="Times New Roman"/>
        <w:b/>
        <w:sz w:val="28"/>
        <w:szCs w:val="24"/>
        <w:lang w:eastAsia="ru-RU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05pt;height:37.75pt" o:ole="">
          <v:imagedata r:id="rId1" o:title=""/>
        </v:shape>
        <o:OLEObject Type="Embed" ProgID="Photoshop.Image.5" ShapeID="_x0000_i1025" DrawAspect="Content" ObjectID="_1574234838" r:id="rId2">
          <o:FieldCodes>\s</o:FieldCodes>
        </o:OLEObject>
      </w:object>
    </w:r>
  </w:p>
  <w:p w:rsidR="005C4A44" w:rsidRPr="00552B7F" w:rsidRDefault="005C4A44" w:rsidP="005C4A44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552B7F">
      <w:rPr>
        <w:rFonts w:ascii="Times New Roman" w:eastAsia="Times New Roman" w:hAnsi="Times New Roman" w:cs="Times New Roman"/>
        <w:b/>
        <w:sz w:val="24"/>
        <w:szCs w:val="24"/>
        <w:lang w:eastAsia="ru-RU"/>
      </w:rPr>
      <w:t>УКРАЇНА</w:t>
    </w:r>
  </w:p>
  <w:p w:rsidR="005C4A44" w:rsidRPr="00552B7F" w:rsidRDefault="005C4A44" w:rsidP="005C4A4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552B7F">
      <w:rPr>
        <w:rFonts w:ascii="Times New Roman" w:eastAsia="Times New Roman" w:hAnsi="Times New Roman" w:cs="Times New Roman"/>
        <w:b/>
        <w:sz w:val="24"/>
        <w:szCs w:val="24"/>
        <w:lang w:eastAsia="ru-RU"/>
      </w:rPr>
      <w:t>ПОЧАЇВСЬКА  МІСЬКА  РАДА</w:t>
    </w:r>
  </w:p>
  <w:p w:rsidR="005C4A44" w:rsidRPr="00552B7F" w:rsidRDefault="005C4A44" w:rsidP="005C4A44">
    <w:pPr>
      <w:tabs>
        <w:tab w:val="center" w:pos="4819"/>
        <w:tab w:val="left" w:pos="8235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552B7F">
      <w:rPr>
        <w:rFonts w:ascii="Times New Roman" w:eastAsia="Times New Roman" w:hAnsi="Times New Roman" w:cs="Times New Roman"/>
        <w:b/>
        <w:sz w:val="24"/>
        <w:szCs w:val="24"/>
        <w:lang w:eastAsia="ru-RU"/>
      </w:rPr>
      <w:t>СЬОМЕ  СКЛИКАННЯ</w:t>
    </w:r>
  </w:p>
  <w:p w:rsidR="005C4A44" w:rsidRPr="00552B7F" w:rsidRDefault="005C4A44" w:rsidP="005C4A44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4"/>
        <w:lang w:eastAsia="ru-RU"/>
      </w:rPr>
      <w:t>ДВАДЦЯТЬ СЬОМА</w:t>
    </w:r>
    <w:r w:rsidRPr="00552B7F">
      <w:rPr>
        <w:rFonts w:ascii="Times New Roman" w:eastAsia="Times New Roman" w:hAnsi="Times New Roman" w:cs="Times New Roman"/>
        <w:b/>
        <w:sz w:val="24"/>
        <w:szCs w:val="24"/>
        <w:lang w:eastAsia="ru-RU"/>
      </w:rPr>
      <w:t xml:space="preserve">  СЕСІЯ</w:t>
    </w:r>
  </w:p>
  <w:p w:rsidR="005C4A44" w:rsidRPr="00552B7F" w:rsidRDefault="005C4A44" w:rsidP="005C4A44">
    <w:pPr>
      <w:tabs>
        <w:tab w:val="center" w:pos="4819"/>
        <w:tab w:val="left" w:pos="7655"/>
        <w:tab w:val="left" w:pos="8633"/>
        <w:tab w:val="left" w:pos="8873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proofErr w:type="gramStart"/>
    <w:r w:rsidRPr="00552B7F">
      <w:rPr>
        <w:rFonts w:ascii="Times New Roman" w:eastAsia="Times New Roman" w:hAnsi="Times New Roman" w:cs="Times New Roman"/>
        <w:b/>
        <w:sz w:val="24"/>
        <w:szCs w:val="24"/>
        <w:lang w:eastAsia="ru-RU"/>
      </w:rPr>
      <w:t>Р</w:t>
    </w:r>
    <w:proofErr w:type="gramEnd"/>
    <w:r w:rsidRPr="00552B7F">
      <w:rPr>
        <w:rFonts w:ascii="Times New Roman" w:eastAsia="Times New Roman" w:hAnsi="Times New Roman" w:cs="Times New Roman"/>
        <w:b/>
        <w:sz w:val="24"/>
        <w:szCs w:val="24"/>
        <w:lang w:eastAsia="ru-RU"/>
      </w:rPr>
      <w:t>ІШЕННЯ</w:t>
    </w:r>
  </w:p>
  <w:p w:rsidR="005C4A44" w:rsidRPr="005C4A44" w:rsidRDefault="005C4A44" w:rsidP="005C4A44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46CC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4626B"/>
    <w:multiLevelType w:val="hybridMultilevel"/>
    <w:tmpl w:val="336E7FA4"/>
    <w:lvl w:ilvl="0" w:tplc="25E649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A44"/>
    <w:rsid w:val="0001600B"/>
    <w:rsid w:val="0002464C"/>
    <w:rsid w:val="00125FC1"/>
    <w:rsid w:val="00152B51"/>
    <w:rsid w:val="00196774"/>
    <w:rsid w:val="001E332F"/>
    <w:rsid w:val="00240CD0"/>
    <w:rsid w:val="002E3BAA"/>
    <w:rsid w:val="004A4BF4"/>
    <w:rsid w:val="004F2FE0"/>
    <w:rsid w:val="004F43A7"/>
    <w:rsid w:val="005C4A44"/>
    <w:rsid w:val="006B0AA5"/>
    <w:rsid w:val="00702FB5"/>
    <w:rsid w:val="00710464"/>
    <w:rsid w:val="00814191"/>
    <w:rsid w:val="00852361"/>
    <w:rsid w:val="008A4CFF"/>
    <w:rsid w:val="009838D0"/>
    <w:rsid w:val="0099797D"/>
    <w:rsid w:val="00AD7C27"/>
    <w:rsid w:val="00BB3716"/>
    <w:rsid w:val="00BB7DB2"/>
    <w:rsid w:val="00CE508A"/>
    <w:rsid w:val="00D6699E"/>
    <w:rsid w:val="00DD6D65"/>
    <w:rsid w:val="00E35028"/>
    <w:rsid w:val="00F07EFF"/>
    <w:rsid w:val="00F55320"/>
    <w:rsid w:val="00FE79C4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CCAD7-44FE-45CA-97FF-A826E5EC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2017-12-05T10:04:00Z</dcterms:created>
  <dcterms:modified xsi:type="dcterms:W3CDTF">2017-12-08T08:41:00Z</dcterms:modified>
</cp:coreProperties>
</file>