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221" w:rsidRPr="004F5863" w:rsidRDefault="00646301" w:rsidP="004F5863">
      <w:pPr>
        <w:suppressAutoHyphens/>
        <w:ind w:left="7080"/>
        <w:jc w:val="right"/>
        <w:rPr>
          <w:rFonts w:eastAsia="Times New Roman" w:cs="Times New Roman"/>
          <w:b/>
          <w:sz w:val="28"/>
          <w:szCs w:val="28"/>
          <w:lang w:val="uk-UA" w:eastAsia="ar-SA"/>
        </w:rPr>
      </w:pPr>
      <w:r w:rsidRPr="004F5863">
        <w:rPr>
          <w:rFonts w:eastAsia="Times New Roman" w:cs="Times New Roman"/>
          <w:i/>
          <w:lang w:val="uk-UA" w:eastAsia="ar-SA"/>
        </w:rPr>
        <w:t>Додаток 1</w:t>
      </w:r>
    </w:p>
    <w:p w:rsidR="0015160C" w:rsidRPr="00442B99" w:rsidRDefault="0015160C" w:rsidP="004F5863">
      <w:pPr>
        <w:suppressAutoHyphens/>
        <w:jc w:val="center"/>
        <w:rPr>
          <w:rFonts w:eastAsia="Times New Roman" w:cs="Times New Roman"/>
          <w:sz w:val="28"/>
          <w:szCs w:val="28"/>
          <w:lang w:val="uk-UA" w:eastAsia="ar-SA"/>
        </w:rPr>
      </w:pPr>
    </w:p>
    <w:p w:rsidR="005E3221" w:rsidRPr="004F5863" w:rsidRDefault="00646301" w:rsidP="004F5863">
      <w:pPr>
        <w:suppressAutoHyphens/>
        <w:jc w:val="center"/>
        <w:rPr>
          <w:rFonts w:eastAsia="Times New Roman" w:cs="Times New Roman"/>
          <w:b/>
          <w:i/>
          <w:sz w:val="28"/>
          <w:szCs w:val="28"/>
          <w:lang w:val="uk-UA" w:eastAsia="ar-SA"/>
        </w:rPr>
      </w:pPr>
      <w:r w:rsidRPr="004F5863">
        <w:rPr>
          <w:rFonts w:eastAsia="Times New Roman" w:cs="Times New Roman"/>
          <w:b/>
          <w:sz w:val="28"/>
          <w:szCs w:val="28"/>
          <w:lang w:val="uk-UA" w:eastAsia="ar-SA"/>
        </w:rPr>
        <w:t>Аплікаційна форма проектної пропозиції</w:t>
      </w:r>
    </w:p>
    <w:p w:rsidR="001F45C2" w:rsidRPr="004F5863" w:rsidRDefault="001F45C2" w:rsidP="004F5863">
      <w:pPr>
        <w:autoSpaceDE w:val="0"/>
        <w:autoSpaceDN w:val="0"/>
        <w:jc w:val="center"/>
        <w:rPr>
          <w:rFonts w:eastAsia="Times New Roman" w:cs="Times New Roman"/>
          <w:b/>
          <w:szCs w:val="24"/>
          <w:lang w:val="uk-UA" w:eastAsia="ru-RU"/>
        </w:rPr>
      </w:pPr>
    </w:p>
    <w:tbl>
      <w:tblPr>
        <w:tblW w:w="7088" w:type="dxa"/>
        <w:tblInd w:w="2376" w:type="dxa"/>
        <w:tblBorders>
          <w:top w:val="single" w:sz="6"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tblPr>
      <w:tblGrid>
        <w:gridCol w:w="2552"/>
        <w:gridCol w:w="1701"/>
        <w:gridCol w:w="2835"/>
      </w:tblGrid>
      <w:tr w:rsidR="001F45C2" w:rsidRPr="004F5863"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4F5863" w:rsidRDefault="001F45C2" w:rsidP="00442B99">
            <w:pPr>
              <w:autoSpaceDE w:val="0"/>
              <w:autoSpaceDN w:val="0"/>
              <w:spacing w:before="40" w:after="40"/>
              <w:jc w:val="right"/>
              <w:rPr>
                <w:rFonts w:eastAsia="Times New Roman" w:cs="Times New Roman"/>
                <w:b/>
                <w:szCs w:val="20"/>
                <w:lang w:val="uk-UA" w:eastAsia="ru-RU"/>
              </w:rPr>
            </w:pPr>
            <w:r w:rsidRPr="004F5863">
              <w:rPr>
                <w:rFonts w:eastAsia="Times New Roman" w:cs="Times New Roman"/>
                <w:b/>
                <w:szCs w:val="20"/>
                <w:lang w:val="uk-UA" w:eastAsia="ru-RU"/>
              </w:rPr>
              <w:t>Дата реєстрації:</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4F5863" w:rsidRDefault="002354F3" w:rsidP="00442B99">
            <w:pPr>
              <w:autoSpaceDE w:val="0"/>
              <w:autoSpaceDN w:val="0"/>
              <w:spacing w:before="40" w:after="40"/>
              <w:jc w:val="center"/>
              <w:rPr>
                <w:rFonts w:eastAsia="Times New Roman" w:cs="Times New Roman"/>
                <w:szCs w:val="20"/>
                <w:lang w:val="uk-UA" w:eastAsia="ru-RU"/>
              </w:rPr>
            </w:pPr>
            <w:r w:rsidRPr="004F5863">
              <w:rPr>
                <w:rFonts w:eastAsia="Times New Roman" w:cs="Times New Roman"/>
                <w:szCs w:val="20"/>
                <w:lang w:val="uk-UA" w:eastAsia="ru-RU"/>
              </w:rPr>
              <w:fldChar w:fldCharType="begin">
                <w:ffData>
                  <w:name w:val="ТекстовоеПоле1"/>
                  <w:enabled/>
                  <w:calcOnExit w:val="0"/>
                  <w:textInput/>
                </w:ffData>
              </w:fldChar>
            </w:r>
            <w:bookmarkStart w:id="0" w:name="ТекстовоеПоле1"/>
            <w:r w:rsidR="001F45C2" w:rsidRPr="004F5863">
              <w:rPr>
                <w:rFonts w:eastAsia="Times New Roman" w:cs="Times New Roman"/>
                <w:szCs w:val="20"/>
                <w:lang w:val="uk-UA" w:eastAsia="ru-RU"/>
              </w:rPr>
              <w:instrText xml:space="preserve"> FORMTEXT </w:instrText>
            </w:r>
            <w:r w:rsidRPr="004F5863">
              <w:rPr>
                <w:rFonts w:eastAsia="Times New Roman" w:cs="Times New Roman"/>
                <w:szCs w:val="20"/>
                <w:lang w:val="uk-UA" w:eastAsia="ru-RU"/>
              </w:rPr>
            </w:r>
            <w:r w:rsidRPr="004F5863">
              <w:rPr>
                <w:rFonts w:eastAsia="Times New Roman" w:cs="Times New Roman"/>
                <w:szCs w:val="20"/>
                <w:lang w:val="uk-UA" w:eastAsia="ru-RU"/>
              </w:rPr>
              <w:fldChar w:fldCharType="separate"/>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Pr="004F5863">
              <w:rPr>
                <w:rFonts w:eastAsia="Times New Roman" w:cs="Times New Roman"/>
                <w:szCs w:val="20"/>
                <w:lang w:val="uk-UA" w:eastAsia="ru-RU"/>
              </w:rPr>
              <w:fldChar w:fldCharType="end"/>
            </w:r>
            <w:bookmarkEnd w:id="0"/>
          </w:p>
        </w:tc>
        <w:tc>
          <w:tcPr>
            <w:tcW w:w="2835" w:type="dxa"/>
            <w:vMerge w:val="restart"/>
            <w:tcBorders>
              <w:top w:val="single" w:sz="6" w:space="0" w:color="auto"/>
              <w:left w:val="single" w:sz="6" w:space="0" w:color="auto"/>
              <w:right w:val="single" w:sz="6" w:space="0" w:color="auto"/>
            </w:tcBorders>
          </w:tcPr>
          <w:p w:rsidR="001F45C2" w:rsidRPr="004F5863" w:rsidRDefault="00C97A24" w:rsidP="00442B99">
            <w:pPr>
              <w:autoSpaceDE w:val="0"/>
              <w:autoSpaceDN w:val="0"/>
              <w:spacing w:before="40" w:after="40"/>
              <w:rPr>
                <w:rFonts w:eastAsia="Times New Roman" w:cs="Times New Roman"/>
                <w:b/>
                <w:sz w:val="16"/>
                <w:szCs w:val="16"/>
                <w:lang w:val="uk-UA" w:eastAsia="ru-RU"/>
              </w:rPr>
            </w:pPr>
            <w:r w:rsidRPr="004F5863">
              <w:rPr>
                <w:rFonts w:eastAsia="Times New Roman" w:cs="Times New Roman"/>
                <w:b/>
                <w:sz w:val="16"/>
                <w:szCs w:val="16"/>
                <w:lang w:val="uk-UA" w:eastAsia="ru-RU"/>
              </w:rPr>
              <w:t>Не заповнювати.</w:t>
            </w:r>
          </w:p>
          <w:p w:rsidR="001F45C2" w:rsidRPr="004F5863" w:rsidRDefault="001F45C2" w:rsidP="00442B99">
            <w:pPr>
              <w:autoSpaceDE w:val="0"/>
              <w:autoSpaceDN w:val="0"/>
              <w:spacing w:before="40" w:after="40"/>
              <w:rPr>
                <w:rFonts w:eastAsia="Times New Roman" w:cs="Times New Roman"/>
                <w:szCs w:val="20"/>
                <w:lang w:val="uk-UA" w:eastAsia="ru-RU"/>
              </w:rPr>
            </w:pPr>
            <w:r w:rsidRPr="004F5863">
              <w:rPr>
                <w:rFonts w:eastAsia="Times New Roman" w:cs="Times New Roman"/>
                <w:b/>
                <w:sz w:val="16"/>
                <w:szCs w:val="16"/>
                <w:lang w:val="uk-UA" w:eastAsia="ru-RU"/>
              </w:rPr>
              <w:t>Заповнюється предста</w:t>
            </w:r>
            <w:r w:rsidR="00B82874" w:rsidRPr="004F5863">
              <w:rPr>
                <w:rFonts w:eastAsia="Times New Roman" w:cs="Times New Roman"/>
                <w:b/>
                <w:sz w:val="16"/>
                <w:szCs w:val="16"/>
                <w:lang w:val="uk-UA" w:eastAsia="ru-RU"/>
              </w:rPr>
              <w:t>вником ГО «Почаївська група»</w:t>
            </w:r>
          </w:p>
        </w:tc>
      </w:tr>
      <w:tr w:rsidR="001F45C2" w:rsidRPr="004F5863"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4F5863" w:rsidRDefault="001F45C2" w:rsidP="00442B99">
            <w:pPr>
              <w:autoSpaceDE w:val="0"/>
              <w:autoSpaceDN w:val="0"/>
              <w:spacing w:before="40" w:after="40"/>
              <w:jc w:val="right"/>
              <w:rPr>
                <w:rFonts w:eastAsia="Times New Roman" w:cs="Times New Roman"/>
                <w:b/>
                <w:szCs w:val="20"/>
                <w:lang w:val="uk-UA" w:eastAsia="ru-RU"/>
              </w:rPr>
            </w:pPr>
            <w:r w:rsidRPr="004F5863">
              <w:rPr>
                <w:rFonts w:eastAsia="Times New Roman" w:cs="Times New Roman"/>
                <w:b/>
                <w:szCs w:val="20"/>
                <w:lang w:val="uk-UA" w:eastAsia="ru-RU"/>
              </w:rPr>
              <w:t>Реєстраційний номер:</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4F5863" w:rsidRDefault="002354F3" w:rsidP="00442B99">
            <w:pPr>
              <w:autoSpaceDE w:val="0"/>
              <w:autoSpaceDN w:val="0"/>
              <w:spacing w:before="40" w:after="40"/>
              <w:ind w:right="34"/>
              <w:jc w:val="center"/>
              <w:rPr>
                <w:rFonts w:eastAsia="Times New Roman" w:cs="Times New Roman"/>
                <w:szCs w:val="20"/>
                <w:lang w:val="uk-UA" w:eastAsia="ru-RU"/>
              </w:rPr>
            </w:pPr>
            <w:r w:rsidRPr="004F5863">
              <w:rPr>
                <w:rFonts w:eastAsia="Times New Roman" w:cs="Times New Roman"/>
                <w:szCs w:val="20"/>
                <w:lang w:val="uk-UA" w:eastAsia="ru-RU"/>
              </w:rPr>
              <w:fldChar w:fldCharType="begin">
                <w:ffData>
                  <w:name w:val="ТекстовоеПоле2"/>
                  <w:enabled/>
                  <w:calcOnExit w:val="0"/>
                  <w:textInput/>
                </w:ffData>
              </w:fldChar>
            </w:r>
            <w:bookmarkStart w:id="1" w:name="ТекстовоеПоле2"/>
            <w:r w:rsidR="001F45C2" w:rsidRPr="004F5863">
              <w:rPr>
                <w:rFonts w:eastAsia="Times New Roman" w:cs="Times New Roman"/>
                <w:szCs w:val="20"/>
                <w:lang w:val="uk-UA" w:eastAsia="ru-RU"/>
              </w:rPr>
              <w:instrText xml:space="preserve"> FORMTEXT </w:instrText>
            </w:r>
            <w:r w:rsidRPr="004F5863">
              <w:rPr>
                <w:rFonts w:eastAsia="Times New Roman" w:cs="Times New Roman"/>
                <w:szCs w:val="20"/>
                <w:lang w:val="uk-UA" w:eastAsia="ru-RU"/>
              </w:rPr>
            </w:r>
            <w:r w:rsidRPr="004F5863">
              <w:rPr>
                <w:rFonts w:eastAsia="Times New Roman" w:cs="Times New Roman"/>
                <w:szCs w:val="20"/>
                <w:lang w:val="uk-UA" w:eastAsia="ru-RU"/>
              </w:rPr>
              <w:fldChar w:fldCharType="separate"/>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001F45C2" w:rsidRPr="004F5863">
              <w:rPr>
                <w:rFonts w:eastAsia="Times New Roman" w:cs="Times New Roman"/>
                <w:noProof/>
                <w:szCs w:val="20"/>
                <w:lang w:val="uk-UA" w:eastAsia="ru-RU"/>
              </w:rPr>
              <w:t> </w:t>
            </w:r>
            <w:r w:rsidRPr="004F5863">
              <w:rPr>
                <w:rFonts w:eastAsia="Times New Roman" w:cs="Times New Roman"/>
                <w:szCs w:val="20"/>
                <w:lang w:val="uk-UA" w:eastAsia="ru-RU"/>
              </w:rPr>
              <w:fldChar w:fldCharType="end"/>
            </w:r>
            <w:bookmarkEnd w:id="1"/>
          </w:p>
        </w:tc>
        <w:tc>
          <w:tcPr>
            <w:tcW w:w="2835" w:type="dxa"/>
            <w:vMerge/>
            <w:tcBorders>
              <w:left w:val="single" w:sz="6" w:space="0" w:color="auto"/>
              <w:right w:val="single" w:sz="6" w:space="0" w:color="auto"/>
            </w:tcBorders>
          </w:tcPr>
          <w:p w:rsidR="001F45C2" w:rsidRPr="004F5863" w:rsidRDefault="001F45C2" w:rsidP="00442B99">
            <w:pPr>
              <w:autoSpaceDE w:val="0"/>
              <w:autoSpaceDN w:val="0"/>
              <w:spacing w:before="40" w:after="40"/>
              <w:rPr>
                <w:rFonts w:eastAsia="Times New Roman" w:cs="Times New Roman"/>
                <w:szCs w:val="20"/>
                <w:lang w:val="uk-UA" w:eastAsia="ru-RU"/>
              </w:rPr>
            </w:pPr>
          </w:p>
        </w:tc>
      </w:tr>
    </w:tbl>
    <w:p w:rsidR="00A76D8A" w:rsidRPr="00442B99" w:rsidRDefault="00A76D8A" w:rsidP="00442B99">
      <w:pPr>
        <w:suppressAutoHyphens/>
        <w:jc w:val="center"/>
        <w:rPr>
          <w:rFonts w:eastAsia="Times New Roman" w:cs="Times New Roman"/>
          <w:sz w:val="28"/>
          <w:szCs w:val="28"/>
          <w:lang w:val="uk-UA" w:eastAsia="ar-SA"/>
        </w:rPr>
      </w:pPr>
    </w:p>
    <w:p w:rsidR="001F45C2" w:rsidRPr="00442B99" w:rsidRDefault="001F45C2" w:rsidP="004F5863">
      <w:pPr>
        <w:suppressAutoHyphens/>
        <w:jc w:val="center"/>
        <w:rPr>
          <w:rFonts w:eastAsia="Times New Roman" w:cs="Times New Roman"/>
          <w:sz w:val="28"/>
          <w:szCs w:val="28"/>
          <w:lang w:val="uk-UA" w:eastAsia="ar-SA"/>
        </w:rPr>
      </w:pPr>
    </w:p>
    <w:tbl>
      <w:tblPr>
        <w:tblW w:w="0" w:type="auto"/>
        <w:tblInd w:w="108" w:type="dxa"/>
        <w:tblLayout w:type="fixed"/>
        <w:tblLook w:val="0000"/>
      </w:tblPr>
      <w:tblGrid>
        <w:gridCol w:w="4665"/>
        <w:gridCol w:w="4705"/>
      </w:tblGrid>
      <w:tr w:rsidR="00A76D8A" w:rsidRPr="004F5863" w:rsidTr="005E3221">
        <w:tc>
          <w:tcPr>
            <w:tcW w:w="4665" w:type="dxa"/>
            <w:tcBorders>
              <w:top w:val="single" w:sz="4" w:space="0" w:color="000000"/>
              <w:left w:val="single" w:sz="4" w:space="0" w:color="000000"/>
              <w:bottom w:val="single" w:sz="4" w:space="0" w:color="000000"/>
            </w:tcBorders>
          </w:tcPr>
          <w:p w:rsidR="00A76D8A" w:rsidRPr="004F5863" w:rsidRDefault="00A76D8A" w:rsidP="004F5863">
            <w:pPr>
              <w:suppressAutoHyphens/>
              <w:snapToGrid w:val="0"/>
              <w:spacing w:before="240"/>
              <w:rPr>
                <w:rFonts w:eastAsia="Times New Roman" w:cs="Times New Roman"/>
                <w:szCs w:val="24"/>
                <w:lang w:val="uk-UA" w:eastAsia="ar-SA"/>
              </w:rPr>
            </w:pPr>
            <w:r w:rsidRPr="004F5863">
              <w:rPr>
                <w:rFonts w:eastAsia="Times New Roman" w:cs="Times New Roman"/>
                <w:szCs w:val="24"/>
                <w:lang w:val="uk-UA" w:eastAsia="ar-SA"/>
              </w:rPr>
              <w:t>Реєстраційний номер проекту</w:t>
            </w:r>
          </w:p>
        </w:tc>
        <w:tc>
          <w:tcPr>
            <w:tcW w:w="4705" w:type="dxa"/>
            <w:tcBorders>
              <w:top w:val="single" w:sz="4" w:space="0" w:color="000000"/>
              <w:left w:val="single" w:sz="4" w:space="0" w:color="000000"/>
              <w:bottom w:val="single" w:sz="4" w:space="0" w:color="000000"/>
              <w:right w:val="single" w:sz="4" w:space="0" w:color="000000"/>
            </w:tcBorders>
          </w:tcPr>
          <w:p w:rsidR="00A76D8A" w:rsidRPr="004F5863" w:rsidRDefault="00A76D8A" w:rsidP="004F5863">
            <w:pPr>
              <w:suppressAutoHyphens/>
              <w:snapToGrid w:val="0"/>
              <w:spacing w:before="240"/>
              <w:jc w:val="center"/>
              <w:rPr>
                <w:rFonts w:eastAsia="Times New Roman" w:cs="Times New Roman"/>
                <w:b/>
                <w:szCs w:val="24"/>
                <w:lang w:val="uk-UA" w:eastAsia="ar-SA"/>
              </w:rPr>
            </w:pPr>
          </w:p>
        </w:tc>
      </w:tr>
      <w:tr w:rsidR="005E3221" w:rsidRPr="004F5863" w:rsidTr="005E3221">
        <w:tc>
          <w:tcPr>
            <w:tcW w:w="4665" w:type="dxa"/>
            <w:tcBorders>
              <w:top w:val="single" w:sz="4" w:space="0" w:color="000000"/>
              <w:left w:val="single" w:sz="4" w:space="0" w:color="000000"/>
              <w:bottom w:val="single" w:sz="4" w:space="0" w:color="000000"/>
            </w:tcBorders>
          </w:tcPr>
          <w:p w:rsidR="005E3221" w:rsidRPr="004F5863" w:rsidRDefault="005E3221" w:rsidP="004F5863">
            <w:pPr>
              <w:suppressAutoHyphens/>
              <w:snapToGrid w:val="0"/>
              <w:spacing w:before="240"/>
              <w:rPr>
                <w:rFonts w:eastAsia="Times New Roman" w:cs="Times New Roman"/>
                <w:szCs w:val="24"/>
                <w:lang w:val="uk-UA" w:eastAsia="ar-SA"/>
              </w:rPr>
            </w:pPr>
            <w:r w:rsidRPr="004F5863">
              <w:rPr>
                <w:rFonts w:eastAsia="Times New Roman" w:cs="Times New Roman"/>
                <w:szCs w:val="24"/>
                <w:lang w:val="uk-UA" w:eastAsia="ar-SA"/>
              </w:rPr>
              <w:t>Назва проекту</w:t>
            </w:r>
          </w:p>
        </w:tc>
        <w:tc>
          <w:tcPr>
            <w:tcW w:w="4705" w:type="dxa"/>
            <w:tcBorders>
              <w:top w:val="single" w:sz="4" w:space="0" w:color="000000"/>
              <w:left w:val="single" w:sz="4" w:space="0" w:color="000000"/>
              <w:bottom w:val="single" w:sz="4" w:space="0" w:color="000000"/>
              <w:right w:val="single" w:sz="4" w:space="0" w:color="000000"/>
            </w:tcBorders>
          </w:tcPr>
          <w:p w:rsidR="005E3221" w:rsidRPr="004F5863" w:rsidRDefault="00C003B1" w:rsidP="00442B99">
            <w:pPr>
              <w:suppressAutoHyphens/>
              <w:snapToGrid w:val="0"/>
              <w:spacing w:before="240" w:after="240"/>
              <w:rPr>
                <w:rFonts w:eastAsia="Times New Roman" w:cs="Times New Roman"/>
                <w:b/>
                <w:szCs w:val="24"/>
                <w:lang w:val="uk-UA" w:eastAsia="ar-SA"/>
              </w:rPr>
            </w:pPr>
            <w:r w:rsidRPr="004F5863">
              <w:rPr>
                <w:rFonts w:eastAsia="Times New Roman" w:cs="Times New Roman"/>
                <w:b/>
                <w:szCs w:val="24"/>
                <w:lang w:val="uk-UA" w:eastAsia="ar-SA"/>
              </w:rPr>
              <w:t xml:space="preserve">Покращення гідрологічного </w:t>
            </w:r>
            <w:r w:rsidR="002B7D8A" w:rsidRPr="004F5863">
              <w:rPr>
                <w:rFonts w:eastAsia="Times New Roman" w:cs="Times New Roman"/>
                <w:b/>
                <w:szCs w:val="24"/>
                <w:lang w:val="uk-UA" w:eastAsia="ar-SA"/>
              </w:rPr>
              <w:t>режиму</w:t>
            </w:r>
            <w:r w:rsidRPr="004F5863">
              <w:rPr>
                <w:rFonts w:eastAsia="Times New Roman" w:cs="Times New Roman"/>
                <w:b/>
                <w:szCs w:val="24"/>
                <w:lang w:val="uk-UA" w:eastAsia="ar-SA"/>
              </w:rPr>
              <w:t xml:space="preserve"> озера «Язовиця» </w:t>
            </w:r>
            <w:r w:rsidRPr="004F5863">
              <w:rPr>
                <w:rFonts w:cs="Times New Roman"/>
                <w:b/>
                <w:lang w:val="uk-UA" w:eastAsia="ru-RU"/>
              </w:rPr>
              <w:t xml:space="preserve">шляхом водовідведення </w:t>
            </w:r>
            <w:r w:rsidR="00CF5949" w:rsidRPr="004F5863">
              <w:rPr>
                <w:rFonts w:cs="Times New Roman"/>
                <w:b/>
                <w:szCs w:val="24"/>
                <w:lang w:val="uk-UA" w:eastAsia="ru-RU"/>
              </w:rPr>
              <w:t>ливневих</w:t>
            </w:r>
            <w:r w:rsidR="00CF5949" w:rsidRPr="004F5863">
              <w:rPr>
                <w:rFonts w:cs="Times New Roman"/>
                <w:szCs w:val="24"/>
                <w:lang w:val="uk-UA" w:eastAsia="ru-RU"/>
              </w:rPr>
              <w:t xml:space="preserve"> </w:t>
            </w:r>
            <w:r w:rsidRPr="004F5863">
              <w:rPr>
                <w:rFonts w:cs="Times New Roman"/>
                <w:b/>
                <w:lang w:val="uk-UA" w:eastAsia="ru-RU"/>
              </w:rPr>
              <w:t>вод</w:t>
            </w:r>
            <w:r w:rsidRPr="004F5863">
              <w:rPr>
                <w:rFonts w:eastAsia="Times New Roman" w:cs="Times New Roman"/>
                <w:b/>
                <w:szCs w:val="24"/>
                <w:lang w:val="uk-UA" w:eastAsia="ar-SA"/>
              </w:rPr>
              <w:t xml:space="preserve"> з вул.</w:t>
            </w:r>
            <w:r w:rsidR="006A26F6" w:rsidRPr="004F5863">
              <w:rPr>
                <w:rFonts w:eastAsia="Times New Roman" w:cs="Times New Roman"/>
                <w:b/>
                <w:szCs w:val="24"/>
                <w:lang w:val="uk-UA" w:eastAsia="ar-SA"/>
              </w:rPr>
              <w:t>Волинська</w:t>
            </w:r>
            <w:r w:rsidRPr="004F5863">
              <w:rPr>
                <w:rFonts w:cs="Times New Roman"/>
                <w:b/>
                <w:lang w:val="uk-UA" w:eastAsia="ru-RU"/>
              </w:rPr>
              <w:t xml:space="preserve"> в сторону озера</w:t>
            </w:r>
          </w:p>
        </w:tc>
      </w:tr>
      <w:tr w:rsidR="005E47A4" w:rsidRPr="004F5863" w:rsidTr="005E3221">
        <w:tc>
          <w:tcPr>
            <w:tcW w:w="4665" w:type="dxa"/>
            <w:tcBorders>
              <w:top w:val="single" w:sz="4" w:space="0" w:color="000000"/>
              <w:left w:val="single" w:sz="4" w:space="0" w:color="000000"/>
              <w:bottom w:val="single" w:sz="4" w:space="0" w:color="000000"/>
            </w:tcBorders>
          </w:tcPr>
          <w:p w:rsidR="005E47A4" w:rsidRPr="004F5863" w:rsidRDefault="005E47A4" w:rsidP="004F5863">
            <w:pPr>
              <w:suppressAutoHyphens/>
              <w:snapToGrid w:val="0"/>
              <w:spacing w:before="240"/>
              <w:rPr>
                <w:rFonts w:eastAsia="Times New Roman" w:cs="Times New Roman"/>
                <w:szCs w:val="24"/>
                <w:lang w:val="uk-UA" w:eastAsia="ar-SA"/>
              </w:rPr>
            </w:pPr>
            <w:r w:rsidRPr="004F5863">
              <w:rPr>
                <w:rFonts w:eastAsia="Times New Roman" w:cs="Times New Roman"/>
                <w:szCs w:val="24"/>
                <w:lang w:val="uk-UA" w:eastAsia="ar-SA"/>
              </w:rPr>
              <w:t>Загальний бюджет проекту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4F5863" w:rsidRDefault="00C159BC" w:rsidP="00442B99">
            <w:pPr>
              <w:suppressAutoHyphens/>
              <w:snapToGrid w:val="0"/>
              <w:spacing w:before="240" w:after="240"/>
              <w:jc w:val="center"/>
              <w:rPr>
                <w:rFonts w:eastAsia="Times New Roman" w:cs="Times New Roman"/>
                <w:b/>
                <w:szCs w:val="24"/>
                <w:lang w:val="uk-UA" w:eastAsia="ar-SA"/>
              </w:rPr>
            </w:pPr>
            <w:r w:rsidRPr="004F5863">
              <w:rPr>
                <w:rFonts w:eastAsia="Times New Roman" w:cs="Times New Roman"/>
                <w:b/>
                <w:szCs w:val="24"/>
                <w:lang w:val="uk-UA" w:eastAsia="ar-SA"/>
              </w:rPr>
              <w:t>2</w:t>
            </w:r>
            <w:r w:rsidR="000E65AB">
              <w:rPr>
                <w:rFonts w:eastAsia="Times New Roman" w:cs="Times New Roman"/>
                <w:b/>
                <w:szCs w:val="24"/>
                <w:lang w:val="uk-UA" w:eastAsia="ar-SA"/>
              </w:rPr>
              <w:t>70</w:t>
            </w:r>
            <w:r w:rsidRPr="004F5863">
              <w:rPr>
                <w:rFonts w:eastAsia="Times New Roman" w:cs="Times New Roman"/>
                <w:b/>
                <w:szCs w:val="24"/>
                <w:lang w:val="uk-UA" w:eastAsia="ar-SA"/>
              </w:rPr>
              <w:t>70.00</w:t>
            </w:r>
          </w:p>
        </w:tc>
      </w:tr>
      <w:tr w:rsidR="005E47A4" w:rsidRPr="004F5863" w:rsidTr="005E3221">
        <w:tc>
          <w:tcPr>
            <w:tcW w:w="4665" w:type="dxa"/>
            <w:tcBorders>
              <w:top w:val="single" w:sz="4" w:space="0" w:color="000000"/>
              <w:left w:val="single" w:sz="4" w:space="0" w:color="000000"/>
              <w:bottom w:val="single" w:sz="4" w:space="0" w:color="000000"/>
            </w:tcBorders>
          </w:tcPr>
          <w:p w:rsidR="005E47A4" w:rsidRPr="004F5863" w:rsidRDefault="005E47A4" w:rsidP="00442B99">
            <w:pPr>
              <w:suppressAutoHyphens/>
              <w:snapToGrid w:val="0"/>
              <w:spacing w:before="240" w:after="240"/>
              <w:rPr>
                <w:rFonts w:eastAsia="Times New Roman" w:cs="Times New Roman"/>
                <w:szCs w:val="24"/>
                <w:lang w:val="uk-UA" w:eastAsia="ar-SA"/>
              </w:rPr>
            </w:pPr>
            <w:r w:rsidRPr="004F5863">
              <w:rPr>
                <w:rFonts w:eastAsia="Times New Roman" w:cs="Times New Roman"/>
                <w:szCs w:val="24"/>
                <w:lang w:val="uk-UA" w:eastAsia="ar-SA"/>
              </w:rPr>
              <w:t>Очікуваний обсяг фінансування проекту за рахунок коштів міського бюджету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4F5863" w:rsidRDefault="00C159BC" w:rsidP="004F5863">
            <w:pPr>
              <w:suppressAutoHyphens/>
              <w:snapToGrid w:val="0"/>
              <w:spacing w:before="240"/>
              <w:jc w:val="center"/>
              <w:rPr>
                <w:rFonts w:eastAsia="Times New Roman" w:cs="Times New Roman"/>
                <w:b/>
                <w:szCs w:val="24"/>
                <w:lang w:val="uk-UA" w:eastAsia="ar-SA"/>
              </w:rPr>
            </w:pPr>
            <w:r w:rsidRPr="004F5863">
              <w:rPr>
                <w:rFonts w:eastAsia="Times New Roman" w:cs="Times New Roman"/>
                <w:b/>
                <w:szCs w:val="24"/>
                <w:lang w:val="uk-UA" w:eastAsia="ar-SA"/>
              </w:rPr>
              <w:t>20000.00</w:t>
            </w:r>
          </w:p>
        </w:tc>
      </w:tr>
      <w:tr w:rsidR="005E47A4" w:rsidRPr="004F5863" w:rsidTr="00C003B1">
        <w:tc>
          <w:tcPr>
            <w:tcW w:w="4665" w:type="dxa"/>
            <w:tcBorders>
              <w:top w:val="single" w:sz="4" w:space="0" w:color="000000"/>
              <w:left w:val="single" w:sz="4" w:space="0" w:color="000000"/>
              <w:bottom w:val="single" w:sz="4" w:space="0" w:color="000000"/>
            </w:tcBorders>
          </w:tcPr>
          <w:p w:rsidR="005E47A4" w:rsidRPr="004F5863" w:rsidRDefault="005E47A4" w:rsidP="00442B99">
            <w:pPr>
              <w:suppressAutoHyphens/>
              <w:snapToGrid w:val="0"/>
              <w:spacing w:before="240" w:after="240"/>
              <w:rPr>
                <w:rFonts w:eastAsia="Times New Roman" w:cs="Times New Roman"/>
                <w:szCs w:val="24"/>
                <w:lang w:val="uk-UA" w:eastAsia="ar-SA"/>
              </w:rPr>
            </w:pPr>
            <w:r w:rsidRPr="004F5863">
              <w:rPr>
                <w:rFonts w:eastAsia="Times New Roman" w:cs="Times New Roman"/>
                <w:szCs w:val="24"/>
                <w:lang w:val="uk-UA" w:eastAsia="ar-SA"/>
              </w:rPr>
              <w:t>ПІП керівника проекту</w:t>
            </w:r>
          </w:p>
        </w:tc>
        <w:tc>
          <w:tcPr>
            <w:tcW w:w="470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E47A4" w:rsidRPr="004F5863" w:rsidRDefault="001136CF" w:rsidP="004F5863">
            <w:pPr>
              <w:suppressAutoHyphens/>
              <w:snapToGrid w:val="0"/>
              <w:spacing w:before="240"/>
              <w:jc w:val="center"/>
              <w:rPr>
                <w:rFonts w:eastAsia="Times New Roman" w:cs="Times New Roman"/>
                <w:b/>
                <w:szCs w:val="24"/>
                <w:lang w:val="uk-UA" w:eastAsia="ar-SA"/>
              </w:rPr>
            </w:pPr>
            <w:r w:rsidRPr="004F5863">
              <w:rPr>
                <w:rFonts w:eastAsia="Times New Roman" w:cs="Times New Roman"/>
                <w:b/>
                <w:szCs w:val="24"/>
                <w:lang w:val="uk-UA" w:eastAsia="ar-SA"/>
              </w:rPr>
              <w:t>Нек Василь Бо</w:t>
            </w:r>
            <w:r w:rsidR="00FB1827" w:rsidRPr="004F5863">
              <w:rPr>
                <w:rFonts w:eastAsia="Times New Roman" w:cs="Times New Roman"/>
                <w:b/>
                <w:szCs w:val="24"/>
                <w:lang w:val="uk-UA" w:eastAsia="ar-SA"/>
              </w:rPr>
              <w:t>рисович</w:t>
            </w:r>
          </w:p>
        </w:tc>
      </w:tr>
      <w:tr w:rsidR="005E47A4" w:rsidRPr="007C3252" w:rsidTr="005E47A4">
        <w:trPr>
          <w:trHeight w:val="422"/>
        </w:trPr>
        <w:tc>
          <w:tcPr>
            <w:tcW w:w="4665" w:type="dxa"/>
            <w:tcBorders>
              <w:top w:val="single" w:sz="4" w:space="0" w:color="000000"/>
              <w:left w:val="single" w:sz="4" w:space="0" w:color="000000"/>
              <w:bottom w:val="single" w:sz="4" w:space="0" w:color="000000"/>
            </w:tcBorders>
          </w:tcPr>
          <w:p w:rsidR="005E47A4" w:rsidRPr="004F5863" w:rsidRDefault="005E47A4" w:rsidP="00442B99">
            <w:pPr>
              <w:suppressAutoHyphens/>
              <w:snapToGrid w:val="0"/>
              <w:spacing w:before="240" w:after="240"/>
              <w:rPr>
                <w:rFonts w:eastAsia="Times New Roman" w:cs="Times New Roman"/>
                <w:szCs w:val="24"/>
                <w:lang w:val="uk-UA" w:eastAsia="ar-SA"/>
              </w:rPr>
            </w:pPr>
            <w:r w:rsidRPr="004F5863">
              <w:rPr>
                <w:rFonts w:eastAsia="Times New Roman" w:cs="Times New Roman"/>
                <w:szCs w:val="24"/>
                <w:lang w:val="uk-UA" w:eastAsia="ar-SA"/>
              </w:rPr>
              <w:t>Адреса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4F5863" w:rsidRDefault="007C3252" w:rsidP="004F5863">
            <w:pPr>
              <w:suppressAutoHyphens/>
              <w:snapToGrid w:val="0"/>
              <w:spacing w:before="240"/>
              <w:jc w:val="center"/>
              <w:rPr>
                <w:rFonts w:eastAsia="Times New Roman" w:cs="Times New Roman"/>
                <w:b/>
                <w:szCs w:val="24"/>
                <w:lang w:val="uk-UA" w:eastAsia="ar-SA"/>
              </w:rPr>
            </w:pPr>
            <w:r>
              <w:rPr>
                <w:rFonts w:eastAsia="Times New Roman" w:cs="Times New Roman"/>
                <w:b/>
                <w:szCs w:val="24"/>
                <w:lang w:val="uk-UA" w:eastAsia="ar-SA"/>
              </w:rPr>
              <w:t>м.Почаїв, вул.</w:t>
            </w:r>
            <w:r w:rsidR="00C159BC" w:rsidRPr="004F5863">
              <w:rPr>
                <w:rFonts w:eastAsia="Times New Roman" w:cs="Times New Roman"/>
                <w:b/>
                <w:szCs w:val="24"/>
                <w:lang w:val="uk-UA" w:eastAsia="ar-SA"/>
              </w:rPr>
              <w:t>Волинська</w:t>
            </w:r>
            <w:r w:rsidR="00542EE2" w:rsidRPr="004F5863">
              <w:rPr>
                <w:rFonts w:eastAsia="Times New Roman" w:cs="Times New Roman"/>
                <w:b/>
                <w:szCs w:val="24"/>
                <w:lang w:val="uk-UA" w:eastAsia="ar-SA"/>
              </w:rPr>
              <w:t>,</w:t>
            </w:r>
            <w:r w:rsidR="00C159BC" w:rsidRPr="004F5863">
              <w:rPr>
                <w:rFonts w:eastAsia="Times New Roman" w:cs="Times New Roman"/>
                <w:b/>
                <w:szCs w:val="24"/>
                <w:lang w:val="uk-UA" w:eastAsia="ar-SA"/>
              </w:rPr>
              <w:t xml:space="preserve"> 26</w:t>
            </w:r>
          </w:p>
        </w:tc>
      </w:tr>
      <w:tr w:rsidR="005E47A4" w:rsidRPr="007C3252" w:rsidTr="005E3221">
        <w:tc>
          <w:tcPr>
            <w:tcW w:w="4665" w:type="dxa"/>
            <w:tcBorders>
              <w:top w:val="single" w:sz="4" w:space="0" w:color="000000"/>
              <w:left w:val="single" w:sz="4" w:space="0" w:color="000000"/>
              <w:bottom w:val="single" w:sz="4" w:space="0" w:color="000000"/>
            </w:tcBorders>
          </w:tcPr>
          <w:p w:rsidR="005E47A4" w:rsidRPr="004F5863" w:rsidRDefault="005622BF" w:rsidP="00442B99">
            <w:pPr>
              <w:suppressAutoHyphens/>
              <w:snapToGrid w:val="0"/>
              <w:spacing w:before="240" w:after="240"/>
              <w:rPr>
                <w:rFonts w:eastAsia="Times New Roman" w:cs="Times New Roman"/>
                <w:b/>
                <w:szCs w:val="24"/>
                <w:lang w:val="uk-UA" w:eastAsia="ar-SA"/>
              </w:rPr>
            </w:pPr>
            <w:r w:rsidRPr="004F5863">
              <w:rPr>
                <w:rFonts w:eastAsia="Times New Roman" w:cs="Times New Roman"/>
                <w:szCs w:val="24"/>
                <w:lang w:val="uk-UA" w:eastAsia="ar-SA"/>
              </w:rPr>
              <w:t>Контактний т</w:t>
            </w:r>
            <w:r w:rsidR="005E47A4" w:rsidRPr="004F5863">
              <w:rPr>
                <w:rFonts w:eastAsia="Times New Roman" w:cs="Times New Roman"/>
                <w:szCs w:val="24"/>
                <w:lang w:val="uk-UA" w:eastAsia="ar-SA"/>
              </w:rPr>
              <w:t>елефон, e-mail</w:t>
            </w:r>
          </w:p>
        </w:tc>
        <w:tc>
          <w:tcPr>
            <w:tcW w:w="4705" w:type="dxa"/>
            <w:tcBorders>
              <w:top w:val="single" w:sz="4" w:space="0" w:color="000000"/>
              <w:left w:val="single" w:sz="4" w:space="0" w:color="000000"/>
              <w:bottom w:val="single" w:sz="4" w:space="0" w:color="000000"/>
              <w:right w:val="single" w:sz="4" w:space="0" w:color="000000"/>
            </w:tcBorders>
          </w:tcPr>
          <w:p w:rsidR="005E47A4" w:rsidRPr="004F5863" w:rsidRDefault="00C159BC" w:rsidP="004F5863">
            <w:pPr>
              <w:suppressAutoHyphens/>
              <w:snapToGrid w:val="0"/>
              <w:spacing w:before="240"/>
              <w:jc w:val="center"/>
              <w:rPr>
                <w:rFonts w:eastAsia="Times New Roman" w:cs="Times New Roman"/>
                <w:b/>
                <w:szCs w:val="24"/>
                <w:lang w:val="uk-UA" w:eastAsia="ar-SA"/>
              </w:rPr>
            </w:pPr>
            <w:r w:rsidRPr="004F5863">
              <w:rPr>
                <w:rFonts w:eastAsia="Times New Roman" w:cs="Times New Roman"/>
                <w:b/>
                <w:szCs w:val="24"/>
                <w:lang w:val="uk-UA" w:eastAsia="ar-SA"/>
              </w:rPr>
              <w:t>098</w:t>
            </w:r>
            <w:r w:rsidR="00542EE2" w:rsidRPr="004F5863">
              <w:rPr>
                <w:rFonts w:eastAsia="Times New Roman" w:cs="Times New Roman"/>
                <w:b/>
                <w:szCs w:val="24"/>
                <w:lang w:val="uk-UA" w:eastAsia="ar-SA"/>
              </w:rPr>
              <w:t>-</w:t>
            </w:r>
            <w:r w:rsidRPr="004F5863">
              <w:rPr>
                <w:rFonts w:eastAsia="Times New Roman" w:cs="Times New Roman"/>
                <w:b/>
                <w:szCs w:val="24"/>
                <w:lang w:val="uk-UA" w:eastAsia="ar-SA"/>
              </w:rPr>
              <w:t>809</w:t>
            </w:r>
            <w:r w:rsidR="00542EE2" w:rsidRPr="004F5863">
              <w:rPr>
                <w:rFonts w:eastAsia="Times New Roman" w:cs="Times New Roman"/>
                <w:b/>
                <w:szCs w:val="24"/>
                <w:lang w:val="uk-UA" w:eastAsia="ar-SA"/>
              </w:rPr>
              <w:t>-</w:t>
            </w:r>
            <w:r w:rsidRPr="004F5863">
              <w:rPr>
                <w:rFonts w:eastAsia="Times New Roman" w:cs="Times New Roman"/>
                <w:b/>
                <w:szCs w:val="24"/>
                <w:lang w:val="uk-UA" w:eastAsia="ar-SA"/>
              </w:rPr>
              <w:t>65</w:t>
            </w:r>
            <w:r w:rsidR="00542EE2" w:rsidRPr="004F5863">
              <w:rPr>
                <w:rFonts w:eastAsia="Times New Roman" w:cs="Times New Roman"/>
                <w:b/>
                <w:szCs w:val="24"/>
                <w:lang w:val="uk-UA" w:eastAsia="ar-SA"/>
              </w:rPr>
              <w:t>-</w:t>
            </w:r>
            <w:r w:rsidRPr="004F5863">
              <w:rPr>
                <w:rFonts w:eastAsia="Times New Roman" w:cs="Times New Roman"/>
                <w:b/>
                <w:szCs w:val="24"/>
                <w:lang w:val="uk-UA" w:eastAsia="ar-SA"/>
              </w:rPr>
              <w:t>99</w:t>
            </w:r>
          </w:p>
        </w:tc>
      </w:tr>
    </w:tbl>
    <w:p w:rsidR="005E3221" w:rsidRPr="004F5863" w:rsidRDefault="005E3221" w:rsidP="004F5863">
      <w:pPr>
        <w:suppressAutoHyphens/>
        <w:jc w:val="center"/>
        <w:rPr>
          <w:rFonts w:eastAsia="Times New Roman" w:cs="Times New Roman"/>
          <w:szCs w:val="24"/>
          <w:lang w:val="uk-UA" w:eastAsia="ar-SA"/>
        </w:rPr>
      </w:pPr>
    </w:p>
    <w:p w:rsidR="00542EE2" w:rsidRPr="004F5863" w:rsidRDefault="008E2635" w:rsidP="004F5863">
      <w:pPr>
        <w:autoSpaceDE w:val="0"/>
        <w:autoSpaceDN w:val="0"/>
        <w:spacing w:after="200"/>
        <w:rPr>
          <w:rFonts w:eastAsia="Times New Roman" w:cs="Times New Roman"/>
          <w:b/>
          <w:sz w:val="18"/>
          <w:szCs w:val="18"/>
          <w:lang w:val="uk-UA" w:eastAsia="ru-RU"/>
        </w:rPr>
      </w:pPr>
      <w:r w:rsidRPr="004F5863">
        <w:rPr>
          <w:rFonts w:eastAsia="Times New Roman" w:cs="Times New Roman"/>
          <w:b/>
          <w:sz w:val="18"/>
          <w:szCs w:val="18"/>
          <w:lang w:val="uk-UA" w:eastAsia="ru-RU"/>
        </w:rPr>
        <w:t>Підпис засвідчу</w:t>
      </w:r>
      <w:r w:rsidR="005622BF" w:rsidRPr="004F5863">
        <w:rPr>
          <w:rFonts w:eastAsia="Times New Roman" w:cs="Times New Roman"/>
          <w:b/>
          <w:sz w:val="18"/>
          <w:szCs w:val="18"/>
          <w:lang w:val="uk-UA" w:eastAsia="ru-RU"/>
        </w:rPr>
        <w:t>є</w:t>
      </w:r>
      <w:r w:rsidRPr="004F5863">
        <w:rPr>
          <w:rFonts w:eastAsia="Times New Roman" w:cs="Times New Roman"/>
          <w:b/>
          <w:sz w:val="18"/>
          <w:szCs w:val="18"/>
          <w:lang w:val="uk-UA" w:eastAsia="ru-RU"/>
        </w:rPr>
        <w:t>:</w:t>
      </w:r>
    </w:p>
    <w:p w:rsidR="008E2635" w:rsidRPr="004F5863" w:rsidRDefault="00542EE2" w:rsidP="004F5863">
      <w:pPr>
        <w:autoSpaceDE w:val="0"/>
        <w:autoSpaceDN w:val="0"/>
        <w:spacing w:after="200"/>
        <w:jc w:val="left"/>
        <w:rPr>
          <w:rFonts w:eastAsia="Times New Roman" w:cs="Times New Roman"/>
          <w:b/>
          <w:bCs/>
          <w:sz w:val="18"/>
          <w:szCs w:val="18"/>
          <w:lang w:val="uk-UA" w:eastAsia="ru-RU"/>
        </w:rPr>
      </w:pPr>
      <w:r w:rsidRPr="004F5863">
        <w:rPr>
          <w:rFonts w:eastAsia="Times New Roman" w:cs="Times New Roman"/>
          <w:b/>
          <w:sz w:val="18"/>
          <w:szCs w:val="18"/>
          <w:lang w:val="uk-UA" w:eastAsia="ru-RU"/>
        </w:rPr>
        <w:t xml:space="preserve"> </w:t>
      </w:r>
      <w:r w:rsidR="008E2635" w:rsidRPr="004F5863">
        <w:rPr>
          <w:rFonts w:eastAsia="Times New Roman" w:cs="Times New Roman"/>
          <w:b/>
          <w:sz w:val="18"/>
          <w:szCs w:val="18"/>
          <w:lang w:val="uk-UA" w:eastAsia="ru-RU"/>
        </w:rPr>
        <w:t xml:space="preserve">- зобов`язання </w:t>
      </w:r>
      <w:r w:rsidR="00A91EBF" w:rsidRPr="004F5863">
        <w:rPr>
          <w:rFonts w:eastAsia="Times New Roman" w:cs="Times New Roman"/>
          <w:b/>
          <w:sz w:val="18"/>
          <w:szCs w:val="18"/>
          <w:lang w:val="uk-UA" w:eastAsia="ru-RU"/>
        </w:rPr>
        <w:t>ініціативної групи</w:t>
      </w:r>
      <w:r w:rsidR="008E2635" w:rsidRPr="004F5863">
        <w:rPr>
          <w:rFonts w:eastAsia="Times New Roman" w:cs="Times New Roman"/>
          <w:b/>
          <w:sz w:val="18"/>
          <w:szCs w:val="18"/>
          <w:lang w:val="uk-UA" w:eastAsia="ru-RU"/>
        </w:rPr>
        <w:t xml:space="preserve"> подавати у проектній пропозиції правдиву інформацію;</w:t>
      </w:r>
      <w:r w:rsidR="008E2635" w:rsidRPr="004F5863">
        <w:rPr>
          <w:rFonts w:eastAsia="Times New Roman" w:cs="Times New Roman"/>
          <w:b/>
          <w:sz w:val="18"/>
          <w:szCs w:val="18"/>
          <w:lang w:val="uk-UA" w:eastAsia="ru-RU"/>
        </w:rPr>
        <w:br/>
      </w:r>
      <w:r w:rsidR="008E2635" w:rsidRPr="004F5863">
        <w:rPr>
          <w:rFonts w:eastAsia="Times New Roman" w:cs="Times New Roman"/>
          <w:b/>
          <w:bCs/>
          <w:sz w:val="18"/>
          <w:szCs w:val="18"/>
          <w:lang w:val="uk-UA" w:eastAsia="ru-RU"/>
        </w:rPr>
        <w:t xml:space="preserve">- </w:t>
      </w:r>
      <w:r w:rsidR="00A91EBF" w:rsidRPr="004F5863">
        <w:rPr>
          <w:rFonts w:eastAsia="Times New Roman" w:cs="Times New Roman"/>
          <w:b/>
          <w:bCs/>
          <w:sz w:val="18"/>
          <w:szCs w:val="18"/>
          <w:lang w:val="uk-UA" w:eastAsia="ru-RU"/>
        </w:rPr>
        <w:t>ініціативна група</w:t>
      </w:r>
      <w:r w:rsidR="008E2635" w:rsidRPr="004F5863">
        <w:rPr>
          <w:rFonts w:eastAsia="Times New Roman" w:cs="Times New Roman"/>
          <w:b/>
          <w:bCs/>
          <w:sz w:val="18"/>
          <w:szCs w:val="18"/>
          <w:lang w:val="uk-UA" w:eastAsia="ru-RU"/>
        </w:rPr>
        <w:t xml:space="preserve"> ознайомлена із </w:t>
      </w:r>
      <w:r w:rsidR="00A91EBF" w:rsidRPr="004F5863">
        <w:rPr>
          <w:rFonts w:eastAsia="Times New Roman" w:cs="Times New Roman"/>
          <w:b/>
          <w:bCs/>
          <w:sz w:val="18"/>
          <w:szCs w:val="18"/>
          <w:u w:val="single"/>
          <w:lang w:val="uk-UA" w:eastAsia="ru-RU"/>
        </w:rPr>
        <w:t>вимогами Додатку «Критерії прийнятності</w:t>
      </w:r>
      <w:r w:rsidR="00050693" w:rsidRPr="004F5863">
        <w:rPr>
          <w:rFonts w:eastAsia="Times New Roman" w:cs="Times New Roman"/>
          <w:b/>
          <w:bCs/>
          <w:sz w:val="18"/>
          <w:szCs w:val="18"/>
          <w:u w:val="single"/>
          <w:lang w:val="uk-UA" w:eastAsia="ru-RU"/>
        </w:rPr>
        <w:t>»</w:t>
      </w:r>
      <w:r w:rsidR="008E2635" w:rsidRPr="004F5863">
        <w:rPr>
          <w:rFonts w:eastAsia="Times New Roman" w:cs="Times New Roman"/>
          <w:b/>
          <w:bCs/>
          <w:sz w:val="18"/>
          <w:szCs w:val="18"/>
          <w:u w:val="single"/>
          <w:lang w:val="uk-UA" w:eastAsia="ru-RU"/>
        </w:rPr>
        <w:t>;</w:t>
      </w:r>
      <w:r w:rsidR="008E2635" w:rsidRPr="004F5863">
        <w:rPr>
          <w:rFonts w:eastAsia="Times New Roman" w:cs="Times New Roman"/>
          <w:b/>
          <w:bCs/>
          <w:sz w:val="18"/>
          <w:szCs w:val="18"/>
          <w:lang w:val="uk-UA" w:eastAsia="ru-RU"/>
        </w:rPr>
        <w:br/>
        <w:t xml:space="preserve">- </w:t>
      </w:r>
      <w:r w:rsidR="00050693" w:rsidRPr="004F5863">
        <w:rPr>
          <w:rFonts w:eastAsia="Times New Roman" w:cs="Times New Roman"/>
          <w:b/>
          <w:bCs/>
          <w:sz w:val="18"/>
          <w:szCs w:val="18"/>
          <w:lang w:val="uk-UA" w:eastAsia="ru-RU"/>
        </w:rPr>
        <w:t>всі члени ініціативної групи</w:t>
      </w:r>
      <w:r w:rsidR="008E2635" w:rsidRPr="004F5863">
        <w:rPr>
          <w:rFonts w:eastAsia="Times New Roman" w:cs="Times New Roman"/>
          <w:b/>
          <w:bCs/>
          <w:sz w:val="18"/>
          <w:szCs w:val="18"/>
          <w:lang w:val="uk-UA" w:eastAsia="ru-RU"/>
        </w:rPr>
        <w:t xml:space="preserve"> </w:t>
      </w:r>
      <w:r w:rsidR="00D371AA" w:rsidRPr="004F5863">
        <w:rPr>
          <w:rFonts w:eastAsia="Times New Roman" w:cs="Times New Roman"/>
          <w:b/>
          <w:bCs/>
          <w:sz w:val="18"/>
          <w:szCs w:val="18"/>
          <w:lang w:val="uk-UA" w:eastAsia="ru-RU"/>
        </w:rPr>
        <w:t>погоджу</w:t>
      </w:r>
      <w:r w:rsidR="001171E6" w:rsidRPr="004F5863">
        <w:rPr>
          <w:rFonts w:eastAsia="Times New Roman" w:cs="Times New Roman"/>
          <w:b/>
          <w:bCs/>
          <w:sz w:val="18"/>
          <w:szCs w:val="18"/>
          <w:lang w:val="uk-UA" w:eastAsia="ru-RU"/>
        </w:rPr>
        <w:t>ю</w:t>
      </w:r>
      <w:r w:rsidR="00D371AA" w:rsidRPr="004F5863">
        <w:rPr>
          <w:rFonts w:eastAsia="Times New Roman" w:cs="Times New Roman"/>
          <w:b/>
          <w:bCs/>
          <w:sz w:val="18"/>
          <w:szCs w:val="18"/>
          <w:lang w:val="uk-UA" w:eastAsia="ru-RU"/>
        </w:rPr>
        <w:t>ться</w:t>
      </w:r>
      <w:r w:rsidR="008E2635" w:rsidRPr="004F5863">
        <w:rPr>
          <w:rFonts w:eastAsia="Times New Roman" w:cs="Times New Roman"/>
          <w:b/>
          <w:bCs/>
          <w:sz w:val="18"/>
          <w:szCs w:val="18"/>
          <w:lang w:val="uk-UA" w:eastAsia="ru-RU"/>
        </w:rPr>
        <w:t xml:space="preserve"> щодо надання та обробки їхніх персональних даних в рамках діяльності за проектом відповідно до Закону України "Про захист персональних даних".</w:t>
      </w:r>
    </w:p>
    <w:p w:rsidR="00417D4C" w:rsidRPr="004F5863" w:rsidRDefault="00417D4C" w:rsidP="004F5863">
      <w:pPr>
        <w:numPr>
          <w:ilvl w:val="12"/>
          <w:numId w:val="0"/>
        </w:numPr>
        <w:tabs>
          <w:tab w:val="left" w:pos="2977"/>
        </w:tabs>
        <w:autoSpaceDE w:val="0"/>
        <w:autoSpaceDN w:val="0"/>
        <w:ind w:left="284"/>
        <w:rPr>
          <w:rFonts w:eastAsia="Times New Roman" w:cs="Times New Roman"/>
          <w:sz w:val="18"/>
          <w:szCs w:val="18"/>
          <w:lang w:val="uk-UA" w:eastAsia="ru-RU"/>
        </w:rPr>
      </w:pPr>
    </w:p>
    <w:p w:rsidR="00417D4C" w:rsidRPr="004F5863" w:rsidRDefault="00417D4C" w:rsidP="004F5863">
      <w:pPr>
        <w:numPr>
          <w:ilvl w:val="12"/>
          <w:numId w:val="0"/>
        </w:numPr>
        <w:tabs>
          <w:tab w:val="left" w:pos="2977"/>
        </w:tabs>
        <w:autoSpaceDE w:val="0"/>
        <w:autoSpaceDN w:val="0"/>
        <w:ind w:left="284"/>
        <w:rPr>
          <w:rFonts w:eastAsia="Times New Roman" w:cs="Times New Roman"/>
          <w:szCs w:val="24"/>
          <w:lang w:val="uk-UA" w:eastAsia="ru-RU"/>
        </w:rPr>
      </w:pPr>
    </w:p>
    <w:p w:rsidR="00442B99" w:rsidRDefault="008E2635" w:rsidP="00442B99">
      <w:pPr>
        <w:numPr>
          <w:ilvl w:val="12"/>
          <w:numId w:val="0"/>
        </w:numPr>
        <w:tabs>
          <w:tab w:val="left" w:pos="2977"/>
        </w:tabs>
        <w:autoSpaceDE w:val="0"/>
        <w:autoSpaceDN w:val="0"/>
        <w:jc w:val="center"/>
        <w:rPr>
          <w:rFonts w:eastAsia="Times New Roman" w:cs="Times New Roman"/>
          <w:szCs w:val="24"/>
          <w:lang w:val="uk-UA" w:eastAsia="ru-RU"/>
        </w:rPr>
      </w:pPr>
      <w:r w:rsidRPr="004F5863">
        <w:rPr>
          <w:rFonts w:eastAsia="Times New Roman" w:cs="Times New Roman"/>
          <w:szCs w:val="24"/>
          <w:lang w:val="uk-UA" w:eastAsia="ru-RU"/>
        </w:rPr>
        <w:t>Підпис керівника проекту</w:t>
      </w:r>
      <w:r w:rsidRPr="004F5863">
        <w:rPr>
          <w:rFonts w:eastAsia="Times New Roman" w:cs="Times New Roman"/>
          <w:szCs w:val="24"/>
          <w:lang w:val="uk-UA" w:eastAsia="ru-RU"/>
        </w:rPr>
        <w:tab/>
      </w:r>
      <w:r w:rsidR="00542EE2" w:rsidRPr="004F5863">
        <w:rPr>
          <w:rFonts w:eastAsia="Times New Roman" w:cs="Times New Roman"/>
          <w:szCs w:val="24"/>
          <w:lang w:val="uk-UA" w:eastAsia="ru-RU"/>
        </w:rPr>
        <w:tab/>
      </w:r>
      <w:r w:rsidRPr="004F5863">
        <w:rPr>
          <w:rFonts w:eastAsia="Times New Roman" w:cs="Times New Roman"/>
          <w:szCs w:val="24"/>
          <w:lang w:val="uk-UA" w:eastAsia="ru-RU"/>
        </w:rPr>
        <w:tab/>
      </w:r>
      <w:r w:rsidRPr="004F5863">
        <w:rPr>
          <w:rFonts w:eastAsia="Times New Roman" w:cs="Times New Roman"/>
          <w:szCs w:val="24"/>
          <w:lang w:val="uk-UA" w:eastAsia="ru-RU"/>
        </w:rPr>
        <w:tab/>
      </w:r>
      <w:r w:rsidRPr="004F5863">
        <w:rPr>
          <w:rFonts w:eastAsia="Times New Roman" w:cs="Times New Roman"/>
          <w:szCs w:val="24"/>
          <w:lang w:val="uk-UA" w:eastAsia="ru-RU"/>
        </w:rPr>
        <w:tab/>
        <w:t>Дата “___” ____________ 20</w:t>
      </w:r>
      <w:r w:rsidR="00442B99">
        <w:rPr>
          <w:rFonts w:eastAsia="Times New Roman" w:cs="Times New Roman"/>
          <w:szCs w:val="24"/>
          <w:lang w:val="uk-UA" w:eastAsia="ru-RU"/>
        </w:rPr>
        <w:t>17</w:t>
      </w:r>
      <w:r w:rsidRPr="004F5863">
        <w:rPr>
          <w:rFonts w:eastAsia="Times New Roman" w:cs="Times New Roman"/>
          <w:szCs w:val="24"/>
          <w:lang w:val="uk-UA" w:eastAsia="ru-RU"/>
        </w:rPr>
        <w:t xml:space="preserve"> р</w:t>
      </w:r>
    </w:p>
    <w:p w:rsidR="001171E6" w:rsidRPr="004F5863" w:rsidRDefault="008E2635" w:rsidP="004F5863">
      <w:pPr>
        <w:numPr>
          <w:ilvl w:val="12"/>
          <w:numId w:val="0"/>
        </w:numPr>
        <w:tabs>
          <w:tab w:val="left" w:pos="2977"/>
        </w:tabs>
        <w:autoSpaceDE w:val="0"/>
        <w:autoSpaceDN w:val="0"/>
        <w:ind w:left="284"/>
        <w:jc w:val="center"/>
        <w:rPr>
          <w:rFonts w:eastAsia="Times New Roman" w:cs="Times New Roman"/>
          <w:b/>
          <w:szCs w:val="20"/>
          <w:lang w:val="uk-UA" w:eastAsia="ru-RU"/>
        </w:rPr>
      </w:pPr>
      <w:r w:rsidRPr="004F5863">
        <w:rPr>
          <w:rFonts w:eastAsia="Times New Roman" w:cs="Times New Roman"/>
          <w:sz w:val="18"/>
          <w:szCs w:val="18"/>
          <w:lang w:val="uk-UA" w:eastAsia="ru-RU"/>
        </w:rPr>
        <w:t>.</w:t>
      </w:r>
      <w:r w:rsidR="005E3221" w:rsidRPr="004F5863">
        <w:rPr>
          <w:rFonts w:eastAsia="Times New Roman" w:cs="Times New Roman"/>
          <w:sz w:val="16"/>
          <w:szCs w:val="16"/>
          <w:lang w:val="uk-UA" w:eastAsia="ar-SA"/>
        </w:rPr>
        <w:br w:type="page"/>
      </w:r>
      <w:r w:rsidR="001171E6" w:rsidRPr="004F5863">
        <w:rPr>
          <w:rFonts w:eastAsia="Times New Roman" w:cs="Times New Roman"/>
          <w:b/>
          <w:szCs w:val="20"/>
          <w:lang w:val="uk-UA" w:eastAsia="ru-RU"/>
        </w:rPr>
        <w:lastRenderedPageBreak/>
        <w:t>ІІ. ЗМІСТ ПРОЕКТНОЇ ПРОПОЗИЦІЇ</w:t>
      </w:r>
    </w:p>
    <w:p w:rsidR="001171E6" w:rsidRPr="004F5863" w:rsidRDefault="001171E6" w:rsidP="004F5863">
      <w:pPr>
        <w:numPr>
          <w:ilvl w:val="12"/>
          <w:numId w:val="0"/>
        </w:numPr>
        <w:autoSpaceDE w:val="0"/>
        <w:autoSpaceDN w:val="0"/>
        <w:jc w:val="center"/>
        <w:rPr>
          <w:rFonts w:eastAsia="Times New Roman" w:cs="Times New Roman"/>
          <w:szCs w:val="20"/>
          <w:lang w:val="uk-UA" w:eastAsia="ru-RU"/>
        </w:rPr>
      </w:pPr>
      <w:r w:rsidRPr="004F5863">
        <w:rPr>
          <w:rFonts w:eastAsia="Times New Roman" w:cs="Times New Roman"/>
          <w:szCs w:val="20"/>
          <w:lang w:val="uk-UA" w:eastAsia="ru-RU"/>
        </w:rPr>
        <w:t>[вказати номери сторінок усіх частин проектної пропозиції]</w:t>
      </w:r>
    </w:p>
    <w:p w:rsidR="001171E6" w:rsidRPr="004F5863" w:rsidRDefault="001171E6" w:rsidP="004F5863">
      <w:pPr>
        <w:numPr>
          <w:ilvl w:val="12"/>
          <w:numId w:val="0"/>
        </w:numPr>
        <w:autoSpaceDE w:val="0"/>
        <w:autoSpaceDN w:val="0"/>
        <w:jc w:val="center"/>
        <w:rPr>
          <w:rFonts w:eastAsia="Times New Roman" w:cs="Times New Roman"/>
          <w:sz w:val="20"/>
          <w:szCs w:val="20"/>
          <w:lang w:val="uk-UA" w:eastAsia="ru-RU"/>
        </w:rPr>
      </w:pPr>
    </w:p>
    <w:p w:rsidR="001171E6" w:rsidRPr="004F5863" w:rsidRDefault="001171E6" w:rsidP="004F5863">
      <w:pPr>
        <w:autoSpaceDE w:val="0"/>
        <w:autoSpaceDN w:val="0"/>
        <w:rPr>
          <w:rFonts w:eastAsia="Times New Roman" w:cs="Times New Roman"/>
          <w:sz w:val="20"/>
          <w:szCs w:val="20"/>
          <w:lang w:val="uk-UA" w:eastAsia="ru-RU"/>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534"/>
        <w:gridCol w:w="6708"/>
        <w:gridCol w:w="1287"/>
      </w:tblGrid>
      <w:tr w:rsidR="001171E6" w:rsidRPr="004F5863" w:rsidTr="007A7819">
        <w:trPr>
          <w:trHeight w:val="77"/>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r w:rsidRPr="004F5863">
              <w:rPr>
                <w:rFonts w:eastAsia="Times New Roman" w:cs="Times New Roman"/>
                <w:szCs w:val="24"/>
                <w:lang w:val="uk-UA" w:eastAsia="ru-RU"/>
              </w:rPr>
              <w:t>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Реєстраційна картка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1</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r w:rsidRPr="004F5863">
              <w:rPr>
                <w:rFonts w:eastAsia="Times New Roman" w:cs="Times New Roman"/>
                <w:szCs w:val="24"/>
                <w:lang w:val="uk-UA" w:eastAsia="ru-RU"/>
              </w:rPr>
              <w:t>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Зміст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2</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r w:rsidRPr="004F5863">
              <w:rPr>
                <w:rFonts w:eastAsia="Times New Roman" w:cs="Times New Roman"/>
                <w:szCs w:val="24"/>
                <w:lang w:val="uk-UA" w:eastAsia="ru-RU"/>
              </w:rPr>
              <w:t>ІІІ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Зміст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3</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r w:rsidRPr="004F5863">
              <w:rPr>
                <w:rFonts w:eastAsia="Times New Roman" w:cs="Times New Roman"/>
                <w:szCs w:val="24"/>
                <w:lang w:val="uk-UA" w:eastAsia="ru-RU"/>
              </w:rPr>
              <w:t>1.</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Анотація</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3</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r w:rsidRPr="004F5863">
              <w:rPr>
                <w:rFonts w:eastAsia="Times New Roman" w:cs="Times New Roman"/>
                <w:szCs w:val="24"/>
                <w:lang w:val="uk-UA" w:eastAsia="ru-RU"/>
              </w:rPr>
              <w:t>2.</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Опис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542EE2" w:rsidRPr="004F5863">
              <w:rPr>
                <w:rFonts w:eastAsia="Times New Roman" w:cs="Times New Roman"/>
                <w:szCs w:val="24"/>
                <w:lang w:val="uk-UA" w:eastAsia="ru-RU"/>
              </w:rPr>
              <w:t>3</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pacing w:val="-2"/>
                <w:szCs w:val="24"/>
                <w:lang w:val="uk-UA" w:eastAsia="ru-RU"/>
              </w:rPr>
            </w:pPr>
            <w:r w:rsidRPr="004F5863">
              <w:rPr>
                <w:rFonts w:eastAsia="Times New Roman" w:cs="Times New Roman"/>
                <w:spacing w:val="-2"/>
                <w:szCs w:val="24"/>
                <w:lang w:val="uk-UA" w:eastAsia="ru-RU"/>
              </w:rPr>
              <w:t>а) проблема, на вирішення якої спрямовано проект</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542EE2" w:rsidRPr="004F5863">
              <w:rPr>
                <w:rFonts w:eastAsia="Times New Roman" w:cs="Times New Roman"/>
                <w:szCs w:val="24"/>
                <w:lang w:val="uk-UA" w:eastAsia="ru-RU"/>
              </w:rPr>
              <w:t>3</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б) мета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542EE2" w:rsidRPr="004F5863">
              <w:rPr>
                <w:rFonts w:eastAsia="Times New Roman" w:cs="Times New Roman"/>
                <w:szCs w:val="24"/>
                <w:lang w:val="uk-UA" w:eastAsia="ru-RU"/>
              </w:rPr>
              <w:t>3</w:t>
            </w:r>
          </w:p>
        </w:tc>
      </w:tr>
      <w:tr w:rsidR="00D71D51"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D71D51" w:rsidRPr="004F5863" w:rsidRDefault="00D71D51"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D71D51"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в) завдання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D71D51"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542EE2" w:rsidRPr="004F5863">
              <w:rPr>
                <w:rFonts w:eastAsia="Times New Roman" w:cs="Times New Roman"/>
                <w:szCs w:val="24"/>
                <w:lang w:val="uk-UA" w:eastAsia="ru-RU"/>
              </w:rPr>
              <w:t>3</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г</w:t>
            </w:r>
            <w:r w:rsidR="001171E6" w:rsidRPr="004F5863">
              <w:rPr>
                <w:rFonts w:eastAsia="Times New Roman" w:cs="Times New Roman"/>
                <w:szCs w:val="24"/>
                <w:lang w:val="uk-UA" w:eastAsia="ru-RU"/>
              </w:rPr>
              <w:t>) цільова аудиторія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542EE2" w:rsidRPr="004F5863">
              <w:rPr>
                <w:rFonts w:eastAsia="Times New Roman" w:cs="Times New Roman"/>
                <w:szCs w:val="24"/>
                <w:lang w:val="uk-UA" w:eastAsia="ru-RU"/>
              </w:rPr>
              <w:t>3</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д</w:t>
            </w:r>
            <w:r w:rsidR="001171E6" w:rsidRPr="004F5863">
              <w:rPr>
                <w:rFonts w:eastAsia="Times New Roman" w:cs="Times New Roman"/>
                <w:szCs w:val="24"/>
                <w:lang w:val="uk-UA" w:eastAsia="ru-RU"/>
              </w:rPr>
              <w:t xml:space="preserve">) </w:t>
            </w:r>
            <w:r w:rsidR="00722863" w:rsidRPr="004F5863">
              <w:rPr>
                <w:rFonts w:eastAsia="Times New Roman" w:cs="Times New Roman"/>
                <w:szCs w:val="24"/>
                <w:lang w:val="uk-UA" w:eastAsia="ru-RU"/>
              </w:rPr>
              <w:t xml:space="preserve">технологія досягнення мети </w:t>
            </w:r>
            <w:r w:rsidRPr="004F5863">
              <w:rPr>
                <w:rFonts w:eastAsia="Times New Roman" w:cs="Times New Roman"/>
                <w:szCs w:val="24"/>
                <w:lang w:val="uk-UA" w:eastAsia="ru-RU"/>
              </w:rPr>
              <w:t xml:space="preserve">та завдань </w:t>
            </w:r>
            <w:r w:rsidR="00722863" w:rsidRPr="004F5863">
              <w:rPr>
                <w:rFonts w:eastAsia="Times New Roman" w:cs="Times New Roman"/>
                <w:szCs w:val="24"/>
                <w:lang w:val="uk-UA" w:eastAsia="ru-RU"/>
              </w:rPr>
              <w:t>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646FFC">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646FFC">
              <w:rPr>
                <w:rFonts w:eastAsia="Times New Roman" w:cs="Times New Roman"/>
                <w:szCs w:val="24"/>
                <w:lang w:val="uk-UA" w:eastAsia="ru-RU"/>
              </w:rPr>
              <w:t>4</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є</w:t>
            </w:r>
            <w:r w:rsidR="001171E6" w:rsidRPr="004F5863">
              <w:rPr>
                <w:rFonts w:eastAsia="Times New Roman" w:cs="Times New Roman"/>
                <w:szCs w:val="24"/>
                <w:lang w:val="uk-UA" w:eastAsia="ru-RU"/>
              </w:rPr>
              <w:t>) ресурси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4F5863">
              <w:rPr>
                <w:rFonts w:eastAsia="Times New Roman" w:cs="Times New Roman"/>
                <w:szCs w:val="24"/>
                <w:lang w:val="uk-UA" w:eastAsia="ru-RU"/>
              </w:rPr>
              <w:t>4</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ж</w:t>
            </w:r>
            <w:r w:rsidR="001171E6" w:rsidRPr="004F5863">
              <w:rPr>
                <w:rFonts w:eastAsia="Times New Roman" w:cs="Times New Roman"/>
                <w:szCs w:val="24"/>
                <w:lang w:val="uk-UA" w:eastAsia="ru-RU"/>
              </w:rPr>
              <w:t>) результати реалізації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4F5863">
              <w:rPr>
                <w:rFonts w:eastAsia="Times New Roman" w:cs="Times New Roman"/>
                <w:szCs w:val="24"/>
                <w:lang w:val="uk-UA" w:eastAsia="ru-RU"/>
              </w:rPr>
              <w:t>5</w:t>
            </w:r>
          </w:p>
        </w:tc>
      </w:tr>
      <w:tr w:rsidR="001171E6" w:rsidRPr="004F5863"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jc w:val="center"/>
              <w:rPr>
                <w:rFonts w:eastAsia="Times New Roman" w:cs="Times New Roman"/>
                <w:szCs w:val="24"/>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D71D51"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з</w:t>
            </w:r>
            <w:r w:rsidR="001171E6" w:rsidRPr="004F5863">
              <w:rPr>
                <w:rFonts w:eastAsia="Times New Roman" w:cs="Times New Roman"/>
                <w:szCs w:val="24"/>
                <w:lang w:val="uk-UA" w:eastAsia="ru-RU"/>
              </w:rPr>
              <w:t>) інформаційний супровід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4F5863" w:rsidRDefault="001171E6" w:rsidP="004F5863">
            <w:pPr>
              <w:autoSpaceDE w:val="0"/>
              <w:autoSpaceDN w:val="0"/>
              <w:spacing w:before="160"/>
              <w:rPr>
                <w:rFonts w:eastAsia="Times New Roman" w:cs="Times New Roman"/>
                <w:szCs w:val="24"/>
                <w:lang w:val="uk-UA" w:eastAsia="ru-RU"/>
              </w:rPr>
            </w:pPr>
            <w:r w:rsidRPr="004F5863">
              <w:rPr>
                <w:rFonts w:eastAsia="Times New Roman" w:cs="Times New Roman"/>
                <w:szCs w:val="24"/>
                <w:lang w:val="uk-UA" w:eastAsia="ru-RU"/>
              </w:rPr>
              <w:t>ст. </w:t>
            </w:r>
            <w:r w:rsidR="004F5863">
              <w:rPr>
                <w:rFonts w:eastAsia="Times New Roman" w:cs="Times New Roman"/>
                <w:szCs w:val="24"/>
                <w:lang w:val="uk-UA" w:eastAsia="ru-RU"/>
              </w:rPr>
              <w:t>5</w:t>
            </w:r>
          </w:p>
        </w:tc>
      </w:tr>
    </w:tbl>
    <w:p w:rsidR="001171E6" w:rsidRPr="004F5863" w:rsidRDefault="001171E6" w:rsidP="004F5863">
      <w:pPr>
        <w:numPr>
          <w:ilvl w:val="12"/>
          <w:numId w:val="0"/>
        </w:numPr>
        <w:autoSpaceDE w:val="0"/>
        <w:autoSpaceDN w:val="0"/>
        <w:spacing w:before="20" w:after="20"/>
        <w:rPr>
          <w:rFonts w:eastAsia="Times New Roman" w:cs="Times New Roman"/>
          <w:sz w:val="16"/>
          <w:szCs w:val="20"/>
          <w:lang w:val="uk-UA" w:eastAsia="ru-RU"/>
        </w:rPr>
      </w:pPr>
    </w:p>
    <w:p w:rsidR="001171E6" w:rsidRPr="004F5863" w:rsidRDefault="001171E6" w:rsidP="004F5863">
      <w:pPr>
        <w:autoSpaceDE w:val="0"/>
        <w:autoSpaceDN w:val="0"/>
        <w:rPr>
          <w:rFonts w:eastAsia="Times New Roman" w:cs="Times New Roman"/>
          <w:sz w:val="2"/>
          <w:szCs w:val="2"/>
          <w:lang w:val="uk-UA" w:eastAsia="ru-RU"/>
        </w:rPr>
      </w:pPr>
      <w:r w:rsidRPr="004F5863">
        <w:rPr>
          <w:rFonts w:eastAsia="Times New Roman" w:cs="Times New Roman"/>
          <w:sz w:val="20"/>
          <w:szCs w:val="20"/>
          <w:lang w:val="uk-UA" w:eastAsia="ru-RU"/>
        </w:rPr>
        <w:br w:type="page"/>
      </w:r>
    </w:p>
    <w:p w:rsidR="001171E6" w:rsidRPr="004F5863" w:rsidRDefault="001171E6" w:rsidP="004F5863">
      <w:pPr>
        <w:autoSpaceDE w:val="0"/>
        <w:autoSpaceDN w:val="0"/>
        <w:ind w:left="1418" w:hanging="1418"/>
        <w:rPr>
          <w:rFonts w:eastAsia="Times New Roman" w:cs="Times New Roman"/>
          <w:b/>
          <w:smallCaps/>
          <w:szCs w:val="24"/>
          <w:lang w:val="uk-UA" w:eastAsia="ru-RU"/>
        </w:rPr>
      </w:pPr>
      <w:r w:rsidRPr="004F5863">
        <w:rPr>
          <w:rFonts w:eastAsia="Times New Roman" w:cs="Times New Roman"/>
          <w:b/>
          <w:szCs w:val="24"/>
          <w:lang w:val="uk-UA" w:eastAsia="ru-RU"/>
        </w:rPr>
        <w:lastRenderedPageBreak/>
        <w:t>ІІІ. Проект</w:t>
      </w:r>
      <w:r w:rsidR="00602A03" w:rsidRPr="004F5863">
        <w:rPr>
          <w:rFonts w:eastAsia="Times New Roman" w:cs="Times New Roman"/>
          <w:b/>
          <w:szCs w:val="24"/>
          <w:lang w:val="uk-UA" w:eastAsia="ar-SA"/>
        </w:rPr>
        <w:t xml:space="preserve"> </w:t>
      </w:r>
      <w:r w:rsidR="00602A03" w:rsidRPr="004F5863">
        <w:rPr>
          <w:rFonts w:eastAsia="Times New Roman" w:cs="Times New Roman"/>
          <w:i/>
          <w:szCs w:val="24"/>
          <w:lang w:val="uk-UA" w:eastAsia="ar-SA"/>
        </w:rPr>
        <w:t xml:space="preserve">«Покращення гідрологічного режиму озера «Язовиця» </w:t>
      </w:r>
      <w:r w:rsidR="00602A03" w:rsidRPr="004F5863">
        <w:rPr>
          <w:rFonts w:cs="Times New Roman"/>
          <w:i/>
          <w:szCs w:val="24"/>
          <w:lang w:val="uk-UA" w:eastAsia="ru-RU"/>
        </w:rPr>
        <w:t>шляхом водовідведення ливневих вод</w:t>
      </w:r>
      <w:r w:rsidR="00602A03" w:rsidRPr="004F5863">
        <w:rPr>
          <w:rFonts w:eastAsia="Times New Roman" w:cs="Times New Roman"/>
          <w:i/>
          <w:szCs w:val="24"/>
          <w:lang w:val="uk-UA" w:eastAsia="ar-SA"/>
        </w:rPr>
        <w:t xml:space="preserve"> з вул.Волинська</w:t>
      </w:r>
      <w:r w:rsidR="00602A03" w:rsidRPr="004F5863">
        <w:rPr>
          <w:rFonts w:cs="Times New Roman"/>
          <w:i/>
          <w:szCs w:val="24"/>
          <w:lang w:val="uk-UA" w:eastAsia="ru-RU"/>
        </w:rPr>
        <w:t xml:space="preserve"> в сторону озера»</w:t>
      </w:r>
    </w:p>
    <w:p w:rsidR="001171E6" w:rsidRPr="004F5863" w:rsidRDefault="001171E6" w:rsidP="004F5863">
      <w:pPr>
        <w:numPr>
          <w:ilvl w:val="0"/>
          <w:numId w:val="27"/>
        </w:numPr>
        <w:autoSpaceDE w:val="0"/>
        <w:autoSpaceDN w:val="0"/>
        <w:ind w:left="284" w:hanging="284"/>
        <w:rPr>
          <w:rFonts w:eastAsia="Times New Roman" w:cs="Times New Roman"/>
          <w:b/>
          <w:smallCaps/>
          <w:szCs w:val="24"/>
          <w:lang w:val="uk-UA" w:eastAsia="ru-RU"/>
        </w:rPr>
      </w:pPr>
      <w:r w:rsidRPr="004F5863">
        <w:rPr>
          <w:rFonts w:eastAsia="Times New Roman" w:cs="Times New Roman"/>
          <w:b/>
          <w:smallCaps/>
          <w:szCs w:val="24"/>
          <w:lang w:val="uk-UA" w:eastAsia="ru-RU"/>
        </w:rPr>
        <w:t>Анотація</w:t>
      </w:r>
    </w:p>
    <w:p w:rsidR="008003CD" w:rsidRPr="004F5863" w:rsidRDefault="008003CD" w:rsidP="004F5863">
      <w:pPr>
        <w:autoSpaceDE w:val="0"/>
        <w:autoSpaceDN w:val="0"/>
        <w:rPr>
          <w:rFonts w:eastAsia="Times New Roman" w:cs="Times New Roman"/>
          <w:color w:val="000000" w:themeColor="text1"/>
          <w:spacing w:val="-2"/>
          <w:szCs w:val="24"/>
          <w:lang w:val="uk-UA" w:eastAsia="ru-RU"/>
        </w:rPr>
      </w:pPr>
      <w:r w:rsidRPr="004F5863">
        <w:rPr>
          <w:rFonts w:cs="Times New Roman"/>
          <w:color w:val="000000" w:themeColor="text1"/>
          <w:szCs w:val="24"/>
          <w:lang w:val="uk-UA" w:eastAsia="ru-RU"/>
        </w:rPr>
        <w:t>В місті Почаїв є природне озеро під назвою «Язовиця»</w:t>
      </w:r>
      <w:r w:rsidR="00D87811" w:rsidRPr="004F5863">
        <w:rPr>
          <w:rFonts w:cs="Times New Roman"/>
          <w:color w:val="000000" w:themeColor="text1"/>
          <w:szCs w:val="24"/>
          <w:lang w:val="uk-UA" w:eastAsia="ru-RU"/>
        </w:rPr>
        <w:t>. За останні роки озеро стрімко стало висихати, вода впала майже на 120мм. Для того, щоб озеро не пересохло, треба наповнити його водою.</w:t>
      </w:r>
      <w:r w:rsidR="00B22BE2">
        <w:rPr>
          <w:rFonts w:cs="Times New Roman"/>
          <w:color w:val="000000" w:themeColor="text1"/>
          <w:szCs w:val="24"/>
          <w:lang w:val="uk-UA" w:eastAsia="ru-RU"/>
        </w:rPr>
        <w:t xml:space="preserve"> Це можна зробити </w:t>
      </w:r>
      <w:r w:rsidR="009A57BE">
        <w:rPr>
          <w:rFonts w:cs="Times New Roman"/>
          <w:color w:val="000000" w:themeColor="text1"/>
          <w:szCs w:val="24"/>
          <w:lang w:val="uk-UA" w:eastAsia="ru-RU"/>
        </w:rPr>
        <w:t>шляхом</w:t>
      </w:r>
      <w:r w:rsidR="00B22BE2">
        <w:rPr>
          <w:rFonts w:cs="Times New Roman"/>
          <w:color w:val="000000" w:themeColor="text1"/>
          <w:szCs w:val="24"/>
          <w:lang w:val="uk-UA" w:eastAsia="ru-RU"/>
        </w:rPr>
        <w:t xml:space="preserve"> підведення до озера </w:t>
      </w:r>
      <w:r w:rsidR="009A57BE">
        <w:rPr>
          <w:rFonts w:cs="Times New Roman"/>
          <w:color w:val="000000" w:themeColor="text1"/>
          <w:szCs w:val="24"/>
          <w:lang w:val="uk-UA" w:eastAsia="ru-RU"/>
        </w:rPr>
        <w:t>дощової води з вул.Волинської за допомогою системи</w:t>
      </w:r>
      <w:r w:rsidR="00B22BE2" w:rsidRPr="004F5863">
        <w:rPr>
          <w:rFonts w:cs="Times New Roman"/>
          <w:color w:val="000000" w:themeColor="text1"/>
          <w:szCs w:val="24"/>
          <w:lang w:val="uk-UA" w:eastAsia="ar-SA"/>
        </w:rPr>
        <w:t xml:space="preserve"> </w:t>
      </w:r>
      <w:r w:rsidR="00B22BE2" w:rsidRPr="004F5863">
        <w:rPr>
          <w:rFonts w:cs="Times New Roman"/>
          <w:color w:val="000000" w:themeColor="text1"/>
          <w:szCs w:val="24"/>
          <w:lang w:val="uk-UA" w:eastAsia="ru-RU"/>
        </w:rPr>
        <w:t>водовідведення</w:t>
      </w:r>
      <w:r w:rsidR="009A57BE" w:rsidRPr="009A57BE">
        <w:rPr>
          <w:rFonts w:cs="Times New Roman"/>
          <w:color w:val="000000" w:themeColor="text1"/>
          <w:szCs w:val="24"/>
          <w:lang w:val="uk-UA" w:eastAsia="ru-RU"/>
        </w:rPr>
        <w:t xml:space="preserve"> </w:t>
      </w:r>
      <w:r w:rsidR="009A57BE" w:rsidRPr="004F5863">
        <w:rPr>
          <w:rFonts w:cs="Times New Roman"/>
          <w:color w:val="000000" w:themeColor="text1"/>
          <w:szCs w:val="24"/>
          <w:lang w:val="uk-UA" w:eastAsia="ru-RU"/>
        </w:rPr>
        <w:t>ливневих вод</w:t>
      </w:r>
      <w:r w:rsidR="009A57BE">
        <w:rPr>
          <w:rFonts w:cs="Times New Roman"/>
          <w:color w:val="000000" w:themeColor="text1"/>
          <w:szCs w:val="24"/>
          <w:lang w:val="uk-UA" w:eastAsia="ru-RU"/>
        </w:rPr>
        <w:t>.</w:t>
      </w:r>
    </w:p>
    <w:p w:rsidR="00D87811" w:rsidRPr="004F5863" w:rsidRDefault="00D87811" w:rsidP="004F5863">
      <w:pPr>
        <w:autoSpaceDE w:val="0"/>
        <w:autoSpaceDN w:val="0"/>
        <w:rPr>
          <w:color w:val="000000" w:themeColor="text1"/>
          <w:lang w:val="uk-UA" w:eastAsia="ru-RU"/>
        </w:rPr>
      </w:pPr>
      <w:r w:rsidRPr="004F5863">
        <w:rPr>
          <w:rFonts w:cs="Times New Roman"/>
          <w:color w:val="000000" w:themeColor="text1"/>
          <w:szCs w:val="24"/>
          <w:lang w:val="uk-UA" w:eastAsia="ru-RU"/>
        </w:rPr>
        <w:t xml:space="preserve">Проектом передбачається прокладання </w:t>
      </w:r>
      <w:r w:rsidRPr="004F5863">
        <w:rPr>
          <w:color w:val="000000" w:themeColor="text1"/>
          <w:lang w:val="uk-UA" w:eastAsia="ar-SA"/>
        </w:rPr>
        <w:t xml:space="preserve">системи </w:t>
      </w:r>
      <w:r w:rsidRPr="004F5863">
        <w:rPr>
          <w:rFonts w:cs="Times New Roman"/>
          <w:color w:val="000000" w:themeColor="text1"/>
          <w:szCs w:val="24"/>
          <w:lang w:val="uk-UA" w:eastAsia="ru-RU"/>
        </w:rPr>
        <w:t>водовідведення ливневих вод</w:t>
      </w:r>
      <w:r w:rsidRPr="004F5863">
        <w:rPr>
          <w:rFonts w:cs="Times New Roman"/>
          <w:color w:val="000000" w:themeColor="text1"/>
          <w:szCs w:val="24"/>
          <w:lang w:val="uk-UA" w:eastAsia="ar-SA"/>
        </w:rPr>
        <w:t xml:space="preserve"> </w:t>
      </w:r>
      <w:r w:rsidRPr="004F5863">
        <w:rPr>
          <w:rFonts w:cs="Times New Roman"/>
          <w:color w:val="000000" w:themeColor="text1"/>
          <w:szCs w:val="24"/>
          <w:lang w:val="uk-UA" w:eastAsia="ru-RU"/>
        </w:rPr>
        <w:t xml:space="preserve">довжиною </w:t>
      </w:r>
      <w:r w:rsidR="00542EE2" w:rsidRPr="004F5863">
        <w:rPr>
          <w:rFonts w:eastAsia="Times New Roman" w:cs="Times New Roman"/>
          <w:color w:val="000000" w:themeColor="text1"/>
          <w:szCs w:val="24"/>
          <w:lang w:val="uk-UA" w:eastAsia="ru-RU"/>
        </w:rPr>
        <w:t>6</w:t>
      </w:r>
      <w:r w:rsidRPr="004F5863">
        <w:rPr>
          <w:rFonts w:eastAsia="Times New Roman" w:cs="Times New Roman"/>
          <w:color w:val="000000" w:themeColor="text1"/>
          <w:szCs w:val="24"/>
          <w:lang w:val="uk-UA" w:eastAsia="ru-RU"/>
        </w:rPr>
        <w:t>0м</w:t>
      </w:r>
      <w:r w:rsidRPr="004F5863">
        <w:rPr>
          <w:rFonts w:cs="Times New Roman"/>
          <w:color w:val="000000" w:themeColor="text1"/>
          <w:szCs w:val="24"/>
          <w:lang w:val="uk-UA" w:eastAsia="ar-SA"/>
        </w:rPr>
        <w:t xml:space="preserve"> з вул.Волинська</w:t>
      </w:r>
      <w:r w:rsidRPr="004F5863">
        <w:rPr>
          <w:rFonts w:cs="Times New Roman"/>
          <w:color w:val="000000" w:themeColor="text1"/>
          <w:szCs w:val="24"/>
          <w:lang w:val="uk-UA" w:eastAsia="ru-RU"/>
        </w:rPr>
        <w:t xml:space="preserve"> в сторону озера. </w:t>
      </w:r>
      <w:r w:rsidRPr="004F5863">
        <w:rPr>
          <w:color w:val="000000" w:themeColor="text1"/>
          <w:lang w:val="uk-UA" w:eastAsia="ru-RU"/>
        </w:rPr>
        <w:t>Для викона</w:t>
      </w:r>
      <w:r w:rsidR="00542EE2" w:rsidRPr="004F5863">
        <w:rPr>
          <w:color w:val="000000" w:themeColor="text1"/>
          <w:lang w:val="uk-UA" w:eastAsia="ru-RU"/>
        </w:rPr>
        <w:t>н</w:t>
      </w:r>
      <w:r w:rsidRPr="004F5863">
        <w:rPr>
          <w:color w:val="000000" w:themeColor="text1"/>
          <w:lang w:val="uk-UA" w:eastAsia="ru-RU"/>
        </w:rPr>
        <w:t xml:space="preserve">ня необхідного комплексу </w:t>
      </w:r>
      <w:r w:rsidR="009A57BE">
        <w:rPr>
          <w:color w:val="000000" w:themeColor="text1"/>
          <w:lang w:val="uk-UA" w:eastAsia="ru-RU"/>
        </w:rPr>
        <w:t xml:space="preserve">земляних та монтажних </w:t>
      </w:r>
      <w:r w:rsidRPr="004F5863">
        <w:rPr>
          <w:color w:val="000000" w:themeColor="text1"/>
          <w:lang w:val="uk-UA" w:eastAsia="ru-RU"/>
        </w:rPr>
        <w:t>робіт будуть залучені волонтери з числа жителів м.Почаїва.</w:t>
      </w:r>
      <w:r w:rsidR="00542EE2" w:rsidRPr="004F5863">
        <w:rPr>
          <w:color w:val="000000" w:themeColor="text1"/>
          <w:lang w:val="uk-UA" w:eastAsia="ru-RU"/>
        </w:rPr>
        <w:t xml:space="preserve"> Тривалість проекту </w:t>
      </w:r>
      <w:r w:rsidR="009A57BE">
        <w:rPr>
          <w:color w:val="000000" w:themeColor="text1"/>
          <w:lang w:val="uk-UA" w:eastAsia="ru-RU"/>
        </w:rPr>
        <w:t xml:space="preserve">складає </w:t>
      </w:r>
      <w:r w:rsidR="00542EE2" w:rsidRPr="004F5863">
        <w:rPr>
          <w:color w:val="000000" w:themeColor="text1"/>
          <w:lang w:val="uk-UA" w:eastAsia="ru-RU"/>
        </w:rPr>
        <w:t>1,5 міс.</w:t>
      </w:r>
    </w:p>
    <w:p w:rsidR="00D87811" w:rsidRPr="004F5863" w:rsidRDefault="00D87811" w:rsidP="004F5863">
      <w:pPr>
        <w:autoSpaceDE w:val="0"/>
        <w:autoSpaceDN w:val="0"/>
        <w:rPr>
          <w:color w:val="000000" w:themeColor="text1"/>
          <w:lang w:val="uk-UA" w:eastAsia="ru-RU"/>
        </w:rPr>
      </w:pPr>
      <w:r w:rsidRPr="004F5863">
        <w:rPr>
          <w:rFonts w:eastAsia="Times New Roman" w:cs="Times New Roman"/>
          <w:color w:val="000000" w:themeColor="text1"/>
          <w:szCs w:val="24"/>
          <w:lang w:val="uk-UA" w:eastAsia="ru-RU"/>
        </w:rPr>
        <w:t xml:space="preserve">В результаті </w:t>
      </w:r>
      <w:r w:rsidR="00542EE2" w:rsidRPr="004F5863">
        <w:rPr>
          <w:rFonts w:eastAsia="Times New Roman" w:cs="Times New Roman"/>
          <w:color w:val="000000" w:themeColor="text1"/>
          <w:szCs w:val="24"/>
          <w:lang w:val="uk-UA" w:eastAsia="ru-RU"/>
        </w:rPr>
        <w:t xml:space="preserve">виконання проекту </w:t>
      </w:r>
      <w:r w:rsidRPr="004F5863">
        <w:rPr>
          <w:rFonts w:eastAsia="Times New Roman" w:cs="Times New Roman"/>
          <w:color w:val="000000" w:themeColor="text1"/>
          <w:szCs w:val="24"/>
          <w:lang w:val="uk-UA" w:eastAsia="ru-RU"/>
        </w:rPr>
        <w:t xml:space="preserve">буде </w:t>
      </w:r>
      <w:r w:rsidRPr="004F5863">
        <w:rPr>
          <w:rFonts w:cs="Times New Roman"/>
          <w:color w:val="000000" w:themeColor="text1"/>
          <w:szCs w:val="24"/>
          <w:lang w:val="uk-UA" w:eastAsia="ru-RU"/>
        </w:rPr>
        <w:t>покращено гідрологічний режим озера «Язовиця»</w:t>
      </w:r>
      <w:r w:rsidR="004D7B1F" w:rsidRPr="004F5863">
        <w:rPr>
          <w:rFonts w:cs="Times New Roman"/>
          <w:color w:val="000000" w:themeColor="text1"/>
          <w:szCs w:val="24"/>
          <w:lang w:val="uk-UA" w:eastAsia="ru-RU"/>
        </w:rPr>
        <w:t>, що збереже його як</w:t>
      </w:r>
      <w:r w:rsidRPr="004F5863">
        <w:rPr>
          <w:rFonts w:cs="Times New Roman"/>
          <w:color w:val="000000" w:themeColor="text1"/>
          <w:szCs w:val="24"/>
          <w:lang w:val="uk-UA" w:eastAsia="ru-RU"/>
        </w:rPr>
        <w:t xml:space="preserve"> окрас</w:t>
      </w:r>
      <w:r w:rsidR="004D7B1F" w:rsidRPr="004F5863">
        <w:rPr>
          <w:rFonts w:cs="Times New Roman"/>
          <w:color w:val="000000" w:themeColor="text1"/>
          <w:szCs w:val="24"/>
          <w:lang w:val="uk-UA" w:eastAsia="ru-RU"/>
        </w:rPr>
        <w:t>у</w:t>
      </w:r>
      <w:r w:rsidRPr="004F5863">
        <w:rPr>
          <w:rFonts w:cs="Times New Roman"/>
          <w:color w:val="000000" w:themeColor="text1"/>
          <w:szCs w:val="24"/>
          <w:lang w:val="uk-UA" w:eastAsia="ru-RU"/>
        </w:rPr>
        <w:t xml:space="preserve"> міста і місце відпочинку почаївчан.</w:t>
      </w:r>
    </w:p>
    <w:p w:rsidR="00D87811" w:rsidRPr="004F5863" w:rsidRDefault="00D87811" w:rsidP="004F5863">
      <w:pPr>
        <w:autoSpaceDE w:val="0"/>
        <w:autoSpaceDN w:val="0"/>
        <w:rPr>
          <w:lang w:val="uk-UA" w:eastAsia="ru-RU"/>
        </w:rPr>
      </w:pPr>
    </w:p>
    <w:p w:rsidR="001171E6" w:rsidRPr="004F5863" w:rsidRDefault="001171E6" w:rsidP="004F5863">
      <w:pPr>
        <w:numPr>
          <w:ilvl w:val="12"/>
          <w:numId w:val="0"/>
        </w:numPr>
        <w:tabs>
          <w:tab w:val="num" w:pos="142"/>
        </w:tabs>
        <w:autoSpaceDE w:val="0"/>
        <w:autoSpaceDN w:val="0"/>
        <w:ind w:left="142" w:hanging="142"/>
        <w:rPr>
          <w:rFonts w:eastAsia="Times New Roman" w:cs="Times New Roman"/>
          <w:b/>
          <w:smallCaps/>
          <w:szCs w:val="24"/>
          <w:lang w:val="uk-UA" w:eastAsia="ru-RU"/>
        </w:rPr>
      </w:pPr>
      <w:r w:rsidRPr="004F5863">
        <w:rPr>
          <w:rFonts w:eastAsia="Times New Roman" w:cs="Times New Roman"/>
          <w:b/>
          <w:smallCaps/>
          <w:szCs w:val="24"/>
          <w:lang w:val="uk-UA" w:eastAsia="ru-RU"/>
        </w:rPr>
        <w:t>2. Опис проекту</w:t>
      </w:r>
    </w:p>
    <w:p w:rsidR="001171E6" w:rsidRPr="004F5863" w:rsidRDefault="001171E6" w:rsidP="004F5863">
      <w:pPr>
        <w:numPr>
          <w:ilvl w:val="12"/>
          <w:numId w:val="0"/>
        </w:numPr>
        <w:tabs>
          <w:tab w:val="num" w:pos="142"/>
        </w:tabs>
        <w:autoSpaceDE w:val="0"/>
        <w:autoSpaceDN w:val="0"/>
        <w:ind w:left="142" w:hanging="142"/>
        <w:rPr>
          <w:rFonts w:eastAsia="Times New Roman" w:cs="Times New Roman"/>
          <w:szCs w:val="24"/>
          <w:lang w:val="uk-UA" w:eastAsia="ru-RU"/>
        </w:rPr>
      </w:pPr>
      <w:r w:rsidRPr="004F5863">
        <w:rPr>
          <w:rFonts w:eastAsia="Times New Roman" w:cs="Times New Roman"/>
          <w:b/>
          <w:szCs w:val="24"/>
          <w:lang w:val="uk-UA" w:eastAsia="ru-RU"/>
        </w:rPr>
        <w:t>а) Проблема, на вирішення якої спрямовано проект</w:t>
      </w:r>
    </w:p>
    <w:p w:rsidR="00E66BB5" w:rsidRPr="004F5863" w:rsidRDefault="001136CF" w:rsidP="004F5863">
      <w:pPr>
        <w:rPr>
          <w:rFonts w:cs="Times New Roman"/>
          <w:szCs w:val="24"/>
          <w:lang w:val="uk-UA" w:eastAsia="ru-RU"/>
        </w:rPr>
      </w:pPr>
      <w:r w:rsidRPr="004F5863">
        <w:rPr>
          <w:rFonts w:cs="Times New Roman"/>
          <w:szCs w:val="24"/>
          <w:lang w:val="uk-UA" w:eastAsia="ru-RU"/>
        </w:rPr>
        <w:t xml:space="preserve">В місті Почаїв є </w:t>
      </w:r>
      <w:r w:rsidR="006A26F6" w:rsidRPr="004F5863">
        <w:rPr>
          <w:rFonts w:cs="Times New Roman"/>
          <w:szCs w:val="24"/>
          <w:lang w:val="uk-UA" w:eastAsia="ru-RU"/>
        </w:rPr>
        <w:t xml:space="preserve">природне </w:t>
      </w:r>
      <w:r w:rsidRPr="004F5863">
        <w:rPr>
          <w:rFonts w:cs="Times New Roman"/>
          <w:szCs w:val="24"/>
          <w:lang w:val="uk-UA" w:eastAsia="ru-RU"/>
        </w:rPr>
        <w:t>озеро під назвою «Язовиця»</w:t>
      </w:r>
      <w:r w:rsidR="006A26F6" w:rsidRPr="004F5863">
        <w:rPr>
          <w:rFonts w:cs="Times New Roman"/>
          <w:szCs w:val="24"/>
          <w:lang w:val="uk-UA" w:eastAsia="ru-RU"/>
        </w:rPr>
        <w:t xml:space="preserve"> (</w:t>
      </w:r>
      <w:r w:rsidR="006A26F6" w:rsidRPr="004F5863">
        <w:rPr>
          <w:rFonts w:cs="Times New Roman"/>
          <w:color w:val="000000" w:themeColor="text1"/>
          <w:szCs w:val="24"/>
          <w:lang w:val="uk-UA" w:eastAsia="ru-RU"/>
        </w:rPr>
        <w:t>див.</w:t>
      </w:r>
      <w:r w:rsidR="006A6C0E" w:rsidRPr="004F5863">
        <w:rPr>
          <w:rFonts w:cs="Times New Roman"/>
          <w:color w:val="000000" w:themeColor="text1"/>
          <w:szCs w:val="24"/>
          <w:lang w:val="uk-UA" w:eastAsia="ru-RU"/>
        </w:rPr>
        <w:t xml:space="preserve"> </w:t>
      </w:r>
      <w:r w:rsidR="006A26F6" w:rsidRPr="004F5863">
        <w:rPr>
          <w:rFonts w:cs="Times New Roman"/>
          <w:color w:val="000000" w:themeColor="text1"/>
          <w:szCs w:val="24"/>
          <w:lang w:val="uk-UA" w:eastAsia="ru-RU"/>
        </w:rPr>
        <w:t xml:space="preserve">Додаток </w:t>
      </w:r>
      <w:r w:rsidR="004F5863" w:rsidRPr="004F5863">
        <w:rPr>
          <w:rFonts w:cs="Times New Roman"/>
          <w:color w:val="000000" w:themeColor="text1"/>
          <w:szCs w:val="24"/>
          <w:lang w:val="uk-UA" w:eastAsia="ru-RU"/>
        </w:rPr>
        <w:t>6</w:t>
      </w:r>
      <w:r w:rsidR="006A26F6" w:rsidRPr="004F5863">
        <w:rPr>
          <w:rFonts w:cs="Times New Roman"/>
          <w:color w:val="000000" w:themeColor="text1"/>
          <w:szCs w:val="24"/>
          <w:lang w:val="uk-UA" w:eastAsia="ru-RU"/>
        </w:rPr>
        <w:t>)</w:t>
      </w:r>
      <w:r w:rsidRPr="004F5863">
        <w:rPr>
          <w:rFonts w:cs="Times New Roman"/>
          <w:color w:val="000000" w:themeColor="text1"/>
          <w:szCs w:val="24"/>
          <w:lang w:val="uk-UA" w:eastAsia="ru-RU"/>
        </w:rPr>
        <w:t>.</w:t>
      </w:r>
      <w:r w:rsidRPr="004F5863">
        <w:rPr>
          <w:rFonts w:cs="Times New Roman"/>
          <w:szCs w:val="24"/>
          <w:lang w:val="uk-UA" w:eastAsia="ru-RU"/>
        </w:rPr>
        <w:t xml:space="preserve"> Там відпочиває більша частина жителів міста: ловлять рибу, приходять з дітьми і на пікнік.</w:t>
      </w:r>
      <w:r w:rsidR="00F242CD" w:rsidRPr="004F5863">
        <w:rPr>
          <w:rFonts w:cs="Times New Roman"/>
          <w:szCs w:val="24"/>
          <w:lang w:val="uk-UA" w:eastAsia="ru-RU"/>
        </w:rPr>
        <w:t xml:space="preserve"> </w:t>
      </w:r>
      <w:r w:rsidR="00E66BB5" w:rsidRPr="004F5863">
        <w:rPr>
          <w:rFonts w:eastAsia="Calibri" w:cs="Times New Roman"/>
          <w:color w:val="000000"/>
          <w:szCs w:val="24"/>
          <w:lang w:val="uk-UA"/>
        </w:rPr>
        <w:t>Жив</w:t>
      </w:r>
      <w:r w:rsidR="00E66BB5" w:rsidRPr="004F5863">
        <w:rPr>
          <w:rFonts w:cs="Times New Roman"/>
          <w:color w:val="000000"/>
          <w:szCs w:val="24"/>
          <w:lang w:val="uk-UA"/>
        </w:rPr>
        <w:t>и</w:t>
      </w:r>
      <w:r w:rsidR="00E66BB5" w:rsidRPr="004F5863">
        <w:rPr>
          <w:rFonts w:eastAsia="Calibri" w:cs="Times New Roman"/>
          <w:color w:val="000000"/>
          <w:szCs w:val="24"/>
          <w:lang w:val="uk-UA"/>
        </w:rPr>
        <w:t xml:space="preserve">ться </w:t>
      </w:r>
      <w:r w:rsidR="00E66BB5" w:rsidRPr="004F5863">
        <w:rPr>
          <w:rFonts w:cs="Times New Roman"/>
          <w:color w:val="000000"/>
          <w:szCs w:val="24"/>
          <w:lang w:val="uk-UA"/>
        </w:rPr>
        <w:t>озеро</w:t>
      </w:r>
      <w:r w:rsidR="00E66BB5" w:rsidRPr="004F5863">
        <w:rPr>
          <w:rFonts w:eastAsia="Calibri" w:cs="Times New Roman"/>
          <w:color w:val="000000"/>
          <w:szCs w:val="24"/>
          <w:lang w:val="uk-UA"/>
        </w:rPr>
        <w:t xml:space="preserve"> талими сніговими, дощовими та підземними водами.</w:t>
      </w:r>
      <w:r w:rsidR="00E66BB5" w:rsidRPr="004F5863">
        <w:rPr>
          <w:rFonts w:cs="Times New Roman"/>
          <w:color w:val="000000"/>
          <w:szCs w:val="24"/>
          <w:lang w:val="uk-UA"/>
        </w:rPr>
        <w:t xml:space="preserve"> </w:t>
      </w:r>
      <w:r w:rsidRPr="004F5863">
        <w:rPr>
          <w:rFonts w:cs="Times New Roman"/>
          <w:szCs w:val="24"/>
          <w:lang w:val="uk-UA" w:eastAsia="ru-RU"/>
        </w:rPr>
        <w:t>За останні роки озеро стрімко стало висихати, вода впала майже на 120мм.</w:t>
      </w:r>
      <w:r w:rsidR="00E66BB5" w:rsidRPr="004F5863">
        <w:rPr>
          <w:rFonts w:cs="Times New Roman"/>
          <w:szCs w:val="24"/>
          <w:lang w:val="uk-UA" w:eastAsia="ru-RU"/>
        </w:rPr>
        <w:t xml:space="preserve"> Тому </w:t>
      </w:r>
      <w:r w:rsidR="00F242CD" w:rsidRPr="004F5863">
        <w:rPr>
          <w:rFonts w:cs="Times New Roman"/>
          <w:szCs w:val="24"/>
          <w:lang w:val="uk-UA" w:eastAsia="ru-RU"/>
        </w:rPr>
        <w:t xml:space="preserve">жителям </w:t>
      </w:r>
      <w:r w:rsidR="00E66BB5" w:rsidRPr="004F5863">
        <w:rPr>
          <w:rFonts w:cs="Times New Roman"/>
          <w:szCs w:val="24"/>
          <w:lang w:val="uk-UA" w:eastAsia="ru-RU"/>
        </w:rPr>
        <w:t>Почаєв</w:t>
      </w:r>
      <w:r w:rsidR="00F242CD" w:rsidRPr="004F5863">
        <w:rPr>
          <w:rFonts w:cs="Times New Roman"/>
          <w:szCs w:val="24"/>
          <w:lang w:val="uk-UA" w:eastAsia="ru-RU"/>
        </w:rPr>
        <w:t>а</w:t>
      </w:r>
      <w:r w:rsidR="00E66BB5" w:rsidRPr="004F5863">
        <w:rPr>
          <w:rFonts w:cs="Times New Roman"/>
          <w:szCs w:val="24"/>
          <w:lang w:val="uk-UA" w:eastAsia="ru-RU"/>
        </w:rPr>
        <w:t xml:space="preserve"> необхідно вжити нагальні заходи для порятунку озера.</w:t>
      </w:r>
    </w:p>
    <w:p w:rsidR="00C003B1" w:rsidRPr="004F5863" w:rsidRDefault="001136CF" w:rsidP="004F5863">
      <w:pPr>
        <w:rPr>
          <w:rFonts w:cs="Times New Roman"/>
          <w:szCs w:val="24"/>
          <w:lang w:val="uk-UA" w:eastAsia="ru-RU"/>
        </w:rPr>
      </w:pPr>
      <w:r w:rsidRPr="004F5863">
        <w:rPr>
          <w:rFonts w:cs="Times New Roman"/>
          <w:color w:val="000000" w:themeColor="text1"/>
          <w:szCs w:val="24"/>
          <w:lang w:val="uk-UA" w:eastAsia="ru-RU"/>
        </w:rPr>
        <w:t>Для того, щоб озеро не пересохло, на</w:t>
      </w:r>
      <w:r w:rsidR="006A26F6" w:rsidRPr="004F5863">
        <w:rPr>
          <w:rFonts w:cs="Times New Roman"/>
          <w:color w:val="000000" w:themeColor="text1"/>
          <w:szCs w:val="24"/>
          <w:lang w:val="uk-UA" w:eastAsia="ru-RU"/>
        </w:rPr>
        <w:t>м</w:t>
      </w:r>
      <w:r w:rsidRPr="004F5863">
        <w:rPr>
          <w:rFonts w:cs="Times New Roman"/>
          <w:color w:val="000000" w:themeColor="text1"/>
          <w:szCs w:val="24"/>
          <w:lang w:val="uk-UA" w:eastAsia="ru-RU"/>
        </w:rPr>
        <w:t xml:space="preserve"> треба наповнити його водою. </w:t>
      </w:r>
      <w:r w:rsidR="00F242CD" w:rsidRPr="004F5863">
        <w:rPr>
          <w:rFonts w:cs="Times New Roman"/>
          <w:color w:val="000000" w:themeColor="text1"/>
          <w:szCs w:val="24"/>
          <w:lang w:val="uk-UA" w:eastAsia="ru-RU"/>
        </w:rPr>
        <w:t xml:space="preserve">В нас є така можливість. </w:t>
      </w:r>
      <w:r w:rsidR="00C003B1" w:rsidRPr="004F5863">
        <w:rPr>
          <w:rFonts w:cs="Times New Roman"/>
          <w:color w:val="000000" w:themeColor="text1"/>
          <w:szCs w:val="24"/>
          <w:lang w:val="uk-UA" w:eastAsia="ru-RU"/>
        </w:rPr>
        <w:t xml:space="preserve">Для цього потрібно проложити трубу діаметром не менше 250мм на відстань </w:t>
      </w:r>
      <w:r w:rsidR="006A6C0E" w:rsidRPr="004F5863">
        <w:rPr>
          <w:rFonts w:cs="Times New Roman"/>
          <w:color w:val="000000" w:themeColor="text1"/>
          <w:szCs w:val="24"/>
          <w:lang w:val="uk-UA" w:eastAsia="ru-RU"/>
        </w:rPr>
        <w:t>6</w:t>
      </w:r>
      <w:r w:rsidR="00C003B1" w:rsidRPr="004F5863">
        <w:rPr>
          <w:rFonts w:cs="Times New Roman"/>
          <w:color w:val="000000" w:themeColor="text1"/>
          <w:szCs w:val="24"/>
          <w:lang w:val="uk-UA" w:eastAsia="ru-RU"/>
        </w:rPr>
        <w:t>0 метрів</w:t>
      </w:r>
      <w:r w:rsidR="00E66BB5" w:rsidRPr="004F5863">
        <w:rPr>
          <w:rFonts w:cs="Times New Roman"/>
          <w:color w:val="000000" w:themeColor="text1"/>
          <w:szCs w:val="24"/>
          <w:lang w:val="uk-UA" w:eastAsia="ru-RU"/>
        </w:rPr>
        <w:t xml:space="preserve"> (див. Додаток </w:t>
      </w:r>
      <w:r w:rsidR="004F5863" w:rsidRPr="004F5863">
        <w:rPr>
          <w:rFonts w:cs="Times New Roman"/>
          <w:color w:val="000000" w:themeColor="text1"/>
          <w:szCs w:val="24"/>
          <w:lang w:val="uk-UA" w:eastAsia="ru-RU"/>
        </w:rPr>
        <w:t>6</w:t>
      </w:r>
      <w:r w:rsidR="00E66BB5" w:rsidRPr="004F5863">
        <w:rPr>
          <w:rFonts w:cs="Times New Roman"/>
          <w:color w:val="000000" w:themeColor="text1"/>
          <w:szCs w:val="24"/>
          <w:lang w:val="uk-UA" w:eastAsia="ru-RU"/>
        </w:rPr>
        <w:t>)</w:t>
      </w:r>
      <w:r w:rsidR="00F242CD" w:rsidRPr="004F5863">
        <w:rPr>
          <w:rFonts w:cs="Times New Roman"/>
          <w:color w:val="000000" w:themeColor="text1"/>
          <w:szCs w:val="24"/>
          <w:lang w:val="uk-UA" w:eastAsia="ru-RU"/>
        </w:rPr>
        <w:t xml:space="preserve"> для водовідведення </w:t>
      </w:r>
      <w:r w:rsidR="00CF5949" w:rsidRPr="004F5863">
        <w:rPr>
          <w:rFonts w:cs="Times New Roman"/>
          <w:color w:val="000000" w:themeColor="text1"/>
          <w:szCs w:val="24"/>
          <w:lang w:val="uk-UA" w:eastAsia="ru-RU"/>
        </w:rPr>
        <w:t>ливневих</w:t>
      </w:r>
      <w:r w:rsidR="00F242CD" w:rsidRPr="004F5863">
        <w:rPr>
          <w:rFonts w:cs="Times New Roman"/>
          <w:color w:val="000000" w:themeColor="text1"/>
          <w:szCs w:val="24"/>
          <w:lang w:val="uk-UA" w:eastAsia="ru-RU"/>
        </w:rPr>
        <w:t xml:space="preserve"> з вул.</w:t>
      </w:r>
      <w:r w:rsidR="006A26F6" w:rsidRPr="004F5863">
        <w:rPr>
          <w:rFonts w:cs="Times New Roman"/>
          <w:color w:val="000000" w:themeColor="text1"/>
          <w:szCs w:val="24"/>
          <w:lang w:val="uk-UA" w:eastAsia="ru-RU"/>
        </w:rPr>
        <w:t>Волинська</w:t>
      </w:r>
      <w:r w:rsidR="00F242CD" w:rsidRPr="004F5863">
        <w:rPr>
          <w:rFonts w:cs="Times New Roman"/>
          <w:color w:val="000000" w:themeColor="text1"/>
          <w:szCs w:val="24"/>
          <w:lang w:val="uk-UA" w:eastAsia="ru-RU"/>
        </w:rPr>
        <w:t xml:space="preserve"> в сторону озера</w:t>
      </w:r>
      <w:r w:rsidR="00E66BB5" w:rsidRPr="004F5863">
        <w:rPr>
          <w:rFonts w:cs="Times New Roman"/>
          <w:color w:val="000000" w:themeColor="text1"/>
          <w:szCs w:val="24"/>
          <w:lang w:val="uk-UA" w:eastAsia="ru-RU"/>
        </w:rPr>
        <w:t>. Це по</w:t>
      </w:r>
      <w:r w:rsidR="002B7D8A" w:rsidRPr="004F5863">
        <w:rPr>
          <w:rFonts w:cs="Times New Roman"/>
          <w:color w:val="000000" w:themeColor="text1"/>
          <w:szCs w:val="24"/>
          <w:lang w:val="uk-UA" w:eastAsia="ru-RU"/>
        </w:rPr>
        <w:t>к</w:t>
      </w:r>
      <w:r w:rsidR="00E66BB5" w:rsidRPr="004F5863">
        <w:rPr>
          <w:rFonts w:cs="Times New Roman"/>
          <w:color w:val="000000" w:themeColor="text1"/>
          <w:szCs w:val="24"/>
          <w:lang w:val="uk-UA" w:eastAsia="ru-RU"/>
        </w:rPr>
        <w:t>ращит</w:t>
      </w:r>
      <w:r w:rsidR="002B7D8A" w:rsidRPr="004F5863">
        <w:rPr>
          <w:rFonts w:cs="Times New Roman"/>
          <w:color w:val="000000" w:themeColor="text1"/>
          <w:szCs w:val="24"/>
          <w:lang w:val="uk-UA" w:eastAsia="ru-RU"/>
        </w:rPr>
        <w:t>ь</w:t>
      </w:r>
      <w:r w:rsidR="00E66BB5" w:rsidRPr="004F5863">
        <w:rPr>
          <w:rFonts w:cs="Times New Roman"/>
          <w:szCs w:val="24"/>
          <w:lang w:val="uk-UA" w:eastAsia="ru-RU"/>
        </w:rPr>
        <w:t xml:space="preserve"> гідрологічний </w:t>
      </w:r>
      <w:r w:rsidR="002B7D8A" w:rsidRPr="004F5863">
        <w:rPr>
          <w:rFonts w:cs="Times New Roman"/>
          <w:szCs w:val="24"/>
          <w:lang w:val="uk-UA" w:eastAsia="ru-RU"/>
        </w:rPr>
        <w:t>режим</w:t>
      </w:r>
      <w:r w:rsidR="00E66BB5" w:rsidRPr="004F5863">
        <w:rPr>
          <w:rFonts w:cs="Times New Roman"/>
          <w:szCs w:val="24"/>
          <w:lang w:val="uk-UA" w:eastAsia="ru-RU"/>
        </w:rPr>
        <w:t xml:space="preserve"> озера і збере</w:t>
      </w:r>
      <w:r w:rsidR="002B7D8A" w:rsidRPr="004F5863">
        <w:rPr>
          <w:rFonts w:cs="Times New Roman"/>
          <w:szCs w:val="24"/>
          <w:lang w:val="uk-UA" w:eastAsia="ru-RU"/>
        </w:rPr>
        <w:t>же</w:t>
      </w:r>
      <w:r w:rsidR="00E66BB5" w:rsidRPr="004F5863">
        <w:rPr>
          <w:rFonts w:cs="Times New Roman"/>
          <w:szCs w:val="24"/>
          <w:lang w:val="uk-UA" w:eastAsia="ru-RU"/>
        </w:rPr>
        <w:t xml:space="preserve"> його </w:t>
      </w:r>
      <w:r w:rsidR="002B7D8A" w:rsidRPr="004F5863">
        <w:rPr>
          <w:rFonts w:cs="Times New Roman"/>
          <w:szCs w:val="24"/>
          <w:lang w:val="uk-UA" w:eastAsia="ru-RU"/>
        </w:rPr>
        <w:t>як окрасу міста і місце відпочинку почаївчан.</w:t>
      </w:r>
    </w:p>
    <w:p w:rsidR="006A26F6" w:rsidRPr="004031B0" w:rsidRDefault="001171E6" w:rsidP="004031B0">
      <w:pPr>
        <w:rPr>
          <w:b/>
          <w:lang w:val="uk-UA" w:eastAsia="ru-RU"/>
        </w:rPr>
      </w:pPr>
      <w:r w:rsidRPr="004031B0">
        <w:rPr>
          <w:b/>
          <w:lang w:val="uk-UA" w:eastAsia="ru-RU"/>
        </w:rPr>
        <w:t>б) Мета проекту</w:t>
      </w:r>
    </w:p>
    <w:p w:rsidR="001171E6" w:rsidRPr="004F5863" w:rsidRDefault="006A26F6" w:rsidP="004F5863">
      <w:pPr>
        <w:rPr>
          <w:rFonts w:cs="Times New Roman"/>
          <w:szCs w:val="24"/>
          <w:lang w:val="uk-UA" w:eastAsia="ru-RU"/>
        </w:rPr>
      </w:pPr>
      <w:r w:rsidRPr="004F5863">
        <w:rPr>
          <w:rFonts w:cs="Times New Roman"/>
          <w:szCs w:val="24"/>
          <w:lang w:val="uk-UA" w:eastAsia="ar-SA"/>
        </w:rPr>
        <w:t xml:space="preserve">Покращення гідрологічного режиму озера «Язовиця» </w:t>
      </w:r>
      <w:r w:rsidRPr="004F5863">
        <w:rPr>
          <w:rFonts w:cs="Times New Roman"/>
          <w:szCs w:val="24"/>
          <w:lang w:val="uk-UA" w:eastAsia="ru-RU"/>
        </w:rPr>
        <w:t xml:space="preserve">шляхом водовідведення </w:t>
      </w:r>
      <w:r w:rsidR="00CF5949" w:rsidRPr="004F5863">
        <w:rPr>
          <w:rFonts w:cs="Times New Roman"/>
          <w:szCs w:val="24"/>
          <w:lang w:val="uk-UA" w:eastAsia="ru-RU"/>
        </w:rPr>
        <w:t>ливневих</w:t>
      </w:r>
      <w:r w:rsidRPr="004F5863">
        <w:rPr>
          <w:rFonts w:cs="Times New Roman"/>
          <w:szCs w:val="24"/>
          <w:lang w:val="uk-UA" w:eastAsia="ru-RU"/>
        </w:rPr>
        <w:t xml:space="preserve"> вод</w:t>
      </w:r>
      <w:r w:rsidRPr="004F5863">
        <w:rPr>
          <w:rFonts w:cs="Times New Roman"/>
          <w:szCs w:val="24"/>
          <w:lang w:val="uk-UA" w:eastAsia="ar-SA"/>
        </w:rPr>
        <w:t xml:space="preserve"> з вул.Волинська</w:t>
      </w:r>
      <w:r w:rsidRPr="004F5863">
        <w:rPr>
          <w:rFonts w:cs="Times New Roman"/>
          <w:szCs w:val="24"/>
          <w:lang w:val="uk-UA" w:eastAsia="ru-RU"/>
        </w:rPr>
        <w:t xml:space="preserve"> в сторону озера</w:t>
      </w:r>
      <w:r w:rsidR="00046139" w:rsidRPr="004F5863">
        <w:rPr>
          <w:rFonts w:cs="Times New Roman"/>
          <w:szCs w:val="24"/>
          <w:lang w:val="uk-UA" w:eastAsia="ru-RU"/>
        </w:rPr>
        <w:t>.</w:t>
      </w:r>
    </w:p>
    <w:p w:rsidR="00234F3D" w:rsidRPr="004031B0" w:rsidRDefault="00234F3D" w:rsidP="004031B0">
      <w:pPr>
        <w:rPr>
          <w:b/>
          <w:lang w:val="uk-UA" w:eastAsia="ru-RU"/>
        </w:rPr>
      </w:pPr>
      <w:r w:rsidRPr="004031B0">
        <w:rPr>
          <w:b/>
          <w:lang w:val="uk-UA" w:eastAsia="ru-RU"/>
        </w:rPr>
        <w:t>в) Завдання проекту</w:t>
      </w:r>
    </w:p>
    <w:p w:rsidR="006A26F6" w:rsidRPr="004F5863" w:rsidRDefault="00F07249" w:rsidP="004F5863">
      <w:pPr>
        <w:pStyle w:val="a3"/>
        <w:numPr>
          <w:ilvl w:val="0"/>
          <w:numId w:val="36"/>
        </w:numPr>
        <w:rPr>
          <w:rFonts w:cs="Times New Roman"/>
          <w:szCs w:val="24"/>
          <w:lang w:val="uk-UA" w:eastAsia="ru-RU"/>
        </w:rPr>
      </w:pPr>
      <w:r w:rsidRPr="004F5863">
        <w:rPr>
          <w:rFonts w:cs="Times New Roman"/>
          <w:szCs w:val="24"/>
          <w:lang w:val="uk-UA" w:eastAsia="ru-RU"/>
        </w:rPr>
        <w:t>організувати волонтерів з числа жителів м.Почаїва для виконання</w:t>
      </w:r>
      <w:r w:rsidR="00046139" w:rsidRPr="004F5863">
        <w:rPr>
          <w:rFonts w:cs="Times New Roman"/>
          <w:szCs w:val="24"/>
          <w:lang w:val="uk-UA" w:eastAsia="ru-RU"/>
        </w:rPr>
        <w:t xml:space="preserve"> робіт по водовідведенню </w:t>
      </w:r>
      <w:r w:rsidR="00CF5949" w:rsidRPr="004F5863">
        <w:rPr>
          <w:rFonts w:cs="Times New Roman"/>
          <w:szCs w:val="24"/>
          <w:lang w:val="uk-UA" w:eastAsia="ru-RU"/>
        </w:rPr>
        <w:t>ливневих</w:t>
      </w:r>
      <w:r w:rsidR="00046139" w:rsidRPr="004F5863">
        <w:rPr>
          <w:rFonts w:cs="Times New Roman"/>
          <w:szCs w:val="24"/>
          <w:lang w:val="uk-UA" w:eastAsia="ru-RU"/>
        </w:rPr>
        <w:t xml:space="preserve"> вод</w:t>
      </w:r>
      <w:r w:rsidR="00046139" w:rsidRPr="004F5863">
        <w:rPr>
          <w:rFonts w:cs="Times New Roman"/>
          <w:szCs w:val="24"/>
          <w:lang w:val="uk-UA" w:eastAsia="ar-SA"/>
        </w:rPr>
        <w:t xml:space="preserve"> з вул.Волинська</w:t>
      </w:r>
      <w:r w:rsidR="00046139" w:rsidRPr="004F5863">
        <w:rPr>
          <w:rFonts w:cs="Times New Roman"/>
          <w:szCs w:val="24"/>
          <w:lang w:val="uk-UA" w:eastAsia="ru-RU"/>
        </w:rPr>
        <w:t xml:space="preserve"> в сторону озера;</w:t>
      </w:r>
    </w:p>
    <w:p w:rsidR="006A26F6" w:rsidRPr="004F5863" w:rsidRDefault="00046139" w:rsidP="004F5863">
      <w:pPr>
        <w:pStyle w:val="a3"/>
        <w:numPr>
          <w:ilvl w:val="0"/>
          <w:numId w:val="36"/>
        </w:numPr>
        <w:rPr>
          <w:rFonts w:cs="Times New Roman"/>
          <w:szCs w:val="24"/>
          <w:lang w:val="uk-UA" w:eastAsia="ru-RU"/>
        </w:rPr>
      </w:pPr>
      <w:r w:rsidRPr="004F5863">
        <w:rPr>
          <w:rFonts w:cs="Times New Roman"/>
          <w:szCs w:val="24"/>
          <w:lang w:val="uk-UA" w:eastAsia="ru-RU"/>
        </w:rPr>
        <w:t xml:space="preserve">виконати комплекс робіт, необхідних для водовідведення </w:t>
      </w:r>
      <w:r w:rsidR="00CF5949" w:rsidRPr="004F5863">
        <w:rPr>
          <w:rFonts w:cs="Times New Roman"/>
          <w:szCs w:val="24"/>
          <w:lang w:val="uk-UA" w:eastAsia="ru-RU"/>
        </w:rPr>
        <w:t>ливневих</w:t>
      </w:r>
      <w:r w:rsidRPr="004F5863">
        <w:rPr>
          <w:rFonts w:cs="Times New Roman"/>
          <w:szCs w:val="24"/>
          <w:lang w:val="uk-UA" w:eastAsia="ru-RU"/>
        </w:rPr>
        <w:t xml:space="preserve"> вод</w:t>
      </w:r>
      <w:r w:rsidRPr="004F5863">
        <w:rPr>
          <w:rFonts w:cs="Times New Roman"/>
          <w:szCs w:val="24"/>
          <w:lang w:val="uk-UA" w:eastAsia="ar-SA"/>
        </w:rPr>
        <w:t xml:space="preserve"> з вул.Волинська</w:t>
      </w:r>
      <w:r w:rsidRPr="004F5863">
        <w:rPr>
          <w:rFonts w:cs="Times New Roman"/>
          <w:szCs w:val="24"/>
          <w:lang w:val="uk-UA" w:eastAsia="ru-RU"/>
        </w:rPr>
        <w:t xml:space="preserve"> в сторону озера;</w:t>
      </w:r>
    </w:p>
    <w:p w:rsidR="006A26F6" w:rsidRPr="004F5863" w:rsidRDefault="00046139" w:rsidP="004F5863">
      <w:pPr>
        <w:pStyle w:val="a3"/>
        <w:numPr>
          <w:ilvl w:val="0"/>
          <w:numId w:val="36"/>
        </w:numPr>
        <w:rPr>
          <w:rFonts w:cs="Times New Roman"/>
          <w:szCs w:val="24"/>
          <w:lang w:val="uk-UA" w:eastAsia="ru-RU"/>
        </w:rPr>
      </w:pPr>
      <w:r w:rsidRPr="004F5863">
        <w:rPr>
          <w:rFonts w:cs="Times New Roman"/>
          <w:szCs w:val="24"/>
          <w:lang w:val="uk-UA" w:eastAsia="ru-RU"/>
        </w:rPr>
        <w:t>забезпечити інформаційний супровід виконання заходів проекту.</w:t>
      </w:r>
    </w:p>
    <w:p w:rsidR="001171E6" w:rsidRPr="004031B0" w:rsidRDefault="00234F3D" w:rsidP="004031B0">
      <w:pPr>
        <w:rPr>
          <w:b/>
          <w:lang w:val="uk-UA" w:eastAsia="ru-RU"/>
        </w:rPr>
      </w:pPr>
      <w:r w:rsidRPr="004031B0">
        <w:rPr>
          <w:b/>
          <w:lang w:val="uk-UA" w:eastAsia="ru-RU"/>
        </w:rPr>
        <w:t>г</w:t>
      </w:r>
      <w:r w:rsidR="001171E6" w:rsidRPr="004031B0">
        <w:rPr>
          <w:b/>
          <w:lang w:val="uk-UA" w:eastAsia="ru-RU"/>
        </w:rPr>
        <w:t>) Цільова аудиторія проекту</w:t>
      </w:r>
    </w:p>
    <w:p w:rsidR="00046139" w:rsidRPr="004F5863" w:rsidRDefault="00046139" w:rsidP="004F5863">
      <w:pPr>
        <w:pStyle w:val="a3"/>
        <w:numPr>
          <w:ilvl w:val="0"/>
          <w:numId w:val="37"/>
        </w:numPr>
        <w:rPr>
          <w:rFonts w:cs="Times New Roman"/>
          <w:szCs w:val="24"/>
          <w:lang w:val="uk-UA" w:eastAsia="ru-RU"/>
        </w:rPr>
      </w:pPr>
      <w:r w:rsidRPr="004F5863">
        <w:rPr>
          <w:rFonts w:cs="Times New Roman"/>
          <w:szCs w:val="24"/>
          <w:lang w:val="uk-UA" w:eastAsia="ru-RU"/>
        </w:rPr>
        <w:t>мешканці прилеглих до озера «Язовиця» вулиць</w:t>
      </w:r>
      <w:r w:rsidR="006B4673" w:rsidRPr="004F5863">
        <w:rPr>
          <w:rFonts w:cs="Times New Roman"/>
          <w:szCs w:val="24"/>
          <w:lang w:val="uk-UA" w:eastAsia="ru-RU"/>
        </w:rPr>
        <w:t>;</w:t>
      </w:r>
    </w:p>
    <w:p w:rsidR="00646FFC" w:rsidRDefault="006B4673" w:rsidP="00646FFC">
      <w:pPr>
        <w:pStyle w:val="a3"/>
        <w:numPr>
          <w:ilvl w:val="0"/>
          <w:numId w:val="37"/>
        </w:numPr>
        <w:spacing w:before="0" w:after="200"/>
        <w:jc w:val="left"/>
        <w:rPr>
          <w:rFonts w:cs="Times New Roman"/>
          <w:szCs w:val="24"/>
          <w:lang w:val="uk-UA" w:eastAsia="ru-RU"/>
        </w:rPr>
      </w:pPr>
      <w:r w:rsidRPr="00646FFC">
        <w:rPr>
          <w:rFonts w:cs="Times New Roman"/>
          <w:szCs w:val="24"/>
          <w:lang w:val="uk-UA" w:eastAsia="ru-RU"/>
        </w:rPr>
        <w:t>Почаївська громада в цілому.</w:t>
      </w:r>
    </w:p>
    <w:p w:rsidR="00646FFC" w:rsidRPr="00646FFC" w:rsidRDefault="00646FFC" w:rsidP="00646FFC">
      <w:pPr>
        <w:pStyle w:val="a3"/>
        <w:numPr>
          <w:ilvl w:val="0"/>
          <w:numId w:val="37"/>
        </w:numPr>
        <w:spacing w:before="0" w:after="200"/>
        <w:jc w:val="left"/>
        <w:rPr>
          <w:rFonts w:cs="Times New Roman"/>
          <w:szCs w:val="24"/>
          <w:lang w:val="uk-UA" w:eastAsia="ru-RU"/>
        </w:rPr>
      </w:pPr>
      <w:r w:rsidRPr="00646FFC">
        <w:rPr>
          <w:rFonts w:cs="Times New Roman"/>
          <w:szCs w:val="24"/>
          <w:lang w:val="uk-UA" w:eastAsia="ru-RU"/>
        </w:rPr>
        <w:br w:type="page"/>
      </w:r>
    </w:p>
    <w:p w:rsidR="003F5D58" w:rsidRDefault="00602A03" w:rsidP="004F5863">
      <w:pPr>
        <w:suppressAutoHyphens/>
        <w:rPr>
          <w:rFonts w:eastAsia="Times New Roman" w:cs="Times New Roman"/>
          <w:b/>
          <w:szCs w:val="24"/>
          <w:lang w:val="uk-UA" w:eastAsia="ar-SA"/>
        </w:rPr>
      </w:pPr>
      <w:r w:rsidRPr="004F5863">
        <w:rPr>
          <w:rFonts w:eastAsia="Times New Roman" w:cs="Times New Roman"/>
          <w:b/>
          <w:szCs w:val="24"/>
          <w:lang w:val="uk-UA" w:eastAsia="ar-SA"/>
        </w:rPr>
        <w:lastRenderedPageBreak/>
        <w:t>д</w:t>
      </w:r>
      <w:r w:rsidR="00956E3C" w:rsidRPr="004F5863">
        <w:rPr>
          <w:rFonts w:eastAsia="Times New Roman" w:cs="Times New Roman"/>
          <w:b/>
          <w:szCs w:val="24"/>
          <w:lang w:val="uk-UA" w:eastAsia="ar-SA"/>
        </w:rPr>
        <w:t>)</w:t>
      </w:r>
      <w:r w:rsidR="00956E3C" w:rsidRPr="004F5863">
        <w:rPr>
          <w:rFonts w:eastAsia="Times New Roman" w:cs="Times New Roman"/>
          <w:b/>
          <w:i/>
          <w:szCs w:val="24"/>
          <w:lang w:val="uk-UA" w:eastAsia="ar-SA"/>
        </w:rPr>
        <w:t xml:space="preserve"> </w:t>
      </w:r>
      <w:r w:rsidR="00591EF5" w:rsidRPr="004F5863">
        <w:rPr>
          <w:rFonts w:eastAsia="Times New Roman" w:cs="Times New Roman"/>
          <w:b/>
          <w:szCs w:val="24"/>
          <w:lang w:val="uk-UA" w:eastAsia="ar-SA"/>
        </w:rPr>
        <w:t xml:space="preserve">Технологія досягнення </w:t>
      </w:r>
      <w:r w:rsidR="00722863" w:rsidRPr="004F5863">
        <w:rPr>
          <w:rFonts w:eastAsia="Times New Roman" w:cs="Times New Roman"/>
          <w:b/>
          <w:szCs w:val="24"/>
          <w:lang w:val="uk-UA" w:eastAsia="ar-SA"/>
        </w:rPr>
        <w:t xml:space="preserve">мети </w:t>
      </w:r>
      <w:r w:rsidR="00234F3D" w:rsidRPr="004F5863">
        <w:rPr>
          <w:rFonts w:eastAsia="Times New Roman" w:cs="Times New Roman"/>
          <w:b/>
          <w:szCs w:val="24"/>
          <w:lang w:val="uk-UA" w:eastAsia="ar-SA"/>
        </w:rPr>
        <w:t xml:space="preserve">та завдань </w:t>
      </w:r>
      <w:r w:rsidR="00722863" w:rsidRPr="004F5863">
        <w:rPr>
          <w:rFonts w:eastAsia="Times New Roman" w:cs="Times New Roman"/>
          <w:b/>
          <w:szCs w:val="24"/>
          <w:lang w:val="uk-UA" w:eastAsia="ar-SA"/>
        </w:rPr>
        <w:t>проекту</w:t>
      </w:r>
    </w:p>
    <w:p w:rsidR="00C47A2B" w:rsidRDefault="00A45E8B" w:rsidP="00C47A2B">
      <w:pPr>
        <w:tabs>
          <w:tab w:val="left" w:pos="360"/>
        </w:tabs>
        <w:rPr>
          <w:rFonts w:cs="Times New Roman"/>
          <w:szCs w:val="24"/>
          <w:lang w:val="uk-UA"/>
        </w:rPr>
      </w:pPr>
      <w:r>
        <w:rPr>
          <w:rFonts w:cs="Times New Roman"/>
          <w:szCs w:val="24"/>
          <w:lang w:val="uk-UA"/>
        </w:rPr>
        <w:t xml:space="preserve">Основні заходи проекту, їхня тривалість та очікувані результати </w:t>
      </w:r>
      <w:r w:rsidR="00C47A2B">
        <w:rPr>
          <w:rFonts w:cs="Times New Roman"/>
          <w:szCs w:val="24"/>
          <w:lang w:val="uk-UA"/>
        </w:rPr>
        <w:t xml:space="preserve">по кожному заходу </w:t>
      </w:r>
      <w:r>
        <w:rPr>
          <w:rFonts w:cs="Times New Roman"/>
          <w:szCs w:val="24"/>
          <w:lang w:val="uk-UA"/>
        </w:rPr>
        <w:t>наведено в таблиці.</w:t>
      </w:r>
    </w:p>
    <w:p w:rsidR="00C47A2B" w:rsidRDefault="00C47A2B" w:rsidP="00C47A2B">
      <w:pPr>
        <w:tabs>
          <w:tab w:val="left" w:pos="360"/>
        </w:tabs>
        <w:rPr>
          <w:rFonts w:cs="Times New Roman"/>
          <w:szCs w:val="24"/>
          <w:lang w:val="uk-UA"/>
        </w:rPr>
      </w:pPr>
      <w:r w:rsidRPr="00DF1B6F">
        <w:rPr>
          <w:rFonts w:cs="Times New Roman"/>
          <w:szCs w:val="24"/>
          <w:lang w:val="uk-UA"/>
        </w:rPr>
        <w:t xml:space="preserve">Реалізація проекту здійснюватиметься </w:t>
      </w:r>
      <w:r>
        <w:rPr>
          <w:rFonts w:cs="Times New Roman"/>
          <w:szCs w:val="24"/>
          <w:lang w:val="uk-UA"/>
        </w:rPr>
        <w:t>за рахунок</w:t>
      </w:r>
      <w:r w:rsidRPr="00DF1B6F">
        <w:rPr>
          <w:rFonts w:cs="Times New Roman"/>
          <w:szCs w:val="24"/>
          <w:lang w:val="uk-UA"/>
        </w:rPr>
        <w:t xml:space="preserve"> коштів конкурсу, а також за допомогою власних ресурсів</w:t>
      </w:r>
      <w:r>
        <w:rPr>
          <w:rFonts w:cs="Times New Roman"/>
          <w:szCs w:val="24"/>
          <w:lang w:val="uk-UA"/>
        </w:rPr>
        <w:t>.</w:t>
      </w:r>
      <w:r w:rsidR="006D1A61">
        <w:rPr>
          <w:rFonts w:cs="Times New Roman"/>
          <w:szCs w:val="24"/>
          <w:lang w:val="uk-UA"/>
        </w:rPr>
        <w:t xml:space="preserve"> Всі роботи будуть виконуватися на волонтерських засадах.</w:t>
      </w:r>
    </w:p>
    <w:p w:rsidR="00A45E8B" w:rsidRPr="004F5863" w:rsidRDefault="00C47A2B" w:rsidP="00C47A2B">
      <w:pPr>
        <w:suppressAutoHyphens/>
        <w:spacing w:after="120"/>
        <w:rPr>
          <w:rFonts w:eastAsia="Times New Roman" w:cs="Times New Roman"/>
          <w:szCs w:val="24"/>
          <w:lang w:val="uk-UA" w:eastAsia="ar-SA"/>
        </w:rPr>
      </w:pPr>
      <w:r w:rsidRPr="00C47A2B">
        <w:rPr>
          <w:rFonts w:eastAsia="Times New Roman" w:cs="Times New Roman"/>
          <w:szCs w:val="24"/>
          <w:lang w:val="uk-UA" w:eastAsia="ar-SA"/>
        </w:rPr>
        <w:t>Тривалість проекту складає</w:t>
      </w:r>
      <w:r>
        <w:rPr>
          <w:rFonts w:eastAsia="Times New Roman" w:cs="Times New Roman"/>
          <w:b/>
          <w:szCs w:val="24"/>
          <w:lang w:val="uk-UA" w:eastAsia="ar-SA"/>
        </w:rPr>
        <w:t xml:space="preserve"> </w:t>
      </w:r>
      <w:r w:rsidRPr="004F5863">
        <w:rPr>
          <w:rFonts w:eastAsia="Times New Roman" w:cs="Times New Roman"/>
          <w:szCs w:val="24"/>
          <w:lang w:val="uk-UA" w:eastAsia="ar-SA"/>
        </w:rPr>
        <w:t>1,5 міс</w:t>
      </w:r>
      <w:r>
        <w:rPr>
          <w:rFonts w:eastAsia="Times New Roman" w:cs="Times New Roman"/>
          <w:szCs w:val="24"/>
          <w:lang w:val="uk-UA" w:eastAsia="ar-SA"/>
        </w:rPr>
        <w:t>яця.</w:t>
      </w:r>
    </w:p>
    <w:tbl>
      <w:tblPr>
        <w:tblStyle w:val="a8"/>
        <w:tblW w:w="0" w:type="auto"/>
        <w:tblLook w:val="04A0"/>
      </w:tblPr>
      <w:tblGrid>
        <w:gridCol w:w="534"/>
        <w:gridCol w:w="4819"/>
        <w:gridCol w:w="1559"/>
        <w:gridCol w:w="2942"/>
      </w:tblGrid>
      <w:tr w:rsidR="00F60FC2" w:rsidRPr="004F5863" w:rsidTr="00F60FC2">
        <w:tc>
          <w:tcPr>
            <w:tcW w:w="534" w:type="dxa"/>
          </w:tcPr>
          <w:p w:rsidR="00F60FC2" w:rsidRPr="004F5863" w:rsidRDefault="00F60FC2" w:rsidP="004F5863">
            <w:pPr>
              <w:spacing w:line="276" w:lineRule="auto"/>
              <w:rPr>
                <w:rFonts w:eastAsia="Times New Roman" w:cs="Times New Roman"/>
                <w:b/>
                <w:sz w:val="24"/>
                <w:szCs w:val="24"/>
                <w:lang w:val="uk-UA" w:eastAsia="ar-SA"/>
              </w:rPr>
            </w:pPr>
            <w:r w:rsidRPr="004F5863">
              <w:rPr>
                <w:rFonts w:eastAsia="Times New Roman" w:cs="Times New Roman"/>
                <w:b/>
                <w:sz w:val="24"/>
                <w:szCs w:val="24"/>
                <w:lang w:val="uk-UA" w:eastAsia="ar-SA"/>
              </w:rPr>
              <w:t>№</w:t>
            </w:r>
          </w:p>
        </w:tc>
        <w:tc>
          <w:tcPr>
            <w:tcW w:w="4819" w:type="dxa"/>
          </w:tcPr>
          <w:p w:rsidR="00F60FC2" w:rsidRPr="004F5863" w:rsidRDefault="00F60FC2" w:rsidP="004F5863">
            <w:pPr>
              <w:spacing w:line="276" w:lineRule="auto"/>
              <w:jc w:val="center"/>
              <w:rPr>
                <w:rFonts w:eastAsia="Times New Roman" w:cs="Times New Roman"/>
                <w:b/>
                <w:sz w:val="24"/>
                <w:szCs w:val="24"/>
                <w:lang w:val="uk-UA" w:eastAsia="ar-SA"/>
              </w:rPr>
            </w:pPr>
            <w:r w:rsidRPr="004F5863">
              <w:rPr>
                <w:rFonts w:eastAsia="Times New Roman" w:cs="Times New Roman"/>
                <w:b/>
                <w:sz w:val="24"/>
                <w:szCs w:val="24"/>
                <w:lang w:val="uk-UA" w:eastAsia="ar-SA"/>
              </w:rPr>
              <w:t>Заходи проекту</w:t>
            </w:r>
          </w:p>
        </w:tc>
        <w:tc>
          <w:tcPr>
            <w:tcW w:w="1559" w:type="dxa"/>
          </w:tcPr>
          <w:p w:rsidR="00F60FC2" w:rsidRPr="004F5863" w:rsidRDefault="00F60FC2" w:rsidP="004F5863">
            <w:pPr>
              <w:spacing w:line="276" w:lineRule="auto"/>
              <w:jc w:val="center"/>
              <w:rPr>
                <w:rFonts w:eastAsia="Times New Roman" w:cs="Times New Roman"/>
                <w:b/>
                <w:sz w:val="24"/>
                <w:szCs w:val="24"/>
                <w:lang w:val="uk-UA" w:eastAsia="ar-SA"/>
              </w:rPr>
            </w:pPr>
            <w:r w:rsidRPr="004F5863">
              <w:rPr>
                <w:rFonts w:eastAsia="Times New Roman" w:cs="Times New Roman"/>
                <w:b/>
                <w:sz w:val="24"/>
                <w:szCs w:val="24"/>
                <w:lang w:val="uk-UA" w:eastAsia="ar-SA"/>
              </w:rPr>
              <w:t>Тривалість</w:t>
            </w:r>
          </w:p>
        </w:tc>
        <w:tc>
          <w:tcPr>
            <w:tcW w:w="2942" w:type="dxa"/>
          </w:tcPr>
          <w:p w:rsidR="00F60FC2" w:rsidRPr="004F5863" w:rsidRDefault="00F60FC2" w:rsidP="004F5863">
            <w:pPr>
              <w:spacing w:line="276" w:lineRule="auto"/>
              <w:jc w:val="center"/>
              <w:rPr>
                <w:rFonts w:eastAsia="Times New Roman" w:cs="Times New Roman"/>
                <w:b/>
                <w:sz w:val="24"/>
                <w:szCs w:val="24"/>
                <w:lang w:val="uk-UA" w:eastAsia="ar-SA"/>
              </w:rPr>
            </w:pPr>
            <w:r w:rsidRPr="004F5863">
              <w:rPr>
                <w:rFonts w:eastAsia="Times New Roman" w:cs="Times New Roman"/>
                <w:b/>
                <w:sz w:val="24"/>
                <w:szCs w:val="24"/>
                <w:lang w:val="uk-UA" w:eastAsia="ar-SA"/>
              </w:rPr>
              <w:t>Очікувані результати</w:t>
            </w:r>
          </w:p>
        </w:tc>
      </w:tr>
      <w:tr w:rsidR="00F60FC2" w:rsidRPr="004F5863" w:rsidTr="00F60FC2">
        <w:tc>
          <w:tcPr>
            <w:tcW w:w="534"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1</w:t>
            </w:r>
          </w:p>
        </w:tc>
        <w:tc>
          <w:tcPr>
            <w:tcW w:w="4819"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 xml:space="preserve">Погодження з волонтерами графіку та обсягу робіт по </w:t>
            </w:r>
            <w:r w:rsidRPr="004F5863">
              <w:rPr>
                <w:rFonts w:cs="Times New Roman"/>
                <w:sz w:val="24"/>
                <w:szCs w:val="24"/>
                <w:lang w:val="uk-UA" w:eastAsia="ru-RU"/>
              </w:rPr>
              <w:t>водовідведенню ливневих вод</w:t>
            </w:r>
            <w:r w:rsidRPr="004F5863">
              <w:rPr>
                <w:rFonts w:cs="Times New Roman"/>
                <w:sz w:val="24"/>
                <w:szCs w:val="24"/>
                <w:lang w:val="uk-UA" w:eastAsia="ar-SA"/>
              </w:rPr>
              <w:t xml:space="preserve"> з вул.Волинська</w:t>
            </w:r>
            <w:r w:rsidRPr="004F5863">
              <w:rPr>
                <w:rFonts w:cs="Times New Roman"/>
                <w:sz w:val="24"/>
                <w:szCs w:val="24"/>
                <w:lang w:val="uk-UA" w:eastAsia="ru-RU"/>
              </w:rPr>
              <w:t xml:space="preserve"> в сторону озера.</w:t>
            </w:r>
          </w:p>
        </w:tc>
        <w:tc>
          <w:tcPr>
            <w:tcW w:w="1559" w:type="dxa"/>
          </w:tcPr>
          <w:p w:rsidR="00F60FC2" w:rsidRPr="004F5863" w:rsidRDefault="00F60FC2" w:rsidP="004F5863">
            <w:pPr>
              <w:spacing w:line="276" w:lineRule="auto"/>
              <w:jc w:val="center"/>
              <w:rPr>
                <w:rFonts w:eastAsia="Times New Roman" w:cs="Times New Roman"/>
                <w:sz w:val="24"/>
                <w:szCs w:val="24"/>
                <w:lang w:val="uk-UA" w:eastAsia="ar-SA"/>
              </w:rPr>
            </w:pPr>
            <w:r w:rsidRPr="004F5863">
              <w:rPr>
                <w:rFonts w:eastAsia="Times New Roman" w:cs="Times New Roman"/>
                <w:sz w:val="24"/>
                <w:szCs w:val="24"/>
                <w:lang w:val="uk-UA" w:eastAsia="ar-SA"/>
              </w:rPr>
              <w:t>7 днів</w:t>
            </w:r>
          </w:p>
        </w:tc>
        <w:tc>
          <w:tcPr>
            <w:tcW w:w="2942" w:type="dxa"/>
          </w:tcPr>
          <w:p w:rsidR="00F60FC2" w:rsidRPr="004F5863" w:rsidRDefault="00056E0E"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 xml:space="preserve">Буде забезпечено координацію </w:t>
            </w:r>
            <w:r w:rsidRPr="004F5863">
              <w:rPr>
                <w:rFonts w:eastAsia="Calibri" w:cs="Times New Roman"/>
                <w:color w:val="000000"/>
                <w:spacing w:val="-2"/>
                <w:sz w:val="24"/>
                <w:szCs w:val="24"/>
                <w:lang w:val="uk-UA" w:eastAsia="zh-CN"/>
              </w:rPr>
              <w:t>співпраці виконавців проекту</w:t>
            </w:r>
            <w:r w:rsidR="00C476D1" w:rsidRPr="004F5863">
              <w:rPr>
                <w:rFonts w:cs="Times New Roman"/>
                <w:color w:val="000000"/>
                <w:spacing w:val="-2"/>
                <w:sz w:val="24"/>
                <w:szCs w:val="24"/>
                <w:lang w:val="uk-UA" w:eastAsia="zh-CN"/>
              </w:rPr>
              <w:t>.</w:t>
            </w:r>
          </w:p>
        </w:tc>
      </w:tr>
      <w:tr w:rsidR="00F60FC2" w:rsidRPr="004F5863" w:rsidTr="00F60FC2">
        <w:tc>
          <w:tcPr>
            <w:tcW w:w="534"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2</w:t>
            </w:r>
          </w:p>
        </w:tc>
        <w:tc>
          <w:tcPr>
            <w:tcW w:w="4819" w:type="dxa"/>
          </w:tcPr>
          <w:p w:rsidR="00F60FC2" w:rsidRPr="004F5863" w:rsidRDefault="00F60FC2" w:rsidP="004F5863">
            <w:pPr>
              <w:spacing w:line="276" w:lineRule="auto"/>
              <w:rPr>
                <w:rFonts w:eastAsia="Times New Roman" w:cs="Times New Roman"/>
                <w:sz w:val="24"/>
                <w:szCs w:val="24"/>
                <w:lang w:val="uk-UA" w:eastAsia="ar-SA"/>
              </w:rPr>
            </w:pPr>
            <w:r w:rsidRPr="004F5863">
              <w:rPr>
                <w:rFonts w:cs="Times New Roman"/>
                <w:sz w:val="24"/>
                <w:szCs w:val="24"/>
                <w:lang w:val="uk-UA" w:eastAsia="ru-RU"/>
              </w:rPr>
              <w:t>Закупівля матеріалів (згідно кошторису проекту) та забезпечення інвентарю, необхідних для виконання робіт по водовідведенню ливневих вод</w:t>
            </w:r>
            <w:r w:rsidRPr="004F5863">
              <w:rPr>
                <w:rFonts w:cs="Times New Roman"/>
                <w:sz w:val="24"/>
                <w:szCs w:val="24"/>
                <w:lang w:val="uk-UA" w:eastAsia="ar-SA"/>
              </w:rPr>
              <w:t xml:space="preserve"> з вул.Волинська</w:t>
            </w:r>
            <w:r w:rsidRPr="004F5863">
              <w:rPr>
                <w:rFonts w:cs="Times New Roman"/>
                <w:sz w:val="24"/>
                <w:szCs w:val="24"/>
                <w:lang w:val="uk-UA" w:eastAsia="ru-RU"/>
              </w:rPr>
              <w:t xml:space="preserve"> в сторону озера.</w:t>
            </w:r>
          </w:p>
        </w:tc>
        <w:tc>
          <w:tcPr>
            <w:tcW w:w="1559" w:type="dxa"/>
          </w:tcPr>
          <w:p w:rsidR="00F60FC2" w:rsidRPr="004F5863" w:rsidRDefault="00F60FC2" w:rsidP="004F5863">
            <w:pPr>
              <w:spacing w:line="276" w:lineRule="auto"/>
              <w:jc w:val="center"/>
              <w:rPr>
                <w:rFonts w:eastAsia="Times New Roman" w:cs="Times New Roman"/>
                <w:sz w:val="24"/>
                <w:szCs w:val="24"/>
                <w:lang w:val="uk-UA" w:eastAsia="ar-SA"/>
              </w:rPr>
            </w:pPr>
            <w:r w:rsidRPr="004F5863">
              <w:rPr>
                <w:rFonts w:eastAsia="Times New Roman" w:cs="Times New Roman"/>
                <w:sz w:val="24"/>
                <w:szCs w:val="24"/>
                <w:lang w:val="uk-UA" w:eastAsia="ar-SA"/>
              </w:rPr>
              <w:t>14 днів</w:t>
            </w:r>
          </w:p>
        </w:tc>
        <w:tc>
          <w:tcPr>
            <w:tcW w:w="2942" w:type="dxa"/>
          </w:tcPr>
          <w:p w:rsidR="00F60FC2" w:rsidRPr="004F5863" w:rsidRDefault="00056E0E"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 xml:space="preserve">Буде здійснено матеріально-технічне забезпечення прокладання </w:t>
            </w:r>
            <w:r w:rsidRPr="004F5863">
              <w:rPr>
                <w:rFonts w:cs="Times New Roman"/>
                <w:sz w:val="24"/>
                <w:szCs w:val="24"/>
                <w:lang w:val="uk-UA" w:eastAsia="ar-SA"/>
              </w:rPr>
              <w:t xml:space="preserve">системи </w:t>
            </w:r>
            <w:r w:rsidRPr="004F5863">
              <w:rPr>
                <w:rFonts w:cs="Times New Roman"/>
                <w:sz w:val="24"/>
                <w:szCs w:val="24"/>
                <w:lang w:val="uk-UA" w:eastAsia="ru-RU"/>
              </w:rPr>
              <w:t>водовідведення ливневих вод</w:t>
            </w:r>
            <w:r w:rsidRPr="004F5863">
              <w:rPr>
                <w:rFonts w:cs="Times New Roman"/>
                <w:sz w:val="24"/>
                <w:szCs w:val="24"/>
                <w:lang w:val="uk-UA" w:eastAsia="ar-SA"/>
              </w:rPr>
              <w:t xml:space="preserve"> з вул.Волинська</w:t>
            </w:r>
            <w:r w:rsidRPr="004F5863">
              <w:rPr>
                <w:rFonts w:cs="Times New Roman"/>
                <w:sz w:val="24"/>
                <w:szCs w:val="24"/>
                <w:lang w:val="uk-UA" w:eastAsia="ru-RU"/>
              </w:rPr>
              <w:t xml:space="preserve"> в сторону озера</w:t>
            </w:r>
            <w:r w:rsidR="00C476D1" w:rsidRPr="004F5863">
              <w:rPr>
                <w:rFonts w:cs="Times New Roman"/>
                <w:sz w:val="24"/>
                <w:szCs w:val="24"/>
                <w:lang w:val="uk-UA" w:eastAsia="ru-RU"/>
              </w:rPr>
              <w:t>.</w:t>
            </w:r>
          </w:p>
        </w:tc>
      </w:tr>
      <w:tr w:rsidR="00F60FC2" w:rsidRPr="004F5863" w:rsidTr="00F60FC2">
        <w:tc>
          <w:tcPr>
            <w:tcW w:w="534"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3</w:t>
            </w:r>
          </w:p>
        </w:tc>
        <w:tc>
          <w:tcPr>
            <w:tcW w:w="4819" w:type="dxa"/>
          </w:tcPr>
          <w:p w:rsidR="00F60FC2" w:rsidRPr="004F5863" w:rsidRDefault="00F60FC2" w:rsidP="004F5863">
            <w:pPr>
              <w:spacing w:line="276" w:lineRule="auto"/>
              <w:rPr>
                <w:rFonts w:eastAsia="Times New Roman" w:cs="Times New Roman"/>
                <w:sz w:val="24"/>
                <w:szCs w:val="24"/>
                <w:lang w:val="uk-UA" w:eastAsia="ar-SA"/>
              </w:rPr>
            </w:pPr>
            <w:r w:rsidRPr="004F5863">
              <w:rPr>
                <w:rFonts w:cs="Times New Roman"/>
                <w:sz w:val="24"/>
                <w:szCs w:val="24"/>
                <w:lang w:val="uk-UA" w:eastAsia="ar-SA"/>
              </w:rPr>
              <w:t xml:space="preserve">Прокладання системи </w:t>
            </w:r>
            <w:r w:rsidRPr="004F5863">
              <w:rPr>
                <w:rFonts w:cs="Times New Roman"/>
                <w:sz w:val="24"/>
                <w:szCs w:val="24"/>
                <w:lang w:val="uk-UA" w:eastAsia="ru-RU"/>
              </w:rPr>
              <w:t>водовідведення ливневих вод</w:t>
            </w:r>
            <w:r w:rsidRPr="004F5863">
              <w:rPr>
                <w:rFonts w:cs="Times New Roman"/>
                <w:sz w:val="24"/>
                <w:szCs w:val="24"/>
                <w:lang w:val="uk-UA" w:eastAsia="ar-SA"/>
              </w:rPr>
              <w:t xml:space="preserve"> з вул.Волинська</w:t>
            </w:r>
            <w:r w:rsidRPr="004F5863">
              <w:rPr>
                <w:rFonts w:cs="Times New Roman"/>
                <w:sz w:val="24"/>
                <w:szCs w:val="24"/>
                <w:lang w:val="uk-UA" w:eastAsia="ru-RU"/>
              </w:rPr>
              <w:t xml:space="preserve"> в сторону озера.</w:t>
            </w:r>
          </w:p>
        </w:tc>
        <w:tc>
          <w:tcPr>
            <w:tcW w:w="1559" w:type="dxa"/>
          </w:tcPr>
          <w:p w:rsidR="00F60FC2" w:rsidRPr="004F5863" w:rsidRDefault="00F60FC2" w:rsidP="004F5863">
            <w:pPr>
              <w:spacing w:line="276" w:lineRule="auto"/>
              <w:jc w:val="center"/>
              <w:rPr>
                <w:rFonts w:eastAsia="Times New Roman" w:cs="Times New Roman"/>
                <w:sz w:val="24"/>
                <w:szCs w:val="24"/>
                <w:lang w:val="uk-UA" w:eastAsia="ar-SA"/>
              </w:rPr>
            </w:pPr>
            <w:r w:rsidRPr="004F5863">
              <w:rPr>
                <w:rFonts w:eastAsia="Times New Roman" w:cs="Times New Roman"/>
                <w:sz w:val="24"/>
                <w:szCs w:val="24"/>
                <w:lang w:val="uk-UA" w:eastAsia="ar-SA"/>
              </w:rPr>
              <w:t>7 днів</w:t>
            </w:r>
          </w:p>
        </w:tc>
        <w:tc>
          <w:tcPr>
            <w:tcW w:w="2942" w:type="dxa"/>
          </w:tcPr>
          <w:p w:rsidR="00F60FC2" w:rsidRPr="004F5863" w:rsidRDefault="00C476D1"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 xml:space="preserve">Буде </w:t>
            </w:r>
            <w:r w:rsidRPr="004F5863">
              <w:rPr>
                <w:rFonts w:cs="Times New Roman"/>
                <w:sz w:val="24"/>
                <w:szCs w:val="24"/>
                <w:lang w:val="uk-UA" w:eastAsia="ru-RU"/>
              </w:rPr>
              <w:t>покращено гідрологічний режим озера «Язовиця»</w:t>
            </w:r>
          </w:p>
        </w:tc>
      </w:tr>
      <w:tr w:rsidR="00F60FC2" w:rsidRPr="004F5863" w:rsidTr="00F60FC2">
        <w:tc>
          <w:tcPr>
            <w:tcW w:w="534"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4</w:t>
            </w:r>
          </w:p>
        </w:tc>
        <w:tc>
          <w:tcPr>
            <w:tcW w:w="4819" w:type="dxa"/>
          </w:tcPr>
          <w:p w:rsidR="00F60FC2" w:rsidRPr="004F5863" w:rsidRDefault="00F60FC2" w:rsidP="004F5863">
            <w:pPr>
              <w:spacing w:line="276" w:lineRule="auto"/>
              <w:rPr>
                <w:rFonts w:eastAsia="Times New Roman" w:cs="Times New Roman"/>
                <w:sz w:val="24"/>
                <w:szCs w:val="24"/>
                <w:lang w:val="uk-UA" w:eastAsia="ar-SA"/>
              </w:rPr>
            </w:pPr>
            <w:r w:rsidRPr="004F5863">
              <w:rPr>
                <w:rFonts w:cs="Times New Roman"/>
                <w:sz w:val="24"/>
                <w:szCs w:val="24"/>
                <w:lang w:val="uk-UA" w:eastAsia="ru-RU"/>
              </w:rPr>
              <w:t>Благоустрій земельної ділянки, на якій виконувалися роботи з водовідведення.</w:t>
            </w:r>
          </w:p>
        </w:tc>
        <w:tc>
          <w:tcPr>
            <w:tcW w:w="1559" w:type="dxa"/>
          </w:tcPr>
          <w:p w:rsidR="00F60FC2" w:rsidRPr="004F5863" w:rsidRDefault="00F60FC2" w:rsidP="004F5863">
            <w:pPr>
              <w:spacing w:line="276" w:lineRule="auto"/>
              <w:jc w:val="center"/>
              <w:rPr>
                <w:rFonts w:eastAsia="Times New Roman" w:cs="Times New Roman"/>
                <w:sz w:val="24"/>
                <w:szCs w:val="24"/>
                <w:lang w:val="uk-UA" w:eastAsia="ar-SA"/>
              </w:rPr>
            </w:pPr>
            <w:r w:rsidRPr="004F5863">
              <w:rPr>
                <w:rFonts w:eastAsia="Times New Roman" w:cs="Times New Roman"/>
                <w:sz w:val="24"/>
                <w:szCs w:val="24"/>
                <w:lang w:val="uk-UA" w:eastAsia="ar-SA"/>
              </w:rPr>
              <w:t>7 днів</w:t>
            </w:r>
          </w:p>
        </w:tc>
        <w:tc>
          <w:tcPr>
            <w:tcW w:w="2942" w:type="dxa"/>
          </w:tcPr>
          <w:p w:rsidR="00F60FC2" w:rsidRPr="004F5863" w:rsidRDefault="00B175E3"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Буде відновлено територію, на якій виконувалися земляні роботи.</w:t>
            </w:r>
          </w:p>
        </w:tc>
      </w:tr>
      <w:tr w:rsidR="00F60FC2" w:rsidRPr="007C3252" w:rsidTr="00F60FC2">
        <w:tc>
          <w:tcPr>
            <w:tcW w:w="534"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5</w:t>
            </w:r>
          </w:p>
        </w:tc>
        <w:tc>
          <w:tcPr>
            <w:tcW w:w="4819" w:type="dxa"/>
          </w:tcPr>
          <w:p w:rsidR="00F60FC2" w:rsidRPr="004F5863" w:rsidRDefault="00F60FC2" w:rsidP="004F5863">
            <w:pPr>
              <w:spacing w:line="276" w:lineRule="auto"/>
              <w:rPr>
                <w:rFonts w:eastAsia="Times New Roman" w:cs="Times New Roman"/>
                <w:sz w:val="24"/>
                <w:szCs w:val="24"/>
                <w:lang w:val="uk-UA" w:eastAsia="ar-SA"/>
              </w:rPr>
            </w:pPr>
            <w:r w:rsidRPr="004F5863">
              <w:rPr>
                <w:rFonts w:cs="Times New Roman"/>
                <w:sz w:val="24"/>
                <w:szCs w:val="24"/>
                <w:lang w:val="uk-UA" w:eastAsia="ar-SA"/>
              </w:rPr>
              <w:t>Підготовка інформаційних фото- та відеоматеріалів про хід виконання проекту.</w:t>
            </w:r>
          </w:p>
        </w:tc>
        <w:tc>
          <w:tcPr>
            <w:tcW w:w="1559" w:type="dxa"/>
          </w:tcPr>
          <w:p w:rsidR="00F60FC2" w:rsidRPr="004F5863" w:rsidRDefault="00F60FC2" w:rsidP="004F5863">
            <w:pPr>
              <w:spacing w:line="276" w:lineRule="auto"/>
              <w:jc w:val="center"/>
              <w:rPr>
                <w:rFonts w:eastAsia="Times New Roman" w:cs="Times New Roman"/>
                <w:sz w:val="24"/>
                <w:szCs w:val="24"/>
                <w:lang w:val="uk-UA" w:eastAsia="ar-SA"/>
              </w:rPr>
            </w:pPr>
            <w:r w:rsidRPr="004F5863">
              <w:rPr>
                <w:rFonts w:eastAsia="Times New Roman" w:cs="Times New Roman"/>
                <w:sz w:val="24"/>
                <w:szCs w:val="24"/>
                <w:lang w:val="uk-UA" w:eastAsia="ar-SA"/>
              </w:rPr>
              <w:t>протягом проекту</w:t>
            </w:r>
          </w:p>
        </w:tc>
        <w:tc>
          <w:tcPr>
            <w:tcW w:w="2942" w:type="dxa"/>
          </w:tcPr>
          <w:p w:rsidR="00F60FC2" w:rsidRPr="004F5863" w:rsidRDefault="00C476D1" w:rsidP="004F5863">
            <w:pPr>
              <w:spacing w:line="276" w:lineRule="auto"/>
              <w:rPr>
                <w:rFonts w:eastAsia="Times New Roman" w:cs="Times New Roman"/>
                <w:sz w:val="24"/>
                <w:szCs w:val="24"/>
                <w:lang w:val="uk-UA" w:eastAsia="ar-SA"/>
              </w:rPr>
            </w:pPr>
            <w:r w:rsidRPr="004F5863">
              <w:rPr>
                <w:rFonts w:cs="Times New Roman"/>
                <w:sz w:val="24"/>
                <w:szCs w:val="24"/>
                <w:lang w:val="uk-UA" w:eastAsia="ar-SA"/>
              </w:rPr>
              <w:t>Матеріали будуть використані ГО «Почаївська група» та ТОГО «Гуртом!» для інформування мешканців Почаївської МОТГ</w:t>
            </w:r>
            <w:r w:rsidR="00C41ADE" w:rsidRPr="004F5863">
              <w:rPr>
                <w:rFonts w:cs="Times New Roman"/>
                <w:sz w:val="24"/>
                <w:szCs w:val="24"/>
                <w:lang w:val="uk-UA" w:eastAsia="ar-SA"/>
              </w:rPr>
              <w:t xml:space="preserve"> та в інших інформаційних цілях</w:t>
            </w:r>
          </w:p>
        </w:tc>
      </w:tr>
      <w:tr w:rsidR="00F60FC2" w:rsidRPr="004F5863" w:rsidTr="00F60FC2">
        <w:tc>
          <w:tcPr>
            <w:tcW w:w="534" w:type="dxa"/>
          </w:tcPr>
          <w:p w:rsidR="00F60FC2" w:rsidRPr="004F5863" w:rsidRDefault="00F60FC2"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6</w:t>
            </w:r>
          </w:p>
        </w:tc>
        <w:tc>
          <w:tcPr>
            <w:tcW w:w="4819" w:type="dxa"/>
          </w:tcPr>
          <w:p w:rsidR="00F60FC2" w:rsidRPr="004F5863" w:rsidRDefault="00F60FC2" w:rsidP="004F5863">
            <w:pPr>
              <w:spacing w:line="276" w:lineRule="auto"/>
              <w:rPr>
                <w:rFonts w:eastAsia="Times New Roman" w:cs="Times New Roman"/>
                <w:sz w:val="24"/>
                <w:szCs w:val="24"/>
                <w:lang w:val="uk-UA" w:eastAsia="ar-SA"/>
              </w:rPr>
            </w:pPr>
            <w:r w:rsidRPr="004F5863">
              <w:rPr>
                <w:rFonts w:cs="Times New Roman"/>
                <w:sz w:val="24"/>
                <w:szCs w:val="24"/>
                <w:lang w:val="uk-UA" w:eastAsia="ar-SA"/>
              </w:rPr>
              <w:t>Підготовка змістовного та фінансового звіту по проекту.</w:t>
            </w:r>
          </w:p>
        </w:tc>
        <w:tc>
          <w:tcPr>
            <w:tcW w:w="1559" w:type="dxa"/>
          </w:tcPr>
          <w:p w:rsidR="00F60FC2" w:rsidRPr="004F5863" w:rsidRDefault="00956ABE" w:rsidP="004F5863">
            <w:pPr>
              <w:spacing w:line="276" w:lineRule="auto"/>
              <w:jc w:val="center"/>
              <w:rPr>
                <w:rFonts w:eastAsia="Times New Roman" w:cs="Times New Roman"/>
                <w:sz w:val="24"/>
                <w:szCs w:val="24"/>
                <w:lang w:val="uk-UA" w:eastAsia="ar-SA"/>
              </w:rPr>
            </w:pPr>
            <w:r w:rsidRPr="004F5863">
              <w:rPr>
                <w:rFonts w:eastAsia="Times New Roman" w:cs="Times New Roman"/>
                <w:sz w:val="24"/>
                <w:szCs w:val="24"/>
                <w:lang w:val="uk-UA" w:eastAsia="ar-SA"/>
              </w:rPr>
              <w:t>14 днів</w:t>
            </w:r>
          </w:p>
        </w:tc>
        <w:tc>
          <w:tcPr>
            <w:tcW w:w="2942" w:type="dxa"/>
          </w:tcPr>
          <w:p w:rsidR="00F60FC2" w:rsidRPr="004F5863" w:rsidRDefault="00C476D1" w:rsidP="004F5863">
            <w:pPr>
              <w:spacing w:line="276" w:lineRule="auto"/>
              <w:rPr>
                <w:rFonts w:eastAsia="Times New Roman" w:cs="Times New Roman"/>
                <w:sz w:val="24"/>
                <w:szCs w:val="24"/>
                <w:lang w:val="uk-UA" w:eastAsia="ar-SA"/>
              </w:rPr>
            </w:pPr>
            <w:r w:rsidRPr="004F5863">
              <w:rPr>
                <w:rFonts w:eastAsia="Times New Roman" w:cs="Times New Roman"/>
                <w:sz w:val="24"/>
                <w:szCs w:val="24"/>
                <w:lang w:val="uk-UA" w:eastAsia="ar-SA"/>
              </w:rPr>
              <w:t>Буде забезпечена належна звітність про виконання проекту</w:t>
            </w:r>
          </w:p>
        </w:tc>
      </w:tr>
    </w:tbl>
    <w:p w:rsidR="00C9779B" w:rsidRPr="004031B0" w:rsidRDefault="00602A03" w:rsidP="00C47A2B">
      <w:pPr>
        <w:rPr>
          <w:b/>
          <w:lang w:val="uk-UA" w:eastAsia="ru-RU"/>
        </w:rPr>
      </w:pPr>
      <w:r w:rsidRPr="004031B0">
        <w:rPr>
          <w:b/>
          <w:lang w:val="uk-UA" w:eastAsia="ru-RU"/>
        </w:rPr>
        <w:t>є</w:t>
      </w:r>
      <w:r w:rsidR="00C9779B" w:rsidRPr="004031B0">
        <w:rPr>
          <w:b/>
          <w:lang w:val="uk-UA" w:eastAsia="ru-RU"/>
        </w:rPr>
        <w:t>) Ресурси проекту</w:t>
      </w:r>
    </w:p>
    <w:p w:rsidR="0061135B" w:rsidRPr="004F5863" w:rsidRDefault="00525ACD" w:rsidP="004F5863">
      <w:pPr>
        <w:numPr>
          <w:ilvl w:val="0"/>
          <w:numId w:val="31"/>
        </w:numPr>
        <w:tabs>
          <w:tab w:val="left" w:pos="175"/>
        </w:tabs>
        <w:suppressAutoHyphens/>
        <w:autoSpaceDE w:val="0"/>
        <w:autoSpaceDN w:val="0"/>
        <w:ind w:left="714" w:right="-57" w:hanging="357"/>
        <w:rPr>
          <w:rFonts w:eastAsia="Times New Roman" w:cs="Times New Roman"/>
          <w:szCs w:val="24"/>
          <w:lang w:val="uk-UA" w:eastAsia="ru-RU"/>
        </w:rPr>
      </w:pPr>
      <w:r w:rsidRPr="004F5863">
        <w:rPr>
          <w:rFonts w:eastAsia="Times New Roman" w:cs="Times New Roman"/>
          <w:szCs w:val="24"/>
          <w:lang w:val="uk-UA" w:eastAsia="ru-RU"/>
        </w:rPr>
        <w:t>Нек</w:t>
      </w:r>
      <w:r w:rsidR="0061135B" w:rsidRPr="004F5863">
        <w:rPr>
          <w:rFonts w:eastAsia="Times New Roman" w:cs="Times New Roman"/>
          <w:szCs w:val="24"/>
          <w:lang w:val="uk-UA" w:eastAsia="ru-RU"/>
        </w:rPr>
        <w:t xml:space="preserve"> Василь Бо</w:t>
      </w:r>
      <w:r w:rsidR="00FB1827" w:rsidRPr="004F5863">
        <w:rPr>
          <w:rFonts w:eastAsia="Times New Roman" w:cs="Times New Roman"/>
          <w:szCs w:val="24"/>
          <w:lang w:val="uk-UA" w:eastAsia="ru-RU"/>
        </w:rPr>
        <w:t>рисович</w:t>
      </w:r>
      <w:r w:rsidR="0061135B" w:rsidRPr="004F5863">
        <w:rPr>
          <w:rFonts w:eastAsia="Times New Roman" w:cs="Times New Roman"/>
          <w:szCs w:val="24"/>
          <w:lang w:val="uk-UA" w:eastAsia="ru-RU"/>
        </w:rPr>
        <w:t>, член ініціативної групи, керівник про</w:t>
      </w:r>
      <w:r w:rsidRPr="004F5863">
        <w:rPr>
          <w:rFonts w:eastAsia="Times New Roman" w:cs="Times New Roman"/>
          <w:szCs w:val="24"/>
          <w:lang w:val="uk-UA" w:eastAsia="ru-RU"/>
        </w:rPr>
        <w:t>екту</w:t>
      </w:r>
      <w:r w:rsidR="006A6C0E" w:rsidRPr="004F5863">
        <w:rPr>
          <w:rFonts w:eastAsia="Times New Roman" w:cs="Times New Roman"/>
          <w:szCs w:val="24"/>
          <w:lang w:val="uk-UA" w:eastAsia="ru-RU"/>
        </w:rPr>
        <w:t xml:space="preserve">; функції в проекті: </w:t>
      </w:r>
      <w:r w:rsidR="0061135B" w:rsidRPr="004F5863">
        <w:rPr>
          <w:rFonts w:eastAsia="Calibri" w:cs="Times New Roman"/>
          <w:color w:val="000000"/>
          <w:szCs w:val="24"/>
          <w:lang w:val="uk-UA" w:eastAsia="zh-CN"/>
        </w:rPr>
        <w:t>загальне планування та управління проект</w:t>
      </w:r>
      <w:r w:rsidR="006F46A4">
        <w:rPr>
          <w:rFonts w:eastAsia="Calibri" w:cs="Times New Roman"/>
          <w:color w:val="000000"/>
          <w:szCs w:val="24"/>
          <w:lang w:val="uk-UA" w:eastAsia="zh-CN"/>
        </w:rPr>
        <w:t>ом</w:t>
      </w:r>
      <w:r w:rsidR="0061135B" w:rsidRPr="004F5863">
        <w:rPr>
          <w:rFonts w:eastAsia="Calibri" w:cs="Times New Roman"/>
          <w:color w:val="000000"/>
          <w:szCs w:val="24"/>
          <w:lang w:val="uk-UA" w:eastAsia="zh-CN"/>
        </w:rPr>
        <w:t>;</w:t>
      </w:r>
      <w:r w:rsidR="0061135B" w:rsidRPr="004F5863">
        <w:rPr>
          <w:rFonts w:cs="Times New Roman"/>
          <w:color w:val="000000"/>
          <w:szCs w:val="24"/>
          <w:lang w:val="uk-UA" w:eastAsia="zh-CN"/>
        </w:rPr>
        <w:t xml:space="preserve"> </w:t>
      </w:r>
      <w:r w:rsidR="006A6C0E" w:rsidRPr="004F5863">
        <w:rPr>
          <w:rFonts w:cs="Times New Roman"/>
          <w:color w:val="000000"/>
          <w:szCs w:val="24"/>
          <w:lang w:val="uk-UA" w:eastAsia="zh-CN"/>
        </w:rPr>
        <w:t xml:space="preserve">контроль матеріально-технічного забезпечення виконання заходів проекту, </w:t>
      </w:r>
      <w:r w:rsidR="0061135B" w:rsidRPr="004F5863">
        <w:rPr>
          <w:rFonts w:eastAsia="Calibri" w:cs="Times New Roman"/>
          <w:color w:val="000000"/>
          <w:spacing w:val="-2"/>
          <w:szCs w:val="24"/>
          <w:lang w:val="uk-UA" w:eastAsia="zh-CN"/>
        </w:rPr>
        <w:t>координація співпраці виконавців проекту</w:t>
      </w:r>
      <w:r w:rsidR="006A6C0E" w:rsidRPr="004F5863">
        <w:rPr>
          <w:rFonts w:cs="Times New Roman"/>
          <w:color w:val="000000"/>
          <w:spacing w:val="-2"/>
          <w:szCs w:val="24"/>
          <w:lang w:val="uk-UA" w:eastAsia="zh-CN"/>
        </w:rPr>
        <w:t>.</w:t>
      </w:r>
    </w:p>
    <w:p w:rsidR="006A6C0E" w:rsidRPr="002B3B99" w:rsidRDefault="006A6C0E" w:rsidP="002B3B99">
      <w:pPr>
        <w:pStyle w:val="a3"/>
        <w:numPr>
          <w:ilvl w:val="0"/>
          <w:numId w:val="31"/>
        </w:numPr>
        <w:ind w:left="714" w:hanging="357"/>
        <w:rPr>
          <w:rFonts w:eastAsia="Times New Roman" w:cs="Times New Roman"/>
          <w:szCs w:val="24"/>
          <w:lang w:val="uk-UA" w:eastAsia="ru-RU"/>
        </w:rPr>
      </w:pPr>
      <w:r w:rsidRPr="002B3B99">
        <w:rPr>
          <w:rFonts w:eastAsia="Times New Roman" w:cs="Times New Roman"/>
          <w:szCs w:val="24"/>
          <w:lang w:val="uk-UA" w:eastAsia="ru-RU"/>
        </w:rPr>
        <w:lastRenderedPageBreak/>
        <w:t>Зубкевич Василь Васильович, член ініціативної групи; функції в проекті: участь в підготовці та виконанні заходів проекту.</w:t>
      </w:r>
    </w:p>
    <w:p w:rsidR="0061135B" w:rsidRPr="002B3B99" w:rsidRDefault="0061135B" w:rsidP="004F5863">
      <w:pPr>
        <w:pStyle w:val="a3"/>
        <w:numPr>
          <w:ilvl w:val="0"/>
          <w:numId w:val="31"/>
        </w:numPr>
        <w:autoSpaceDE w:val="0"/>
        <w:autoSpaceDN w:val="0"/>
        <w:ind w:left="714" w:hanging="357"/>
        <w:rPr>
          <w:rFonts w:eastAsia="Times New Roman" w:cs="Times New Roman"/>
          <w:szCs w:val="24"/>
          <w:lang w:val="uk-UA" w:eastAsia="ru-RU"/>
        </w:rPr>
      </w:pPr>
      <w:r w:rsidRPr="002B3B99">
        <w:rPr>
          <w:rFonts w:eastAsia="Times New Roman" w:cs="Times New Roman"/>
          <w:szCs w:val="24"/>
          <w:lang w:val="uk-UA" w:eastAsia="ru-RU"/>
        </w:rPr>
        <w:t xml:space="preserve">Хлєбас Ігор Олександрович, член ініціативної групи, волонтер; участь в підготовці </w:t>
      </w:r>
      <w:r w:rsidR="006A6C0E" w:rsidRPr="002B3B99">
        <w:rPr>
          <w:rFonts w:eastAsia="Times New Roman" w:cs="Times New Roman"/>
          <w:szCs w:val="24"/>
          <w:lang w:val="uk-UA" w:eastAsia="ru-RU"/>
        </w:rPr>
        <w:t xml:space="preserve">та виконанні </w:t>
      </w:r>
      <w:r w:rsidRPr="002B3B99">
        <w:rPr>
          <w:rFonts w:eastAsia="Times New Roman" w:cs="Times New Roman"/>
          <w:szCs w:val="24"/>
          <w:lang w:val="uk-UA" w:eastAsia="ru-RU"/>
        </w:rPr>
        <w:t>заходів проекту</w:t>
      </w:r>
    </w:p>
    <w:p w:rsidR="0061135B" w:rsidRPr="002B3B99" w:rsidRDefault="0061135B" w:rsidP="004F5863">
      <w:pPr>
        <w:pStyle w:val="a3"/>
        <w:numPr>
          <w:ilvl w:val="0"/>
          <w:numId w:val="31"/>
        </w:numPr>
        <w:autoSpaceDE w:val="0"/>
        <w:autoSpaceDN w:val="0"/>
        <w:rPr>
          <w:rFonts w:eastAsia="Times New Roman" w:cs="Times New Roman"/>
          <w:szCs w:val="24"/>
          <w:lang w:val="uk-UA" w:eastAsia="ru-RU"/>
        </w:rPr>
      </w:pPr>
      <w:r w:rsidRPr="002B3B99">
        <w:rPr>
          <w:rFonts w:eastAsia="Times New Roman" w:cs="Times New Roman"/>
          <w:szCs w:val="24"/>
          <w:lang w:val="uk-UA" w:eastAsia="ru-RU"/>
        </w:rPr>
        <w:t>Волонтери проекту (див.</w:t>
      </w:r>
      <w:r w:rsidR="004F5863" w:rsidRPr="002B3B99">
        <w:rPr>
          <w:rFonts w:eastAsia="Times New Roman" w:cs="Times New Roman"/>
          <w:szCs w:val="24"/>
          <w:lang w:val="uk-UA" w:eastAsia="ru-RU"/>
        </w:rPr>
        <w:t xml:space="preserve"> </w:t>
      </w:r>
      <w:r w:rsidRPr="002B3B99">
        <w:rPr>
          <w:rFonts w:eastAsia="Times New Roman" w:cs="Times New Roman"/>
          <w:szCs w:val="24"/>
          <w:lang w:val="uk-UA" w:eastAsia="ru-RU"/>
        </w:rPr>
        <w:t xml:space="preserve">Додаток </w:t>
      </w:r>
      <w:r w:rsidR="007C3252">
        <w:rPr>
          <w:rFonts w:eastAsia="Times New Roman" w:cs="Times New Roman"/>
          <w:szCs w:val="24"/>
          <w:lang w:val="uk-UA" w:eastAsia="ru-RU"/>
        </w:rPr>
        <w:t>5</w:t>
      </w:r>
      <w:r w:rsidRPr="002B3B99">
        <w:rPr>
          <w:rFonts w:eastAsia="Times New Roman" w:cs="Times New Roman"/>
          <w:szCs w:val="24"/>
          <w:lang w:val="uk-UA" w:eastAsia="ru-RU"/>
        </w:rPr>
        <w:t xml:space="preserve">), участь в </w:t>
      </w:r>
      <w:r w:rsidR="004F5863" w:rsidRPr="002B3B99">
        <w:rPr>
          <w:rFonts w:eastAsia="Times New Roman" w:cs="Times New Roman"/>
          <w:szCs w:val="24"/>
          <w:lang w:val="uk-UA" w:eastAsia="ru-RU"/>
        </w:rPr>
        <w:t xml:space="preserve">окремих </w:t>
      </w:r>
      <w:r w:rsidRPr="002B3B99">
        <w:rPr>
          <w:rFonts w:eastAsia="Times New Roman" w:cs="Times New Roman"/>
          <w:szCs w:val="24"/>
          <w:lang w:val="uk-UA" w:eastAsia="ru-RU"/>
        </w:rPr>
        <w:t>заходах проекту</w:t>
      </w:r>
      <w:r w:rsidR="004F5863" w:rsidRPr="002B3B99">
        <w:rPr>
          <w:rFonts w:eastAsia="Times New Roman" w:cs="Times New Roman"/>
          <w:szCs w:val="24"/>
          <w:lang w:val="uk-UA" w:eastAsia="ru-RU"/>
        </w:rPr>
        <w:t xml:space="preserve"> (прокладання системи водовідведення ливневих вод; благоустрій земельної ділянки, на якій виконувалися роботи з водовідведення).</w:t>
      </w:r>
    </w:p>
    <w:p w:rsidR="0061135B" w:rsidRPr="007C3252" w:rsidRDefault="00C9779B" w:rsidP="004F5863">
      <w:pPr>
        <w:pStyle w:val="a3"/>
        <w:numPr>
          <w:ilvl w:val="0"/>
          <w:numId w:val="31"/>
        </w:numPr>
        <w:autoSpaceDE w:val="0"/>
        <w:autoSpaceDN w:val="0"/>
        <w:rPr>
          <w:rFonts w:eastAsia="Times New Roman" w:cs="Times New Roman"/>
          <w:color w:val="000000" w:themeColor="text1"/>
          <w:szCs w:val="24"/>
          <w:lang w:val="uk-UA" w:eastAsia="ru-RU"/>
        </w:rPr>
      </w:pPr>
      <w:r w:rsidRPr="007C3252">
        <w:rPr>
          <w:rFonts w:eastAsia="Times New Roman" w:cs="Times New Roman"/>
          <w:color w:val="000000" w:themeColor="text1"/>
          <w:szCs w:val="24"/>
          <w:lang w:val="uk-UA" w:eastAsia="ru-RU"/>
        </w:rPr>
        <w:t>Залучені сторонні фахівці</w:t>
      </w:r>
      <w:r w:rsidR="007C3252" w:rsidRPr="007C3252">
        <w:rPr>
          <w:rFonts w:eastAsia="Times New Roman" w:cs="Times New Roman"/>
          <w:color w:val="000000" w:themeColor="text1"/>
          <w:szCs w:val="24"/>
          <w:lang w:val="uk-UA" w:eastAsia="ru-RU"/>
        </w:rPr>
        <w:t xml:space="preserve"> зі сторони організаторів конкурсу </w:t>
      </w:r>
      <w:r w:rsidR="007C3252" w:rsidRPr="007C3252">
        <w:rPr>
          <w:rFonts w:eastAsia="Times New Roman" w:cs="Times New Roman"/>
          <w:color w:val="000000" w:themeColor="text1"/>
          <w:szCs w:val="24"/>
          <w:lang w:val="uk-UA" w:eastAsia="ar-SA"/>
        </w:rPr>
        <w:t xml:space="preserve">громадських проектів </w:t>
      </w:r>
      <w:r w:rsidR="007C3252" w:rsidRPr="007C3252">
        <w:rPr>
          <w:rFonts w:eastAsia="Times New Roman" w:cs="Times New Roman"/>
          <w:i/>
          <w:color w:val="000000" w:themeColor="text1"/>
          <w:szCs w:val="24"/>
          <w:lang w:val="uk-UA" w:eastAsia="ar-SA"/>
        </w:rPr>
        <w:t>«Бюджет громадських ініціатив-2017»</w:t>
      </w:r>
      <w:r w:rsidR="0061135B" w:rsidRPr="007C3252">
        <w:rPr>
          <w:rFonts w:eastAsia="Times New Roman" w:cs="Times New Roman"/>
          <w:color w:val="000000" w:themeColor="text1"/>
          <w:szCs w:val="24"/>
          <w:lang w:val="uk-UA" w:eastAsia="ru-RU"/>
        </w:rPr>
        <w:t>: бухгалтер</w:t>
      </w:r>
      <w:r w:rsidR="00056E0E" w:rsidRPr="007C3252">
        <w:rPr>
          <w:rFonts w:eastAsia="Times New Roman" w:cs="Times New Roman"/>
          <w:color w:val="000000" w:themeColor="text1"/>
          <w:szCs w:val="24"/>
          <w:lang w:val="uk-UA" w:eastAsia="ru-RU"/>
        </w:rPr>
        <w:t>;</w:t>
      </w:r>
      <w:r w:rsidR="0061135B" w:rsidRPr="007C3252">
        <w:rPr>
          <w:rFonts w:eastAsia="Times New Roman" w:cs="Times New Roman"/>
          <w:color w:val="000000" w:themeColor="text1"/>
          <w:szCs w:val="24"/>
          <w:lang w:val="uk-UA" w:eastAsia="ru-RU"/>
        </w:rPr>
        <w:t xml:space="preserve"> складання бухгалтерської звітності в ході виконання проекту, ведення податкової звітності ; матеріальн</w:t>
      </w:r>
      <w:r w:rsidR="004F5863" w:rsidRPr="007C3252">
        <w:rPr>
          <w:rFonts w:eastAsia="Times New Roman" w:cs="Times New Roman"/>
          <w:color w:val="000000" w:themeColor="text1"/>
          <w:szCs w:val="24"/>
          <w:lang w:val="uk-UA" w:eastAsia="ru-RU"/>
        </w:rPr>
        <w:t>е забезпечення виконання</w:t>
      </w:r>
      <w:r w:rsidR="0061135B" w:rsidRPr="007C3252">
        <w:rPr>
          <w:rFonts w:eastAsia="Times New Roman" w:cs="Times New Roman"/>
          <w:color w:val="000000" w:themeColor="text1"/>
          <w:szCs w:val="24"/>
          <w:lang w:val="uk-UA" w:eastAsia="ru-RU"/>
        </w:rPr>
        <w:t xml:space="preserve"> заходів</w:t>
      </w:r>
      <w:r w:rsidR="004F5863" w:rsidRPr="007C3252">
        <w:rPr>
          <w:rFonts w:eastAsia="Times New Roman" w:cs="Times New Roman"/>
          <w:color w:val="000000" w:themeColor="text1"/>
          <w:szCs w:val="24"/>
          <w:lang w:val="uk-UA" w:eastAsia="ru-RU"/>
        </w:rPr>
        <w:t xml:space="preserve"> проекту</w:t>
      </w:r>
      <w:r w:rsidR="0061135B" w:rsidRPr="007C3252">
        <w:rPr>
          <w:rFonts w:eastAsia="Times New Roman" w:cs="Times New Roman"/>
          <w:color w:val="000000" w:themeColor="text1"/>
          <w:szCs w:val="24"/>
          <w:lang w:val="uk-UA" w:eastAsia="ru-RU"/>
        </w:rPr>
        <w:t>.</w:t>
      </w:r>
    </w:p>
    <w:p w:rsidR="0033342E" w:rsidRPr="004031B0" w:rsidRDefault="00602A03" w:rsidP="004031B0">
      <w:pPr>
        <w:rPr>
          <w:b/>
          <w:lang w:val="uk-UA" w:eastAsia="ru-RU"/>
        </w:rPr>
      </w:pPr>
      <w:r w:rsidRPr="004031B0">
        <w:rPr>
          <w:b/>
          <w:lang w:val="uk-UA" w:eastAsia="ru-RU"/>
        </w:rPr>
        <w:t>ж</w:t>
      </w:r>
      <w:r w:rsidR="0033342E" w:rsidRPr="004031B0">
        <w:rPr>
          <w:b/>
          <w:lang w:val="uk-UA" w:eastAsia="ru-RU"/>
        </w:rPr>
        <w:t>) Результати реалізації проекту</w:t>
      </w:r>
    </w:p>
    <w:p w:rsidR="00A83326" w:rsidRPr="004031B0" w:rsidRDefault="00A83326" w:rsidP="004031B0">
      <w:pPr>
        <w:rPr>
          <w:b/>
          <w:lang w:val="uk-UA" w:eastAsia="ru-RU"/>
        </w:rPr>
      </w:pPr>
      <w:r w:rsidRPr="004031B0">
        <w:rPr>
          <w:b/>
          <w:lang w:val="uk-UA" w:eastAsia="ru-RU"/>
        </w:rPr>
        <w:t>Короткострокові результати</w:t>
      </w:r>
    </w:p>
    <w:p w:rsidR="0033342E" w:rsidRPr="004F5863" w:rsidRDefault="00602A03" w:rsidP="004F5863">
      <w:pPr>
        <w:pStyle w:val="a3"/>
        <w:numPr>
          <w:ilvl w:val="0"/>
          <w:numId w:val="32"/>
        </w:numPr>
        <w:tabs>
          <w:tab w:val="num" w:pos="644"/>
        </w:tabs>
        <w:autoSpaceDE w:val="0"/>
        <w:autoSpaceDN w:val="0"/>
        <w:ind w:left="714" w:hanging="357"/>
        <w:rPr>
          <w:rFonts w:eastAsia="Times New Roman" w:cs="Times New Roman"/>
          <w:b/>
          <w:szCs w:val="24"/>
          <w:lang w:val="uk-UA" w:eastAsia="ru-RU"/>
        </w:rPr>
      </w:pPr>
      <w:r w:rsidRPr="004F5863">
        <w:rPr>
          <w:rFonts w:eastAsia="Times New Roman" w:cs="Times New Roman"/>
          <w:szCs w:val="24"/>
          <w:lang w:val="uk-UA" w:eastAsia="ru-RU"/>
        </w:rPr>
        <w:t>Буде прокладен</w:t>
      </w:r>
      <w:r w:rsidR="00A83326" w:rsidRPr="004F5863">
        <w:rPr>
          <w:rFonts w:eastAsia="Times New Roman" w:cs="Times New Roman"/>
          <w:szCs w:val="24"/>
          <w:lang w:val="uk-UA" w:eastAsia="ru-RU"/>
        </w:rPr>
        <w:t>а</w:t>
      </w:r>
      <w:r w:rsidRPr="004F5863">
        <w:rPr>
          <w:rFonts w:eastAsia="Times New Roman" w:cs="Times New Roman"/>
          <w:szCs w:val="24"/>
          <w:lang w:val="uk-UA" w:eastAsia="ru-RU"/>
        </w:rPr>
        <w:t xml:space="preserve"> систем</w:t>
      </w:r>
      <w:r w:rsidR="00C476D1" w:rsidRPr="004F5863">
        <w:rPr>
          <w:rFonts w:eastAsia="Times New Roman" w:cs="Times New Roman"/>
          <w:szCs w:val="24"/>
          <w:lang w:val="uk-UA" w:eastAsia="ru-RU"/>
        </w:rPr>
        <w:t>а</w:t>
      </w:r>
      <w:r w:rsidRPr="004F5863">
        <w:rPr>
          <w:rFonts w:eastAsia="Times New Roman" w:cs="Times New Roman"/>
          <w:szCs w:val="24"/>
          <w:lang w:val="uk-UA" w:eastAsia="ru-RU"/>
        </w:rPr>
        <w:t xml:space="preserve"> </w:t>
      </w:r>
      <w:r w:rsidR="00A83326" w:rsidRPr="004F5863">
        <w:rPr>
          <w:rFonts w:cs="Times New Roman"/>
          <w:szCs w:val="24"/>
          <w:lang w:val="uk-UA" w:eastAsia="ru-RU"/>
        </w:rPr>
        <w:t>водовідведення ливневих вод</w:t>
      </w:r>
      <w:r w:rsidR="00A83326" w:rsidRPr="004F5863">
        <w:rPr>
          <w:rFonts w:cs="Times New Roman"/>
          <w:szCs w:val="24"/>
          <w:lang w:val="uk-UA" w:eastAsia="ar-SA"/>
        </w:rPr>
        <w:t xml:space="preserve"> з вул.Волинська</w:t>
      </w:r>
      <w:r w:rsidR="00A83326" w:rsidRPr="004F5863">
        <w:rPr>
          <w:rFonts w:cs="Times New Roman"/>
          <w:szCs w:val="24"/>
          <w:lang w:val="uk-UA" w:eastAsia="ru-RU"/>
        </w:rPr>
        <w:t xml:space="preserve"> в сторону озера довжиною </w:t>
      </w:r>
      <w:r w:rsidR="007B2DC4" w:rsidRPr="004F5863">
        <w:rPr>
          <w:rFonts w:eastAsia="Times New Roman" w:cs="Times New Roman"/>
          <w:szCs w:val="24"/>
          <w:lang w:val="uk-UA" w:eastAsia="ru-RU"/>
        </w:rPr>
        <w:t xml:space="preserve">60 </w:t>
      </w:r>
      <w:bookmarkStart w:id="2" w:name="_GoBack"/>
      <w:bookmarkEnd w:id="2"/>
      <w:r w:rsidR="00A83326" w:rsidRPr="004F5863">
        <w:rPr>
          <w:rFonts w:eastAsia="Times New Roman" w:cs="Times New Roman"/>
          <w:szCs w:val="24"/>
          <w:lang w:val="uk-UA" w:eastAsia="ru-RU"/>
        </w:rPr>
        <w:t xml:space="preserve">м, що </w:t>
      </w:r>
      <w:r w:rsidR="00A83326" w:rsidRPr="004F5863">
        <w:rPr>
          <w:rFonts w:cs="Times New Roman"/>
          <w:szCs w:val="24"/>
          <w:lang w:val="uk-UA" w:eastAsia="ru-RU"/>
        </w:rPr>
        <w:t>покращить гідрологічний режим озера «Язовиця».</w:t>
      </w:r>
    </w:p>
    <w:p w:rsidR="00A83326" w:rsidRPr="002B3B99" w:rsidRDefault="00A83326" w:rsidP="004F5863">
      <w:pPr>
        <w:pStyle w:val="a3"/>
        <w:numPr>
          <w:ilvl w:val="0"/>
          <w:numId w:val="32"/>
        </w:numPr>
        <w:tabs>
          <w:tab w:val="num" w:pos="644"/>
        </w:tabs>
        <w:autoSpaceDE w:val="0"/>
        <w:autoSpaceDN w:val="0"/>
        <w:ind w:left="714" w:hanging="357"/>
        <w:rPr>
          <w:rFonts w:eastAsia="Times New Roman" w:cs="Times New Roman"/>
          <w:b/>
          <w:szCs w:val="24"/>
          <w:lang w:val="uk-UA" w:eastAsia="ru-RU"/>
        </w:rPr>
      </w:pPr>
      <w:r w:rsidRPr="004F5863">
        <w:rPr>
          <w:rFonts w:eastAsia="Times New Roman" w:cs="Times New Roman"/>
          <w:szCs w:val="24"/>
          <w:lang w:val="uk-UA" w:eastAsia="ru-RU"/>
        </w:rPr>
        <w:t>Не менше 10 осіб отримають досвід виконання громадського проекту</w:t>
      </w:r>
      <w:r w:rsidR="002B3B99">
        <w:rPr>
          <w:rFonts w:eastAsia="Times New Roman" w:cs="Times New Roman"/>
          <w:szCs w:val="24"/>
          <w:lang w:val="uk-UA" w:eastAsia="ru-RU"/>
        </w:rPr>
        <w:t>.</w:t>
      </w:r>
    </w:p>
    <w:p w:rsidR="002B3B99" w:rsidRPr="004F5863" w:rsidRDefault="002B3B99" w:rsidP="004F5863">
      <w:pPr>
        <w:pStyle w:val="a3"/>
        <w:numPr>
          <w:ilvl w:val="0"/>
          <w:numId w:val="32"/>
        </w:numPr>
        <w:tabs>
          <w:tab w:val="num" w:pos="644"/>
        </w:tabs>
        <w:autoSpaceDE w:val="0"/>
        <w:autoSpaceDN w:val="0"/>
        <w:ind w:left="714" w:hanging="357"/>
        <w:rPr>
          <w:rFonts w:eastAsia="Times New Roman" w:cs="Times New Roman"/>
          <w:b/>
          <w:szCs w:val="24"/>
          <w:lang w:val="uk-UA" w:eastAsia="ru-RU"/>
        </w:rPr>
      </w:pPr>
      <w:r>
        <w:rPr>
          <w:rFonts w:eastAsia="Times New Roman" w:cs="Times New Roman"/>
          <w:szCs w:val="24"/>
          <w:lang w:val="uk-UA" w:eastAsia="ru-RU"/>
        </w:rPr>
        <w:t xml:space="preserve">Будуть створені </w:t>
      </w:r>
      <w:r w:rsidR="00646FFC">
        <w:rPr>
          <w:rFonts w:eastAsia="Times New Roman" w:cs="Times New Roman"/>
          <w:szCs w:val="24"/>
          <w:lang w:val="uk-UA" w:eastAsia="ru-RU"/>
        </w:rPr>
        <w:t xml:space="preserve">фотозвіт та </w:t>
      </w:r>
      <w:r>
        <w:rPr>
          <w:rFonts w:eastAsia="Times New Roman" w:cs="Times New Roman"/>
          <w:szCs w:val="24"/>
          <w:lang w:val="uk-UA" w:eastAsia="ru-RU"/>
        </w:rPr>
        <w:t>відеоролик про виконання проекту.</w:t>
      </w:r>
    </w:p>
    <w:p w:rsidR="00A83326" w:rsidRPr="004031B0" w:rsidRDefault="00A83326" w:rsidP="004031B0">
      <w:pPr>
        <w:rPr>
          <w:b/>
          <w:lang w:val="uk-UA" w:eastAsia="ru-RU"/>
        </w:rPr>
      </w:pPr>
      <w:r w:rsidRPr="004031B0">
        <w:rPr>
          <w:b/>
          <w:lang w:val="uk-UA" w:eastAsia="ru-RU"/>
        </w:rPr>
        <w:t>Довгострокові результати</w:t>
      </w:r>
    </w:p>
    <w:p w:rsidR="00A83326" w:rsidRPr="004F5863" w:rsidRDefault="00A83326" w:rsidP="004F5863">
      <w:pPr>
        <w:pStyle w:val="a3"/>
        <w:numPr>
          <w:ilvl w:val="0"/>
          <w:numId w:val="32"/>
        </w:numPr>
        <w:tabs>
          <w:tab w:val="num" w:pos="644"/>
        </w:tabs>
        <w:autoSpaceDE w:val="0"/>
        <w:autoSpaceDN w:val="0"/>
        <w:ind w:left="714" w:hanging="357"/>
        <w:rPr>
          <w:rFonts w:eastAsia="Times New Roman" w:cs="Times New Roman"/>
          <w:b/>
          <w:szCs w:val="24"/>
          <w:lang w:val="uk-UA" w:eastAsia="ru-RU"/>
        </w:rPr>
      </w:pPr>
      <w:r w:rsidRPr="004F5863">
        <w:rPr>
          <w:rFonts w:cs="Times New Roman"/>
          <w:szCs w:val="24"/>
          <w:lang w:val="uk-UA" w:eastAsia="ru-RU"/>
        </w:rPr>
        <w:t>Озеро «Язовиця» буде збережено як окраса міста і місце відпочинку почаївчан.</w:t>
      </w:r>
    </w:p>
    <w:p w:rsidR="00056E0E" w:rsidRPr="004F5863" w:rsidRDefault="00056E0E" w:rsidP="004F5863">
      <w:pPr>
        <w:pStyle w:val="a3"/>
        <w:numPr>
          <w:ilvl w:val="0"/>
          <w:numId w:val="32"/>
        </w:numPr>
        <w:tabs>
          <w:tab w:val="num" w:pos="644"/>
        </w:tabs>
        <w:autoSpaceDE w:val="0"/>
        <w:autoSpaceDN w:val="0"/>
        <w:ind w:left="714" w:hanging="357"/>
        <w:rPr>
          <w:rFonts w:eastAsia="Times New Roman" w:cs="Times New Roman"/>
          <w:b/>
          <w:szCs w:val="24"/>
          <w:lang w:val="uk-UA" w:eastAsia="ru-RU"/>
        </w:rPr>
      </w:pPr>
      <w:r w:rsidRPr="004F5863">
        <w:rPr>
          <w:rFonts w:eastAsia="Times New Roman" w:cs="Times New Roman"/>
          <w:szCs w:val="24"/>
          <w:lang w:val="uk-UA" w:eastAsia="ru-RU"/>
        </w:rPr>
        <w:t>Буде підтримано розвиток громадської активності мешканців Почаївської громади</w:t>
      </w:r>
      <w:r w:rsidR="00646FFC">
        <w:rPr>
          <w:rFonts w:eastAsia="Times New Roman" w:cs="Times New Roman"/>
          <w:szCs w:val="24"/>
          <w:lang w:val="uk-UA" w:eastAsia="ru-RU"/>
        </w:rPr>
        <w:t>.</w:t>
      </w:r>
    </w:p>
    <w:p w:rsidR="0033342E" w:rsidRPr="004F5863" w:rsidRDefault="00602A03" w:rsidP="004F5863">
      <w:pPr>
        <w:tabs>
          <w:tab w:val="num" w:pos="142"/>
        </w:tabs>
        <w:autoSpaceDN w:val="0"/>
        <w:ind w:left="142" w:hanging="142"/>
        <w:rPr>
          <w:rFonts w:eastAsia="Times New Roman" w:cs="Times New Roman"/>
          <w:b/>
          <w:bCs/>
          <w:szCs w:val="24"/>
          <w:lang w:val="uk-UA" w:eastAsia="ru-RU"/>
        </w:rPr>
      </w:pPr>
      <w:r w:rsidRPr="004F5863">
        <w:rPr>
          <w:rFonts w:eastAsia="Times New Roman" w:cs="Times New Roman"/>
          <w:b/>
          <w:bCs/>
          <w:szCs w:val="24"/>
          <w:lang w:val="uk-UA" w:eastAsia="ru-RU"/>
        </w:rPr>
        <w:t>з</w:t>
      </w:r>
      <w:r w:rsidR="0033342E" w:rsidRPr="004F5863">
        <w:rPr>
          <w:rFonts w:eastAsia="Times New Roman" w:cs="Times New Roman"/>
          <w:b/>
          <w:bCs/>
          <w:szCs w:val="24"/>
          <w:lang w:val="uk-UA" w:eastAsia="ru-RU"/>
        </w:rPr>
        <w:t>) Інформаційний супровід</w:t>
      </w:r>
      <w:r w:rsidR="0033342E" w:rsidRPr="004F5863">
        <w:rPr>
          <w:rFonts w:eastAsia="Times New Roman" w:cs="Times New Roman"/>
          <w:b/>
          <w:szCs w:val="24"/>
          <w:lang w:val="uk-UA" w:eastAsia="ru-RU"/>
        </w:rPr>
        <w:t xml:space="preserve"> проекту</w:t>
      </w:r>
      <w:r w:rsidR="0033342E" w:rsidRPr="004F5863">
        <w:rPr>
          <w:rFonts w:eastAsia="Times New Roman" w:cs="Times New Roman"/>
          <w:b/>
          <w:bCs/>
          <w:szCs w:val="24"/>
          <w:lang w:val="uk-UA" w:eastAsia="ru-RU"/>
        </w:rPr>
        <w:t>:</w:t>
      </w:r>
    </w:p>
    <w:p w:rsidR="0033342E" w:rsidRPr="002B3B99" w:rsidRDefault="008E21A2" w:rsidP="004F5863">
      <w:pPr>
        <w:pStyle w:val="a3"/>
        <w:numPr>
          <w:ilvl w:val="0"/>
          <w:numId w:val="35"/>
        </w:numPr>
        <w:tabs>
          <w:tab w:val="num" w:pos="644"/>
        </w:tabs>
        <w:suppressAutoHyphens/>
        <w:autoSpaceDE w:val="0"/>
        <w:autoSpaceDN w:val="0"/>
        <w:snapToGrid w:val="0"/>
        <w:ind w:left="714" w:hanging="357"/>
        <w:rPr>
          <w:rFonts w:eastAsia="Times New Roman" w:cs="Times New Roman"/>
          <w:b/>
          <w:szCs w:val="24"/>
          <w:lang w:val="uk-UA" w:eastAsia="ar-SA"/>
        </w:rPr>
      </w:pPr>
      <w:r w:rsidRPr="002B3B99">
        <w:rPr>
          <w:rFonts w:eastAsia="Times New Roman" w:cs="Times New Roman"/>
          <w:szCs w:val="24"/>
          <w:lang w:val="uk-UA" w:eastAsia="ru-RU"/>
        </w:rPr>
        <w:t xml:space="preserve">Протягом виконання проекту будуть створюватися </w:t>
      </w:r>
      <w:r w:rsidRPr="002B3B99">
        <w:rPr>
          <w:rFonts w:cs="Times New Roman"/>
          <w:szCs w:val="24"/>
          <w:lang w:val="uk-UA" w:eastAsia="ar-SA"/>
        </w:rPr>
        <w:t>інформаційні фото- та відеоматеріали, які будуть надані ГО «Почаївська г</w:t>
      </w:r>
      <w:r w:rsidR="00056E0E" w:rsidRPr="002B3B99">
        <w:rPr>
          <w:rFonts w:cs="Times New Roman"/>
          <w:szCs w:val="24"/>
          <w:lang w:val="uk-UA" w:eastAsia="ar-SA"/>
        </w:rPr>
        <w:t>рупа» (</w:t>
      </w:r>
      <w:r w:rsidRPr="002B3B99">
        <w:rPr>
          <w:rFonts w:cs="Times New Roman"/>
          <w:szCs w:val="24"/>
          <w:lang w:val="uk-UA" w:eastAsia="ar-SA"/>
        </w:rPr>
        <w:t>організаторам конкурсу громадських проектів</w:t>
      </w:r>
      <w:r w:rsidR="00056E0E" w:rsidRPr="002B3B99">
        <w:rPr>
          <w:rFonts w:cs="Times New Roman"/>
          <w:szCs w:val="24"/>
          <w:lang w:val="uk-UA" w:eastAsia="ar-SA"/>
        </w:rPr>
        <w:t>) та ТОГО «Гуртом!» для подальшого використання</w:t>
      </w:r>
      <w:r w:rsidR="002B3B99" w:rsidRPr="002B3B99">
        <w:rPr>
          <w:rFonts w:cs="Times New Roman"/>
          <w:szCs w:val="24"/>
          <w:lang w:val="uk-UA" w:eastAsia="ar-SA"/>
        </w:rPr>
        <w:t xml:space="preserve"> в інформаційно-просвітницьких цілях</w:t>
      </w:r>
      <w:r w:rsidR="00056E0E" w:rsidRPr="002B3B99">
        <w:rPr>
          <w:rFonts w:cs="Times New Roman"/>
          <w:szCs w:val="24"/>
          <w:lang w:val="uk-UA" w:eastAsia="ar-SA"/>
        </w:rPr>
        <w:t>.</w:t>
      </w:r>
    </w:p>
    <w:sectPr w:rsidR="0033342E" w:rsidRPr="002B3B99" w:rsidSect="009A42C8">
      <w:type w:val="evenPage"/>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2EE" w:rsidRDefault="001772EE">
      <w:pPr>
        <w:spacing w:line="240" w:lineRule="auto"/>
      </w:pPr>
      <w:r>
        <w:separator/>
      </w:r>
    </w:p>
  </w:endnote>
  <w:endnote w:type="continuationSeparator" w:id="0">
    <w:p w:rsidR="001772EE" w:rsidRDefault="001772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2EE" w:rsidRDefault="001772EE">
      <w:pPr>
        <w:spacing w:line="240" w:lineRule="auto"/>
      </w:pPr>
      <w:r>
        <w:separator/>
      </w:r>
    </w:p>
  </w:footnote>
  <w:footnote w:type="continuationSeparator" w:id="0">
    <w:p w:rsidR="001772EE" w:rsidRDefault="001772EE">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000000A"/>
    <w:multiLevelType w:val="singleLevel"/>
    <w:tmpl w:val="0000000A"/>
    <w:name w:val="WW8Num9"/>
    <w:lvl w:ilvl="0">
      <w:start w:val="15"/>
      <w:numFmt w:val="bullet"/>
      <w:lvlText w:val="-"/>
      <w:lvlJc w:val="left"/>
      <w:pPr>
        <w:tabs>
          <w:tab w:val="num" w:pos="663"/>
        </w:tabs>
        <w:ind w:left="663" w:hanging="360"/>
      </w:pPr>
      <w:rPr>
        <w:rFonts w:ascii="Arial" w:hAnsi="Arial" w:cs="Arial"/>
        <w:sz w:val="20"/>
      </w:rPr>
    </w:lvl>
  </w:abstractNum>
  <w:abstractNum w:abstractNumId="3">
    <w:nsid w:val="02C27C81"/>
    <w:multiLevelType w:val="hybridMultilevel"/>
    <w:tmpl w:val="5CBE3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134A84"/>
    <w:multiLevelType w:val="hybridMultilevel"/>
    <w:tmpl w:val="D9203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621328"/>
    <w:multiLevelType w:val="multilevel"/>
    <w:tmpl w:val="2152B06A"/>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80702CF"/>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18287DE0"/>
    <w:multiLevelType w:val="hybridMultilevel"/>
    <w:tmpl w:val="89E4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AE7DF2"/>
    <w:multiLevelType w:val="hybridMultilevel"/>
    <w:tmpl w:val="6DEC650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241EFD"/>
    <w:multiLevelType w:val="multilevel"/>
    <w:tmpl w:val="12E66804"/>
    <w:lvl w:ilvl="0">
      <w:start w:val="8"/>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0">
    <w:nsid w:val="1DC01531"/>
    <w:multiLevelType w:val="multilevel"/>
    <w:tmpl w:val="568A7E8A"/>
    <w:lvl w:ilvl="0">
      <w:start w:val="8"/>
      <w:numFmt w:val="decimal"/>
      <w:lvlText w:val="%1."/>
      <w:lvlJc w:val="left"/>
      <w:pPr>
        <w:ind w:left="450" w:hanging="45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nsid w:val="21A74738"/>
    <w:multiLevelType w:val="hybridMultilevel"/>
    <w:tmpl w:val="832A698C"/>
    <w:lvl w:ilvl="0" w:tplc="B69858FE">
      <w:start w:val="2"/>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
    <w:nsid w:val="21BA13CD"/>
    <w:multiLevelType w:val="hybridMultilevel"/>
    <w:tmpl w:val="9478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554D2E"/>
    <w:multiLevelType w:val="hybridMultilevel"/>
    <w:tmpl w:val="E0F24A56"/>
    <w:lvl w:ilvl="0" w:tplc="04190001">
      <w:start w:val="1"/>
      <w:numFmt w:val="bullet"/>
      <w:lvlText w:val=""/>
      <w:lvlJc w:val="left"/>
      <w:pPr>
        <w:ind w:left="720" w:hanging="360"/>
      </w:pPr>
      <w:rPr>
        <w:rFonts w:ascii="Symbol" w:hAnsi="Symbol" w:hint="default"/>
      </w:rPr>
    </w:lvl>
    <w:lvl w:ilvl="1" w:tplc="3F7CD9F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C33049"/>
    <w:multiLevelType w:val="multilevel"/>
    <w:tmpl w:val="917252DE"/>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8E62BD7"/>
    <w:multiLevelType w:val="hybridMultilevel"/>
    <w:tmpl w:val="F0A8DD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D722B27"/>
    <w:multiLevelType w:val="hybridMultilevel"/>
    <w:tmpl w:val="41942EEE"/>
    <w:lvl w:ilvl="0" w:tplc="C7AE1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54976E5"/>
    <w:multiLevelType w:val="hybridMultilevel"/>
    <w:tmpl w:val="AD286844"/>
    <w:lvl w:ilvl="0" w:tplc="0DC8ED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608221B"/>
    <w:multiLevelType w:val="hybridMultilevel"/>
    <w:tmpl w:val="536CEE5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DB6A9A"/>
    <w:multiLevelType w:val="hybridMultilevel"/>
    <w:tmpl w:val="B6FC89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3BB4311D"/>
    <w:multiLevelType w:val="hybridMultilevel"/>
    <w:tmpl w:val="9FAAE50E"/>
    <w:lvl w:ilvl="0" w:tplc="B35C7AD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CBF3D9C"/>
    <w:multiLevelType w:val="hybridMultilevel"/>
    <w:tmpl w:val="B9D23038"/>
    <w:lvl w:ilvl="0" w:tplc="572C8426">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BD2CD2"/>
    <w:multiLevelType w:val="multilevel"/>
    <w:tmpl w:val="79D2D77C"/>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40A81EC8"/>
    <w:multiLevelType w:val="hybridMultilevel"/>
    <w:tmpl w:val="135E5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9190AAE"/>
    <w:multiLevelType w:val="hybridMultilevel"/>
    <w:tmpl w:val="4EFC9058"/>
    <w:lvl w:ilvl="0" w:tplc="E6A6F7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B37357"/>
    <w:multiLevelType w:val="hybridMultilevel"/>
    <w:tmpl w:val="BC42AA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EC62E3"/>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27">
    <w:nsid w:val="57435DD1"/>
    <w:multiLevelType w:val="singleLevel"/>
    <w:tmpl w:val="0C090005"/>
    <w:lvl w:ilvl="0">
      <w:start w:val="1"/>
      <w:numFmt w:val="bullet"/>
      <w:lvlText w:val=""/>
      <w:lvlJc w:val="left"/>
      <w:pPr>
        <w:tabs>
          <w:tab w:val="num" w:pos="644"/>
        </w:tabs>
        <w:ind w:left="644" w:hanging="360"/>
      </w:pPr>
      <w:rPr>
        <w:rFonts w:ascii="Wingdings" w:hAnsi="Wingdings" w:cs="Times New Roman" w:hint="default"/>
      </w:rPr>
    </w:lvl>
  </w:abstractNum>
  <w:abstractNum w:abstractNumId="28">
    <w:nsid w:val="5CE330A1"/>
    <w:multiLevelType w:val="multilevel"/>
    <w:tmpl w:val="D5465FEA"/>
    <w:lvl w:ilvl="0">
      <w:start w:val="1"/>
      <w:numFmt w:val="decimal"/>
      <w:lvlText w:val="%1."/>
      <w:lvlJc w:val="left"/>
      <w:pPr>
        <w:ind w:left="450" w:hanging="450"/>
      </w:pPr>
      <w:rPr>
        <w:rFonts w:hint="default"/>
      </w:rPr>
    </w:lvl>
    <w:lvl w:ilvl="1">
      <w:start w:val="5"/>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nsid w:val="5E07758C"/>
    <w:multiLevelType w:val="multilevel"/>
    <w:tmpl w:val="A014BA0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660C37F2"/>
    <w:multiLevelType w:val="multilevel"/>
    <w:tmpl w:val="1B82A42A"/>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66657906"/>
    <w:multiLevelType w:val="multilevel"/>
    <w:tmpl w:val="4E884730"/>
    <w:lvl w:ilvl="0">
      <w:start w:val="5"/>
      <w:numFmt w:val="decimal"/>
      <w:lvlText w:val="%1"/>
      <w:lvlJc w:val="left"/>
      <w:pPr>
        <w:ind w:left="375" w:hanging="375"/>
      </w:pPr>
      <w:rPr>
        <w:rFonts w:hint="default"/>
      </w:rPr>
    </w:lvl>
    <w:lvl w:ilvl="1">
      <w:start w:val="1"/>
      <w:numFmt w:val="decimal"/>
      <w:lvlText w:val="%1.%2"/>
      <w:lvlJc w:val="left"/>
      <w:pPr>
        <w:ind w:left="7605" w:hanging="375"/>
      </w:pPr>
      <w:rPr>
        <w:rFonts w:hint="default"/>
      </w:rPr>
    </w:lvl>
    <w:lvl w:ilvl="2">
      <w:start w:val="1"/>
      <w:numFmt w:val="decimal"/>
      <w:lvlText w:val="%1.%2.%3"/>
      <w:lvlJc w:val="left"/>
      <w:pPr>
        <w:ind w:left="15180" w:hanging="720"/>
      </w:pPr>
      <w:rPr>
        <w:rFonts w:hint="default"/>
      </w:rPr>
    </w:lvl>
    <w:lvl w:ilvl="3">
      <w:start w:val="1"/>
      <w:numFmt w:val="decimal"/>
      <w:lvlText w:val="%1.%2.%3.%4"/>
      <w:lvlJc w:val="left"/>
      <w:pPr>
        <w:ind w:left="22770" w:hanging="1080"/>
      </w:pPr>
      <w:rPr>
        <w:rFonts w:hint="default"/>
      </w:rPr>
    </w:lvl>
    <w:lvl w:ilvl="4">
      <w:start w:val="1"/>
      <w:numFmt w:val="decimal"/>
      <w:lvlText w:val="%1.%2.%3.%4.%5"/>
      <w:lvlJc w:val="left"/>
      <w:pPr>
        <w:ind w:left="30000" w:hanging="1080"/>
      </w:pPr>
      <w:rPr>
        <w:rFonts w:hint="default"/>
      </w:rPr>
    </w:lvl>
    <w:lvl w:ilvl="5">
      <w:start w:val="1"/>
      <w:numFmt w:val="decimal"/>
      <w:lvlText w:val="%1.%2.%3.%4.%5.%6"/>
      <w:lvlJc w:val="left"/>
      <w:pPr>
        <w:ind w:left="-27946" w:hanging="1440"/>
      </w:pPr>
      <w:rPr>
        <w:rFonts w:hint="default"/>
      </w:rPr>
    </w:lvl>
    <w:lvl w:ilvl="6">
      <w:start w:val="1"/>
      <w:numFmt w:val="decimal"/>
      <w:lvlText w:val="%1.%2.%3.%4.%5.%6.%7"/>
      <w:lvlJc w:val="left"/>
      <w:pPr>
        <w:ind w:left="-20716" w:hanging="1440"/>
      </w:pPr>
      <w:rPr>
        <w:rFonts w:hint="default"/>
      </w:rPr>
    </w:lvl>
    <w:lvl w:ilvl="7">
      <w:start w:val="1"/>
      <w:numFmt w:val="decimal"/>
      <w:lvlText w:val="%1.%2.%3.%4.%5.%6.%7.%8"/>
      <w:lvlJc w:val="left"/>
      <w:pPr>
        <w:ind w:left="-13126" w:hanging="1800"/>
      </w:pPr>
      <w:rPr>
        <w:rFonts w:hint="default"/>
      </w:rPr>
    </w:lvl>
    <w:lvl w:ilvl="8">
      <w:start w:val="1"/>
      <w:numFmt w:val="decimal"/>
      <w:lvlText w:val="%1.%2.%3.%4.%5.%6.%7.%8.%9"/>
      <w:lvlJc w:val="left"/>
      <w:pPr>
        <w:ind w:left="-5536" w:hanging="2160"/>
      </w:pPr>
      <w:rPr>
        <w:rFonts w:hint="default"/>
      </w:rPr>
    </w:lvl>
  </w:abstractNum>
  <w:abstractNum w:abstractNumId="32">
    <w:nsid w:val="66E66464"/>
    <w:multiLevelType w:val="hybridMultilevel"/>
    <w:tmpl w:val="CC90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4623F4"/>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34">
    <w:nsid w:val="721F6C10"/>
    <w:multiLevelType w:val="hybridMultilevel"/>
    <w:tmpl w:val="2C4237E0"/>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4EB2965"/>
    <w:multiLevelType w:val="hybridMultilevel"/>
    <w:tmpl w:val="D5720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A632EB"/>
    <w:multiLevelType w:val="hybridMultilevel"/>
    <w:tmpl w:val="26480AF4"/>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7A696F"/>
    <w:multiLevelType w:val="hybridMultilevel"/>
    <w:tmpl w:val="3E48BA86"/>
    <w:lvl w:ilvl="0" w:tplc="572C8426">
      <w:start w:val="1"/>
      <w:numFmt w:val="bullet"/>
      <w:lvlText w:val="-"/>
      <w:lvlJc w:val="left"/>
      <w:pPr>
        <w:ind w:left="6314"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1"/>
  </w:num>
  <w:num w:numId="4">
    <w:abstractNumId w:val="36"/>
  </w:num>
  <w:num w:numId="5">
    <w:abstractNumId w:val="37"/>
  </w:num>
  <w:num w:numId="6">
    <w:abstractNumId w:val="18"/>
  </w:num>
  <w:num w:numId="7">
    <w:abstractNumId w:val="28"/>
  </w:num>
  <w:num w:numId="8">
    <w:abstractNumId w:val="20"/>
  </w:num>
  <w:num w:numId="9">
    <w:abstractNumId w:val="5"/>
  </w:num>
  <w:num w:numId="10">
    <w:abstractNumId w:val="30"/>
  </w:num>
  <w:num w:numId="11">
    <w:abstractNumId w:val="22"/>
  </w:num>
  <w:num w:numId="12">
    <w:abstractNumId w:val="31"/>
  </w:num>
  <w:num w:numId="13">
    <w:abstractNumId w:val="29"/>
  </w:num>
  <w:num w:numId="14">
    <w:abstractNumId w:val="9"/>
  </w:num>
  <w:num w:numId="15">
    <w:abstractNumId w:val="10"/>
  </w:num>
  <w:num w:numId="16">
    <w:abstractNumId w:val="0"/>
  </w:num>
  <w:num w:numId="17">
    <w:abstractNumId w:val="1"/>
  </w:num>
  <w:num w:numId="18">
    <w:abstractNumId w:val="24"/>
  </w:num>
  <w:num w:numId="19">
    <w:abstractNumId w:val="32"/>
  </w:num>
  <w:num w:numId="20">
    <w:abstractNumId w:val="17"/>
  </w:num>
  <w:num w:numId="21">
    <w:abstractNumId w:val="16"/>
  </w:num>
  <w:num w:numId="22">
    <w:abstractNumId w:val="11"/>
  </w:num>
  <w:num w:numId="23">
    <w:abstractNumId w:val="19"/>
  </w:num>
  <w:num w:numId="24">
    <w:abstractNumId w:val="34"/>
  </w:num>
  <w:num w:numId="25">
    <w:abstractNumId w:val="33"/>
  </w:num>
  <w:num w:numId="26">
    <w:abstractNumId w:val="6"/>
  </w:num>
  <w:num w:numId="27">
    <w:abstractNumId w:val="15"/>
  </w:num>
  <w:num w:numId="28">
    <w:abstractNumId w:val="13"/>
  </w:num>
  <w:num w:numId="29">
    <w:abstractNumId w:val="26"/>
  </w:num>
  <w:num w:numId="30">
    <w:abstractNumId w:val="27"/>
  </w:num>
  <w:num w:numId="31">
    <w:abstractNumId w:val="25"/>
  </w:num>
  <w:num w:numId="32">
    <w:abstractNumId w:val="7"/>
  </w:num>
  <w:num w:numId="33">
    <w:abstractNumId w:val="12"/>
  </w:num>
  <w:num w:numId="34">
    <w:abstractNumId w:val="23"/>
  </w:num>
  <w:num w:numId="35">
    <w:abstractNumId w:val="4"/>
  </w:num>
  <w:num w:numId="36">
    <w:abstractNumId w:val="3"/>
  </w:num>
  <w:num w:numId="37">
    <w:abstractNumId w:val="35"/>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rsids>
    <w:rsidRoot w:val="00072671"/>
    <w:rsid w:val="000037E0"/>
    <w:rsid w:val="0003368C"/>
    <w:rsid w:val="000363A1"/>
    <w:rsid w:val="00045E0E"/>
    <w:rsid w:val="00046139"/>
    <w:rsid w:val="00050693"/>
    <w:rsid w:val="00056E0E"/>
    <w:rsid w:val="00065A0B"/>
    <w:rsid w:val="00072671"/>
    <w:rsid w:val="00074135"/>
    <w:rsid w:val="000D0844"/>
    <w:rsid w:val="000E4F62"/>
    <w:rsid w:val="000E65AB"/>
    <w:rsid w:val="000F5CF1"/>
    <w:rsid w:val="000F60A2"/>
    <w:rsid w:val="00106455"/>
    <w:rsid w:val="001136CF"/>
    <w:rsid w:val="001171E6"/>
    <w:rsid w:val="00117DE1"/>
    <w:rsid w:val="00131AA7"/>
    <w:rsid w:val="00140CD5"/>
    <w:rsid w:val="0015160C"/>
    <w:rsid w:val="001572D8"/>
    <w:rsid w:val="001772EE"/>
    <w:rsid w:val="001A232B"/>
    <w:rsid w:val="001A4C27"/>
    <w:rsid w:val="001A628F"/>
    <w:rsid w:val="001C537C"/>
    <w:rsid w:val="001E3B00"/>
    <w:rsid w:val="001E6F22"/>
    <w:rsid w:val="001F45C2"/>
    <w:rsid w:val="001F6DAA"/>
    <w:rsid w:val="001F77FB"/>
    <w:rsid w:val="001F7AE0"/>
    <w:rsid w:val="0022235E"/>
    <w:rsid w:val="00227FC6"/>
    <w:rsid w:val="00234F3D"/>
    <w:rsid w:val="002354F3"/>
    <w:rsid w:val="00264A11"/>
    <w:rsid w:val="00271514"/>
    <w:rsid w:val="00271D34"/>
    <w:rsid w:val="002B3B99"/>
    <w:rsid w:val="002B7D8A"/>
    <w:rsid w:val="0032100A"/>
    <w:rsid w:val="0033342E"/>
    <w:rsid w:val="00335B99"/>
    <w:rsid w:val="003451F7"/>
    <w:rsid w:val="003704DB"/>
    <w:rsid w:val="00370F4C"/>
    <w:rsid w:val="003A4522"/>
    <w:rsid w:val="003B41DD"/>
    <w:rsid w:val="003C0379"/>
    <w:rsid w:val="003F5D58"/>
    <w:rsid w:val="004031B0"/>
    <w:rsid w:val="0040337A"/>
    <w:rsid w:val="00417D4C"/>
    <w:rsid w:val="0042620E"/>
    <w:rsid w:val="00442B99"/>
    <w:rsid w:val="004524F5"/>
    <w:rsid w:val="00453F87"/>
    <w:rsid w:val="00454B16"/>
    <w:rsid w:val="00456AA2"/>
    <w:rsid w:val="004638D3"/>
    <w:rsid w:val="00474CA9"/>
    <w:rsid w:val="00492A68"/>
    <w:rsid w:val="004C102F"/>
    <w:rsid w:val="004D58CD"/>
    <w:rsid w:val="004D7B1F"/>
    <w:rsid w:val="004F5863"/>
    <w:rsid w:val="00525ACD"/>
    <w:rsid w:val="00542EE2"/>
    <w:rsid w:val="00552DAC"/>
    <w:rsid w:val="005622BF"/>
    <w:rsid w:val="00591EF5"/>
    <w:rsid w:val="00593DC1"/>
    <w:rsid w:val="005A0C7F"/>
    <w:rsid w:val="005C3917"/>
    <w:rsid w:val="005E3221"/>
    <w:rsid w:val="005E47A4"/>
    <w:rsid w:val="00602A03"/>
    <w:rsid w:val="0061135B"/>
    <w:rsid w:val="00617D93"/>
    <w:rsid w:val="0063274A"/>
    <w:rsid w:val="00646301"/>
    <w:rsid w:val="00646FFC"/>
    <w:rsid w:val="00676C5B"/>
    <w:rsid w:val="006A26F6"/>
    <w:rsid w:val="006A6C0E"/>
    <w:rsid w:val="006B160E"/>
    <w:rsid w:val="006B4673"/>
    <w:rsid w:val="006B61A5"/>
    <w:rsid w:val="006C3824"/>
    <w:rsid w:val="006C3CD0"/>
    <w:rsid w:val="006C3E2D"/>
    <w:rsid w:val="006D1A61"/>
    <w:rsid w:val="006D4075"/>
    <w:rsid w:val="006E2886"/>
    <w:rsid w:val="006F46A4"/>
    <w:rsid w:val="007010DA"/>
    <w:rsid w:val="0070317F"/>
    <w:rsid w:val="00712232"/>
    <w:rsid w:val="00716C71"/>
    <w:rsid w:val="00717C4C"/>
    <w:rsid w:val="00722863"/>
    <w:rsid w:val="00731096"/>
    <w:rsid w:val="00750443"/>
    <w:rsid w:val="00753E76"/>
    <w:rsid w:val="007646FF"/>
    <w:rsid w:val="0077039B"/>
    <w:rsid w:val="007B2DC4"/>
    <w:rsid w:val="007B3D15"/>
    <w:rsid w:val="007B7086"/>
    <w:rsid w:val="007C3252"/>
    <w:rsid w:val="007C6E67"/>
    <w:rsid w:val="007D2448"/>
    <w:rsid w:val="007D353A"/>
    <w:rsid w:val="007E302A"/>
    <w:rsid w:val="007E4A4C"/>
    <w:rsid w:val="008003CD"/>
    <w:rsid w:val="00824CCA"/>
    <w:rsid w:val="008313B7"/>
    <w:rsid w:val="00862B78"/>
    <w:rsid w:val="00880F98"/>
    <w:rsid w:val="00891144"/>
    <w:rsid w:val="008A08E9"/>
    <w:rsid w:val="008A3113"/>
    <w:rsid w:val="008A4398"/>
    <w:rsid w:val="008A4FA2"/>
    <w:rsid w:val="008E21A2"/>
    <w:rsid w:val="008E2635"/>
    <w:rsid w:val="008E4F01"/>
    <w:rsid w:val="008F486B"/>
    <w:rsid w:val="00900117"/>
    <w:rsid w:val="00901EAF"/>
    <w:rsid w:val="009171AD"/>
    <w:rsid w:val="00941BE4"/>
    <w:rsid w:val="00947E8C"/>
    <w:rsid w:val="00955D59"/>
    <w:rsid w:val="00956ABE"/>
    <w:rsid w:val="00956E3C"/>
    <w:rsid w:val="00972BA9"/>
    <w:rsid w:val="009762DF"/>
    <w:rsid w:val="00977675"/>
    <w:rsid w:val="0099442E"/>
    <w:rsid w:val="009A1A43"/>
    <w:rsid w:val="009A2BB6"/>
    <w:rsid w:val="009A42C8"/>
    <w:rsid w:val="009A540F"/>
    <w:rsid w:val="009A57BE"/>
    <w:rsid w:val="009A5DC8"/>
    <w:rsid w:val="009B7828"/>
    <w:rsid w:val="009E0353"/>
    <w:rsid w:val="009E2C7B"/>
    <w:rsid w:val="009E7261"/>
    <w:rsid w:val="00A10D26"/>
    <w:rsid w:val="00A25CE8"/>
    <w:rsid w:val="00A45E8B"/>
    <w:rsid w:val="00A520D6"/>
    <w:rsid w:val="00A57190"/>
    <w:rsid w:val="00A60729"/>
    <w:rsid w:val="00A62734"/>
    <w:rsid w:val="00A66AF2"/>
    <w:rsid w:val="00A71E50"/>
    <w:rsid w:val="00A76D8A"/>
    <w:rsid w:val="00A83326"/>
    <w:rsid w:val="00A91EBF"/>
    <w:rsid w:val="00AB4690"/>
    <w:rsid w:val="00AC6DEB"/>
    <w:rsid w:val="00AD4648"/>
    <w:rsid w:val="00AE037D"/>
    <w:rsid w:val="00AE1E5D"/>
    <w:rsid w:val="00AE3F7F"/>
    <w:rsid w:val="00AF103A"/>
    <w:rsid w:val="00AF1661"/>
    <w:rsid w:val="00B14509"/>
    <w:rsid w:val="00B17530"/>
    <w:rsid w:val="00B175E3"/>
    <w:rsid w:val="00B22BE2"/>
    <w:rsid w:val="00B3114F"/>
    <w:rsid w:val="00B471FF"/>
    <w:rsid w:val="00B5261C"/>
    <w:rsid w:val="00B6527A"/>
    <w:rsid w:val="00B73DB8"/>
    <w:rsid w:val="00B82874"/>
    <w:rsid w:val="00B84753"/>
    <w:rsid w:val="00B87A0F"/>
    <w:rsid w:val="00BC618B"/>
    <w:rsid w:val="00BE649B"/>
    <w:rsid w:val="00BF4FC6"/>
    <w:rsid w:val="00C003B1"/>
    <w:rsid w:val="00C121D3"/>
    <w:rsid w:val="00C159BC"/>
    <w:rsid w:val="00C17135"/>
    <w:rsid w:val="00C213EC"/>
    <w:rsid w:val="00C23CE8"/>
    <w:rsid w:val="00C41ADE"/>
    <w:rsid w:val="00C476D1"/>
    <w:rsid w:val="00C47A2B"/>
    <w:rsid w:val="00C7408D"/>
    <w:rsid w:val="00C95E98"/>
    <w:rsid w:val="00C9779B"/>
    <w:rsid w:val="00C97A24"/>
    <w:rsid w:val="00CB1F6E"/>
    <w:rsid w:val="00CB312F"/>
    <w:rsid w:val="00CC7D1B"/>
    <w:rsid w:val="00CE1FA4"/>
    <w:rsid w:val="00CE7E9E"/>
    <w:rsid w:val="00CF5949"/>
    <w:rsid w:val="00D009D2"/>
    <w:rsid w:val="00D21059"/>
    <w:rsid w:val="00D371AA"/>
    <w:rsid w:val="00D42032"/>
    <w:rsid w:val="00D6681D"/>
    <w:rsid w:val="00D71D51"/>
    <w:rsid w:val="00D87811"/>
    <w:rsid w:val="00DB1FCA"/>
    <w:rsid w:val="00E07EAF"/>
    <w:rsid w:val="00E31478"/>
    <w:rsid w:val="00E46185"/>
    <w:rsid w:val="00E6442C"/>
    <w:rsid w:val="00E66BB5"/>
    <w:rsid w:val="00E95089"/>
    <w:rsid w:val="00EA5BF9"/>
    <w:rsid w:val="00EC1175"/>
    <w:rsid w:val="00EC1A5A"/>
    <w:rsid w:val="00EE4C57"/>
    <w:rsid w:val="00EF5A40"/>
    <w:rsid w:val="00F07249"/>
    <w:rsid w:val="00F242CD"/>
    <w:rsid w:val="00F31E44"/>
    <w:rsid w:val="00F473BD"/>
    <w:rsid w:val="00F51CA5"/>
    <w:rsid w:val="00F551AD"/>
    <w:rsid w:val="00F565A5"/>
    <w:rsid w:val="00F60FC2"/>
    <w:rsid w:val="00F650C7"/>
    <w:rsid w:val="00F7524E"/>
    <w:rsid w:val="00FA21A9"/>
    <w:rsid w:val="00FB1827"/>
    <w:rsid w:val="00FB5C4E"/>
    <w:rsid w:val="00FC65E2"/>
    <w:rsid w:val="00FD5E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6F6"/>
    <w:pPr>
      <w:spacing w:before="120" w:after="0"/>
      <w:jc w:val="both"/>
    </w:pPr>
    <w:rPr>
      <w:rFonts w:ascii="Times New Roman" w:hAnsi="Times New Roman"/>
      <w:sz w:val="24"/>
    </w:rPr>
  </w:style>
  <w:style w:type="paragraph" w:styleId="4">
    <w:name w:val="heading 4"/>
    <w:basedOn w:val="a"/>
    <w:link w:val="40"/>
    <w:uiPriority w:val="9"/>
    <w:qFormat/>
    <w:rsid w:val="007646FF"/>
    <w:pPr>
      <w:spacing w:before="100" w:beforeAutospacing="1" w:after="100" w:afterAutospacing="1" w:line="240" w:lineRule="auto"/>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671"/>
    <w:pPr>
      <w:ind w:left="720"/>
      <w:contextualSpacing/>
    </w:pPr>
  </w:style>
  <w:style w:type="paragraph" w:styleId="a4">
    <w:name w:val="header"/>
    <w:basedOn w:val="a"/>
    <w:link w:val="a5"/>
    <w:uiPriority w:val="99"/>
    <w:unhideWhenUsed/>
    <w:rsid w:val="00072671"/>
    <w:pPr>
      <w:tabs>
        <w:tab w:val="center" w:pos="4677"/>
        <w:tab w:val="right" w:pos="9355"/>
      </w:tabs>
      <w:spacing w:line="240" w:lineRule="auto"/>
    </w:pPr>
  </w:style>
  <w:style w:type="character" w:customStyle="1" w:styleId="a5">
    <w:name w:val="Верхний колонтитул Знак"/>
    <w:basedOn w:val="a0"/>
    <w:link w:val="a4"/>
    <w:uiPriority w:val="99"/>
    <w:rsid w:val="00072671"/>
  </w:style>
  <w:style w:type="paragraph" w:styleId="a6">
    <w:name w:val="Balloon Text"/>
    <w:basedOn w:val="a"/>
    <w:link w:val="a7"/>
    <w:uiPriority w:val="99"/>
    <w:semiHidden/>
    <w:unhideWhenUsed/>
    <w:rsid w:val="0007267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2671"/>
    <w:rPr>
      <w:rFonts w:ascii="Tahoma" w:hAnsi="Tahoma" w:cs="Tahoma"/>
      <w:sz w:val="16"/>
      <w:szCs w:val="16"/>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line="240" w:lineRule="auto"/>
    </w:pPr>
    <w:rPr>
      <w:rFonts w:ascii="Verdana" w:eastAsia="Times New Roman" w:hAnsi="Verdana" w:cs="Times New Roman"/>
      <w:sz w:val="20"/>
      <w:szCs w:val="20"/>
      <w:lang w:val="en-US"/>
    </w:rPr>
  </w:style>
  <w:style w:type="table" w:styleId="a8">
    <w:name w:val="Table Grid"/>
    <w:basedOn w:val="a1"/>
    <w:uiPriority w:val="3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5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3C03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Нормальний текст"/>
    <w:basedOn w:val="a"/>
    <w:rsid w:val="003C0379"/>
    <w:pPr>
      <w:spacing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line="240" w:lineRule="auto"/>
    </w:pPr>
  </w:style>
  <w:style w:type="character" w:customStyle="1" w:styleId="ac">
    <w:name w:val="Нижний колонтитул Знак"/>
    <w:basedOn w:val="a0"/>
    <w:link w:val="ab"/>
    <w:uiPriority w:val="99"/>
    <w:rsid w:val="001E3B00"/>
  </w:style>
  <w:style w:type="table" w:customStyle="1" w:styleId="3">
    <w:name w:val="Сетка таблицы3"/>
    <w:basedOn w:val="a1"/>
    <w:next w:val="a8"/>
    <w:uiPriority w:val="59"/>
    <w:rsid w:val="00CB1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E31478"/>
    <w:rPr>
      <w:i/>
      <w:iCs/>
    </w:rPr>
  </w:style>
  <w:style w:type="character" w:customStyle="1" w:styleId="40">
    <w:name w:val="Заголовок 4 Знак"/>
    <w:basedOn w:val="a0"/>
    <w:link w:val="4"/>
    <w:uiPriority w:val="9"/>
    <w:rsid w:val="007646FF"/>
    <w:rPr>
      <w:rFonts w:ascii="Times New Roman" w:eastAsia="Times New Roman" w:hAnsi="Times New Roman" w:cs="Times New Roman"/>
      <w:b/>
      <w:bCs/>
      <w:sz w:val="24"/>
      <w:szCs w:val="24"/>
      <w:lang w:eastAsia="ru-RU"/>
    </w:rPr>
  </w:style>
  <w:style w:type="character" w:styleId="ae">
    <w:name w:val="Hyperlink"/>
    <w:basedOn w:val="a0"/>
    <w:uiPriority w:val="99"/>
    <w:semiHidden/>
    <w:unhideWhenUsed/>
    <w:rsid w:val="007646FF"/>
    <w:rPr>
      <w:color w:val="0000FF"/>
      <w:u w:val="single"/>
    </w:rPr>
  </w:style>
  <w:style w:type="paragraph" w:styleId="af">
    <w:name w:val="No Spacing"/>
    <w:uiPriority w:val="1"/>
    <w:qFormat/>
    <w:rsid w:val="00106455"/>
    <w:pPr>
      <w:spacing w:after="0" w:line="240" w:lineRule="auto"/>
    </w:pPr>
  </w:style>
  <w:style w:type="character" w:styleId="af0">
    <w:name w:val="line number"/>
    <w:basedOn w:val="a0"/>
    <w:uiPriority w:val="99"/>
    <w:semiHidden/>
    <w:unhideWhenUsed/>
    <w:rsid w:val="00271D34"/>
  </w:style>
  <w:style w:type="paragraph" w:styleId="20">
    <w:name w:val="Body Text Indent 2"/>
    <w:basedOn w:val="a"/>
    <w:link w:val="21"/>
    <w:rsid w:val="0061135B"/>
    <w:pPr>
      <w:autoSpaceDE w:val="0"/>
      <w:autoSpaceDN w:val="0"/>
      <w:spacing w:before="0" w:line="240" w:lineRule="auto"/>
      <w:ind w:left="4820"/>
    </w:pPr>
    <w:rPr>
      <w:rFonts w:eastAsia="Times New Roman" w:cs="Times New Roman"/>
      <w:sz w:val="20"/>
      <w:szCs w:val="20"/>
      <w:lang w:eastAsia="ru-RU"/>
    </w:rPr>
  </w:style>
  <w:style w:type="character" w:customStyle="1" w:styleId="21">
    <w:name w:val="Основной текст с отступом 2 Знак"/>
    <w:basedOn w:val="a0"/>
    <w:link w:val="20"/>
    <w:rsid w:val="0061135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0527583">
      <w:bodyDiv w:val="1"/>
      <w:marLeft w:val="0"/>
      <w:marRight w:val="0"/>
      <w:marTop w:val="0"/>
      <w:marBottom w:val="0"/>
      <w:divBdr>
        <w:top w:val="none" w:sz="0" w:space="0" w:color="auto"/>
        <w:left w:val="none" w:sz="0" w:space="0" w:color="auto"/>
        <w:bottom w:val="none" w:sz="0" w:space="0" w:color="auto"/>
        <w:right w:val="none" w:sz="0" w:space="0" w:color="auto"/>
      </w:divBdr>
    </w:div>
    <w:div w:id="456919607">
      <w:bodyDiv w:val="1"/>
      <w:marLeft w:val="0"/>
      <w:marRight w:val="0"/>
      <w:marTop w:val="0"/>
      <w:marBottom w:val="0"/>
      <w:divBdr>
        <w:top w:val="none" w:sz="0" w:space="0" w:color="auto"/>
        <w:left w:val="none" w:sz="0" w:space="0" w:color="auto"/>
        <w:bottom w:val="none" w:sz="0" w:space="0" w:color="auto"/>
        <w:right w:val="none" w:sz="0" w:space="0" w:color="auto"/>
      </w:divBdr>
      <w:divsChild>
        <w:div w:id="1597901694">
          <w:marLeft w:val="0"/>
          <w:marRight w:val="0"/>
          <w:marTop w:val="0"/>
          <w:marBottom w:val="0"/>
          <w:divBdr>
            <w:top w:val="none" w:sz="0" w:space="0" w:color="auto"/>
            <w:left w:val="none" w:sz="0" w:space="0" w:color="auto"/>
            <w:bottom w:val="none" w:sz="0" w:space="0" w:color="auto"/>
            <w:right w:val="none" w:sz="0" w:space="0" w:color="auto"/>
          </w:divBdr>
        </w:div>
        <w:div w:id="1530685287">
          <w:marLeft w:val="0"/>
          <w:marRight w:val="0"/>
          <w:marTop w:val="0"/>
          <w:marBottom w:val="0"/>
          <w:divBdr>
            <w:top w:val="none" w:sz="0" w:space="0" w:color="auto"/>
            <w:left w:val="none" w:sz="0" w:space="0" w:color="auto"/>
            <w:bottom w:val="none" w:sz="0" w:space="0" w:color="auto"/>
            <w:right w:val="none" w:sz="0" w:space="0" w:color="auto"/>
          </w:divBdr>
        </w:div>
        <w:div w:id="214199826">
          <w:marLeft w:val="0"/>
          <w:marRight w:val="0"/>
          <w:marTop w:val="0"/>
          <w:marBottom w:val="0"/>
          <w:divBdr>
            <w:top w:val="none" w:sz="0" w:space="0" w:color="auto"/>
            <w:left w:val="none" w:sz="0" w:space="0" w:color="auto"/>
            <w:bottom w:val="none" w:sz="0" w:space="0" w:color="auto"/>
            <w:right w:val="none" w:sz="0" w:space="0" w:color="auto"/>
          </w:divBdr>
        </w:div>
        <w:div w:id="1346444890">
          <w:marLeft w:val="0"/>
          <w:marRight w:val="0"/>
          <w:marTop w:val="0"/>
          <w:marBottom w:val="0"/>
          <w:divBdr>
            <w:top w:val="none" w:sz="0" w:space="0" w:color="auto"/>
            <w:left w:val="none" w:sz="0" w:space="0" w:color="auto"/>
            <w:bottom w:val="none" w:sz="0" w:space="0" w:color="auto"/>
            <w:right w:val="none" w:sz="0" w:space="0" w:color="auto"/>
          </w:divBdr>
        </w:div>
        <w:div w:id="2042433859">
          <w:marLeft w:val="0"/>
          <w:marRight w:val="0"/>
          <w:marTop w:val="0"/>
          <w:marBottom w:val="0"/>
          <w:divBdr>
            <w:top w:val="none" w:sz="0" w:space="0" w:color="auto"/>
            <w:left w:val="none" w:sz="0" w:space="0" w:color="auto"/>
            <w:bottom w:val="none" w:sz="0" w:space="0" w:color="auto"/>
            <w:right w:val="none" w:sz="0" w:space="0" w:color="auto"/>
          </w:divBdr>
        </w:div>
        <w:div w:id="1069961446">
          <w:marLeft w:val="0"/>
          <w:marRight w:val="0"/>
          <w:marTop w:val="0"/>
          <w:marBottom w:val="0"/>
          <w:divBdr>
            <w:top w:val="none" w:sz="0" w:space="0" w:color="auto"/>
            <w:left w:val="none" w:sz="0" w:space="0" w:color="auto"/>
            <w:bottom w:val="none" w:sz="0" w:space="0" w:color="auto"/>
            <w:right w:val="none" w:sz="0" w:space="0" w:color="auto"/>
          </w:divBdr>
        </w:div>
        <w:div w:id="391119523">
          <w:marLeft w:val="0"/>
          <w:marRight w:val="0"/>
          <w:marTop w:val="0"/>
          <w:marBottom w:val="0"/>
          <w:divBdr>
            <w:top w:val="none" w:sz="0" w:space="0" w:color="auto"/>
            <w:left w:val="none" w:sz="0" w:space="0" w:color="auto"/>
            <w:bottom w:val="none" w:sz="0" w:space="0" w:color="auto"/>
            <w:right w:val="none" w:sz="0" w:space="0" w:color="auto"/>
          </w:divBdr>
        </w:div>
        <w:div w:id="639964909">
          <w:marLeft w:val="0"/>
          <w:marRight w:val="0"/>
          <w:marTop w:val="0"/>
          <w:marBottom w:val="0"/>
          <w:divBdr>
            <w:top w:val="none" w:sz="0" w:space="0" w:color="auto"/>
            <w:left w:val="none" w:sz="0" w:space="0" w:color="auto"/>
            <w:bottom w:val="none" w:sz="0" w:space="0" w:color="auto"/>
            <w:right w:val="none" w:sz="0" w:space="0" w:color="auto"/>
          </w:divBdr>
        </w:div>
        <w:div w:id="330716603">
          <w:marLeft w:val="0"/>
          <w:marRight w:val="0"/>
          <w:marTop w:val="0"/>
          <w:marBottom w:val="0"/>
          <w:divBdr>
            <w:top w:val="none" w:sz="0" w:space="0" w:color="auto"/>
            <w:left w:val="none" w:sz="0" w:space="0" w:color="auto"/>
            <w:bottom w:val="none" w:sz="0" w:space="0" w:color="auto"/>
            <w:right w:val="none" w:sz="0" w:space="0" w:color="auto"/>
          </w:divBdr>
        </w:div>
        <w:div w:id="440223958">
          <w:marLeft w:val="0"/>
          <w:marRight w:val="0"/>
          <w:marTop w:val="0"/>
          <w:marBottom w:val="0"/>
          <w:divBdr>
            <w:top w:val="none" w:sz="0" w:space="0" w:color="auto"/>
            <w:left w:val="none" w:sz="0" w:space="0" w:color="auto"/>
            <w:bottom w:val="none" w:sz="0" w:space="0" w:color="auto"/>
            <w:right w:val="none" w:sz="0" w:space="0" w:color="auto"/>
          </w:divBdr>
        </w:div>
        <w:div w:id="1564171911">
          <w:marLeft w:val="0"/>
          <w:marRight w:val="0"/>
          <w:marTop w:val="0"/>
          <w:marBottom w:val="0"/>
          <w:divBdr>
            <w:top w:val="none" w:sz="0" w:space="0" w:color="auto"/>
            <w:left w:val="none" w:sz="0" w:space="0" w:color="auto"/>
            <w:bottom w:val="none" w:sz="0" w:space="0" w:color="auto"/>
            <w:right w:val="none" w:sz="0" w:space="0" w:color="auto"/>
          </w:divBdr>
        </w:div>
        <w:div w:id="2089158177">
          <w:marLeft w:val="0"/>
          <w:marRight w:val="0"/>
          <w:marTop w:val="0"/>
          <w:marBottom w:val="0"/>
          <w:divBdr>
            <w:top w:val="none" w:sz="0" w:space="0" w:color="auto"/>
            <w:left w:val="none" w:sz="0" w:space="0" w:color="auto"/>
            <w:bottom w:val="none" w:sz="0" w:space="0" w:color="auto"/>
            <w:right w:val="none" w:sz="0" w:space="0" w:color="auto"/>
          </w:divBdr>
        </w:div>
        <w:div w:id="527910979">
          <w:marLeft w:val="0"/>
          <w:marRight w:val="0"/>
          <w:marTop w:val="0"/>
          <w:marBottom w:val="0"/>
          <w:divBdr>
            <w:top w:val="none" w:sz="0" w:space="0" w:color="auto"/>
            <w:left w:val="none" w:sz="0" w:space="0" w:color="auto"/>
            <w:bottom w:val="none" w:sz="0" w:space="0" w:color="auto"/>
            <w:right w:val="none" w:sz="0" w:space="0" w:color="auto"/>
          </w:divBdr>
        </w:div>
        <w:div w:id="1278953175">
          <w:marLeft w:val="0"/>
          <w:marRight w:val="0"/>
          <w:marTop w:val="0"/>
          <w:marBottom w:val="0"/>
          <w:divBdr>
            <w:top w:val="none" w:sz="0" w:space="0" w:color="auto"/>
            <w:left w:val="none" w:sz="0" w:space="0" w:color="auto"/>
            <w:bottom w:val="none" w:sz="0" w:space="0" w:color="auto"/>
            <w:right w:val="none" w:sz="0" w:space="0" w:color="auto"/>
          </w:divBdr>
        </w:div>
        <w:div w:id="1059666847">
          <w:marLeft w:val="0"/>
          <w:marRight w:val="0"/>
          <w:marTop w:val="0"/>
          <w:marBottom w:val="0"/>
          <w:divBdr>
            <w:top w:val="none" w:sz="0" w:space="0" w:color="auto"/>
            <w:left w:val="none" w:sz="0" w:space="0" w:color="auto"/>
            <w:bottom w:val="none" w:sz="0" w:space="0" w:color="auto"/>
            <w:right w:val="none" w:sz="0" w:space="0" w:color="auto"/>
          </w:divBdr>
        </w:div>
        <w:div w:id="1243295662">
          <w:marLeft w:val="0"/>
          <w:marRight w:val="0"/>
          <w:marTop w:val="0"/>
          <w:marBottom w:val="0"/>
          <w:divBdr>
            <w:top w:val="none" w:sz="0" w:space="0" w:color="auto"/>
            <w:left w:val="none" w:sz="0" w:space="0" w:color="auto"/>
            <w:bottom w:val="none" w:sz="0" w:space="0" w:color="auto"/>
            <w:right w:val="none" w:sz="0" w:space="0" w:color="auto"/>
          </w:divBdr>
        </w:div>
        <w:div w:id="1263948812">
          <w:marLeft w:val="0"/>
          <w:marRight w:val="0"/>
          <w:marTop w:val="0"/>
          <w:marBottom w:val="0"/>
          <w:divBdr>
            <w:top w:val="none" w:sz="0" w:space="0" w:color="auto"/>
            <w:left w:val="none" w:sz="0" w:space="0" w:color="auto"/>
            <w:bottom w:val="none" w:sz="0" w:space="0" w:color="auto"/>
            <w:right w:val="none" w:sz="0" w:space="0" w:color="auto"/>
          </w:divBdr>
        </w:div>
        <w:div w:id="1639337516">
          <w:marLeft w:val="0"/>
          <w:marRight w:val="0"/>
          <w:marTop w:val="0"/>
          <w:marBottom w:val="0"/>
          <w:divBdr>
            <w:top w:val="none" w:sz="0" w:space="0" w:color="auto"/>
            <w:left w:val="none" w:sz="0" w:space="0" w:color="auto"/>
            <w:bottom w:val="none" w:sz="0" w:space="0" w:color="auto"/>
            <w:right w:val="none" w:sz="0" w:space="0" w:color="auto"/>
          </w:divBdr>
        </w:div>
        <w:div w:id="376442118">
          <w:marLeft w:val="0"/>
          <w:marRight w:val="0"/>
          <w:marTop w:val="0"/>
          <w:marBottom w:val="0"/>
          <w:divBdr>
            <w:top w:val="none" w:sz="0" w:space="0" w:color="auto"/>
            <w:left w:val="none" w:sz="0" w:space="0" w:color="auto"/>
            <w:bottom w:val="none" w:sz="0" w:space="0" w:color="auto"/>
            <w:right w:val="none" w:sz="0" w:space="0" w:color="auto"/>
          </w:divBdr>
        </w:div>
        <w:div w:id="832452319">
          <w:marLeft w:val="0"/>
          <w:marRight w:val="0"/>
          <w:marTop w:val="0"/>
          <w:marBottom w:val="0"/>
          <w:divBdr>
            <w:top w:val="none" w:sz="0" w:space="0" w:color="auto"/>
            <w:left w:val="none" w:sz="0" w:space="0" w:color="auto"/>
            <w:bottom w:val="none" w:sz="0" w:space="0" w:color="auto"/>
            <w:right w:val="none" w:sz="0" w:space="0" w:color="auto"/>
          </w:divBdr>
        </w:div>
        <w:div w:id="398332571">
          <w:marLeft w:val="0"/>
          <w:marRight w:val="0"/>
          <w:marTop w:val="0"/>
          <w:marBottom w:val="0"/>
          <w:divBdr>
            <w:top w:val="none" w:sz="0" w:space="0" w:color="auto"/>
            <w:left w:val="none" w:sz="0" w:space="0" w:color="auto"/>
            <w:bottom w:val="none" w:sz="0" w:space="0" w:color="auto"/>
            <w:right w:val="none" w:sz="0" w:space="0" w:color="auto"/>
          </w:divBdr>
        </w:div>
        <w:div w:id="1151603707">
          <w:marLeft w:val="0"/>
          <w:marRight w:val="0"/>
          <w:marTop w:val="0"/>
          <w:marBottom w:val="0"/>
          <w:divBdr>
            <w:top w:val="none" w:sz="0" w:space="0" w:color="auto"/>
            <w:left w:val="none" w:sz="0" w:space="0" w:color="auto"/>
            <w:bottom w:val="none" w:sz="0" w:space="0" w:color="auto"/>
            <w:right w:val="none" w:sz="0" w:space="0" w:color="auto"/>
          </w:divBdr>
        </w:div>
        <w:div w:id="170410929">
          <w:marLeft w:val="0"/>
          <w:marRight w:val="0"/>
          <w:marTop w:val="0"/>
          <w:marBottom w:val="0"/>
          <w:divBdr>
            <w:top w:val="none" w:sz="0" w:space="0" w:color="auto"/>
            <w:left w:val="none" w:sz="0" w:space="0" w:color="auto"/>
            <w:bottom w:val="none" w:sz="0" w:space="0" w:color="auto"/>
            <w:right w:val="none" w:sz="0" w:space="0" w:color="auto"/>
          </w:divBdr>
        </w:div>
        <w:div w:id="1838112186">
          <w:marLeft w:val="0"/>
          <w:marRight w:val="0"/>
          <w:marTop w:val="0"/>
          <w:marBottom w:val="0"/>
          <w:divBdr>
            <w:top w:val="none" w:sz="0" w:space="0" w:color="auto"/>
            <w:left w:val="none" w:sz="0" w:space="0" w:color="auto"/>
            <w:bottom w:val="none" w:sz="0" w:space="0" w:color="auto"/>
            <w:right w:val="none" w:sz="0" w:space="0" w:color="auto"/>
          </w:divBdr>
        </w:div>
        <w:div w:id="1521047891">
          <w:marLeft w:val="0"/>
          <w:marRight w:val="0"/>
          <w:marTop w:val="0"/>
          <w:marBottom w:val="0"/>
          <w:divBdr>
            <w:top w:val="none" w:sz="0" w:space="0" w:color="auto"/>
            <w:left w:val="none" w:sz="0" w:space="0" w:color="auto"/>
            <w:bottom w:val="none" w:sz="0" w:space="0" w:color="auto"/>
            <w:right w:val="none" w:sz="0" w:space="0" w:color="auto"/>
          </w:divBdr>
        </w:div>
        <w:div w:id="2021618157">
          <w:marLeft w:val="0"/>
          <w:marRight w:val="0"/>
          <w:marTop w:val="0"/>
          <w:marBottom w:val="0"/>
          <w:divBdr>
            <w:top w:val="none" w:sz="0" w:space="0" w:color="auto"/>
            <w:left w:val="none" w:sz="0" w:space="0" w:color="auto"/>
            <w:bottom w:val="none" w:sz="0" w:space="0" w:color="auto"/>
            <w:right w:val="none" w:sz="0" w:space="0" w:color="auto"/>
          </w:divBdr>
        </w:div>
        <w:div w:id="1020744575">
          <w:marLeft w:val="0"/>
          <w:marRight w:val="0"/>
          <w:marTop w:val="0"/>
          <w:marBottom w:val="0"/>
          <w:divBdr>
            <w:top w:val="none" w:sz="0" w:space="0" w:color="auto"/>
            <w:left w:val="none" w:sz="0" w:space="0" w:color="auto"/>
            <w:bottom w:val="none" w:sz="0" w:space="0" w:color="auto"/>
            <w:right w:val="none" w:sz="0" w:space="0" w:color="auto"/>
          </w:divBdr>
        </w:div>
        <w:div w:id="1296333066">
          <w:marLeft w:val="0"/>
          <w:marRight w:val="0"/>
          <w:marTop w:val="0"/>
          <w:marBottom w:val="0"/>
          <w:divBdr>
            <w:top w:val="none" w:sz="0" w:space="0" w:color="auto"/>
            <w:left w:val="none" w:sz="0" w:space="0" w:color="auto"/>
            <w:bottom w:val="none" w:sz="0" w:space="0" w:color="auto"/>
            <w:right w:val="none" w:sz="0" w:space="0" w:color="auto"/>
          </w:divBdr>
        </w:div>
      </w:divsChild>
    </w:div>
    <w:div w:id="1301887391">
      <w:bodyDiv w:val="1"/>
      <w:marLeft w:val="0"/>
      <w:marRight w:val="0"/>
      <w:marTop w:val="0"/>
      <w:marBottom w:val="0"/>
      <w:divBdr>
        <w:top w:val="none" w:sz="0" w:space="0" w:color="auto"/>
        <w:left w:val="none" w:sz="0" w:space="0" w:color="auto"/>
        <w:bottom w:val="none" w:sz="0" w:space="0" w:color="auto"/>
        <w:right w:val="none" w:sz="0" w:space="0" w:color="auto"/>
      </w:divBdr>
    </w:div>
    <w:div w:id="1686201255">
      <w:bodyDiv w:val="1"/>
      <w:marLeft w:val="0"/>
      <w:marRight w:val="0"/>
      <w:marTop w:val="0"/>
      <w:marBottom w:val="0"/>
      <w:divBdr>
        <w:top w:val="none" w:sz="0" w:space="0" w:color="auto"/>
        <w:left w:val="none" w:sz="0" w:space="0" w:color="auto"/>
        <w:bottom w:val="none" w:sz="0" w:space="0" w:color="auto"/>
        <w:right w:val="none" w:sz="0" w:space="0" w:color="auto"/>
      </w:divBdr>
    </w:div>
    <w:div w:id="1712723575">
      <w:bodyDiv w:val="1"/>
      <w:marLeft w:val="0"/>
      <w:marRight w:val="0"/>
      <w:marTop w:val="0"/>
      <w:marBottom w:val="0"/>
      <w:divBdr>
        <w:top w:val="none" w:sz="0" w:space="0" w:color="auto"/>
        <w:left w:val="none" w:sz="0" w:space="0" w:color="auto"/>
        <w:bottom w:val="none" w:sz="0" w:space="0" w:color="auto"/>
        <w:right w:val="none" w:sz="0" w:space="0" w:color="auto"/>
      </w:divBdr>
      <w:divsChild>
        <w:div w:id="202253626">
          <w:marLeft w:val="0"/>
          <w:marRight w:val="0"/>
          <w:marTop w:val="0"/>
          <w:marBottom w:val="0"/>
          <w:divBdr>
            <w:top w:val="none" w:sz="0" w:space="0" w:color="auto"/>
            <w:left w:val="none" w:sz="0" w:space="0" w:color="auto"/>
            <w:bottom w:val="none" w:sz="0" w:space="0" w:color="auto"/>
            <w:right w:val="none" w:sz="0" w:space="0" w:color="auto"/>
          </w:divBdr>
        </w:div>
        <w:div w:id="688067705">
          <w:marLeft w:val="0"/>
          <w:marRight w:val="0"/>
          <w:marTop w:val="0"/>
          <w:marBottom w:val="0"/>
          <w:divBdr>
            <w:top w:val="none" w:sz="0" w:space="0" w:color="auto"/>
            <w:left w:val="none" w:sz="0" w:space="0" w:color="auto"/>
            <w:bottom w:val="none" w:sz="0" w:space="0" w:color="auto"/>
            <w:right w:val="none" w:sz="0" w:space="0" w:color="auto"/>
          </w:divBdr>
        </w:div>
        <w:div w:id="1625186783">
          <w:marLeft w:val="0"/>
          <w:marRight w:val="0"/>
          <w:marTop w:val="0"/>
          <w:marBottom w:val="0"/>
          <w:divBdr>
            <w:top w:val="none" w:sz="0" w:space="0" w:color="auto"/>
            <w:left w:val="none" w:sz="0" w:space="0" w:color="auto"/>
            <w:bottom w:val="none" w:sz="0" w:space="0" w:color="auto"/>
            <w:right w:val="none" w:sz="0" w:space="0" w:color="auto"/>
          </w:divBdr>
        </w:div>
        <w:div w:id="1086420368">
          <w:marLeft w:val="0"/>
          <w:marRight w:val="0"/>
          <w:marTop w:val="0"/>
          <w:marBottom w:val="0"/>
          <w:divBdr>
            <w:top w:val="none" w:sz="0" w:space="0" w:color="auto"/>
            <w:left w:val="none" w:sz="0" w:space="0" w:color="auto"/>
            <w:bottom w:val="none" w:sz="0" w:space="0" w:color="auto"/>
            <w:right w:val="none" w:sz="0" w:space="0" w:color="auto"/>
          </w:divBdr>
        </w:div>
        <w:div w:id="1270550601">
          <w:marLeft w:val="0"/>
          <w:marRight w:val="0"/>
          <w:marTop w:val="0"/>
          <w:marBottom w:val="0"/>
          <w:divBdr>
            <w:top w:val="none" w:sz="0" w:space="0" w:color="auto"/>
            <w:left w:val="none" w:sz="0" w:space="0" w:color="auto"/>
            <w:bottom w:val="none" w:sz="0" w:space="0" w:color="auto"/>
            <w:right w:val="none" w:sz="0" w:space="0" w:color="auto"/>
          </w:divBdr>
        </w:div>
        <w:div w:id="1530803612">
          <w:marLeft w:val="0"/>
          <w:marRight w:val="0"/>
          <w:marTop w:val="0"/>
          <w:marBottom w:val="0"/>
          <w:divBdr>
            <w:top w:val="none" w:sz="0" w:space="0" w:color="auto"/>
            <w:left w:val="none" w:sz="0" w:space="0" w:color="auto"/>
            <w:bottom w:val="none" w:sz="0" w:space="0" w:color="auto"/>
            <w:right w:val="none" w:sz="0" w:space="0" w:color="auto"/>
          </w:divBdr>
        </w:div>
        <w:div w:id="1208908076">
          <w:marLeft w:val="0"/>
          <w:marRight w:val="0"/>
          <w:marTop w:val="0"/>
          <w:marBottom w:val="0"/>
          <w:divBdr>
            <w:top w:val="none" w:sz="0" w:space="0" w:color="auto"/>
            <w:left w:val="none" w:sz="0" w:space="0" w:color="auto"/>
            <w:bottom w:val="none" w:sz="0" w:space="0" w:color="auto"/>
            <w:right w:val="none" w:sz="0" w:space="0" w:color="auto"/>
          </w:divBdr>
        </w:div>
        <w:div w:id="1037893969">
          <w:marLeft w:val="0"/>
          <w:marRight w:val="0"/>
          <w:marTop w:val="0"/>
          <w:marBottom w:val="0"/>
          <w:divBdr>
            <w:top w:val="none" w:sz="0" w:space="0" w:color="auto"/>
            <w:left w:val="none" w:sz="0" w:space="0" w:color="auto"/>
            <w:bottom w:val="none" w:sz="0" w:space="0" w:color="auto"/>
            <w:right w:val="none" w:sz="0" w:space="0" w:color="auto"/>
          </w:divBdr>
        </w:div>
        <w:div w:id="128134064">
          <w:marLeft w:val="0"/>
          <w:marRight w:val="0"/>
          <w:marTop w:val="0"/>
          <w:marBottom w:val="0"/>
          <w:divBdr>
            <w:top w:val="none" w:sz="0" w:space="0" w:color="auto"/>
            <w:left w:val="none" w:sz="0" w:space="0" w:color="auto"/>
            <w:bottom w:val="none" w:sz="0" w:space="0" w:color="auto"/>
            <w:right w:val="none" w:sz="0" w:space="0" w:color="auto"/>
          </w:divBdr>
        </w:div>
        <w:div w:id="94519880">
          <w:marLeft w:val="0"/>
          <w:marRight w:val="0"/>
          <w:marTop w:val="0"/>
          <w:marBottom w:val="0"/>
          <w:divBdr>
            <w:top w:val="none" w:sz="0" w:space="0" w:color="auto"/>
            <w:left w:val="none" w:sz="0" w:space="0" w:color="auto"/>
            <w:bottom w:val="none" w:sz="0" w:space="0" w:color="auto"/>
            <w:right w:val="none" w:sz="0" w:space="0" w:color="auto"/>
          </w:divBdr>
        </w:div>
        <w:div w:id="1449278367">
          <w:marLeft w:val="0"/>
          <w:marRight w:val="0"/>
          <w:marTop w:val="0"/>
          <w:marBottom w:val="0"/>
          <w:divBdr>
            <w:top w:val="none" w:sz="0" w:space="0" w:color="auto"/>
            <w:left w:val="none" w:sz="0" w:space="0" w:color="auto"/>
            <w:bottom w:val="none" w:sz="0" w:space="0" w:color="auto"/>
            <w:right w:val="none" w:sz="0" w:space="0" w:color="auto"/>
          </w:divBdr>
        </w:div>
        <w:div w:id="1754357655">
          <w:marLeft w:val="0"/>
          <w:marRight w:val="0"/>
          <w:marTop w:val="0"/>
          <w:marBottom w:val="0"/>
          <w:divBdr>
            <w:top w:val="none" w:sz="0" w:space="0" w:color="auto"/>
            <w:left w:val="none" w:sz="0" w:space="0" w:color="auto"/>
            <w:bottom w:val="none" w:sz="0" w:space="0" w:color="auto"/>
            <w:right w:val="none" w:sz="0" w:space="0" w:color="auto"/>
          </w:divBdr>
        </w:div>
        <w:div w:id="1367172552">
          <w:marLeft w:val="0"/>
          <w:marRight w:val="0"/>
          <w:marTop w:val="0"/>
          <w:marBottom w:val="0"/>
          <w:divBdr>
            <w:top w:val="none" w:sz="0" w:space="0" w:color="auto"/>
            <w:left w:val="none" w:sz="0" w:space="0" w:color="auto"/>
            <w:bottom w:val="none" w:sz="0" w:space="0" w:color="auto"/>
            <w:right w:val="none" w:sz="0" w:space="0" w:color="auto"/>
          </w:divBdr>
        </w:div>
        <w:div w:id="1641113269">
          <w:marLeft w:val="0"/>
          <w:marRight w:val="0"/>
          <w:marTop w:val="0"/>
          <w:marBottom w:val="0"/>
          <w:divBdr>
            <w:top w:val="none" w:sz="0" w:space="0" w:color="auto"/>
            <w:left w:val="none" w:sz="0" w:space="0" w:color="auto"/>
            <w:bottom w:val="none" w:sz="0" w:space="0" w:color="auto"/>
            <w:right w:val="none" w:sz="0" w:space="0" w:color="auto"/>
          </w:divBdr>
        </w:div>
      </w:divsChild>
    </w:div>
    <w:div w:id="1924558222">
      <w:bodyDiv w:val="1"/>
      <w:marLeft w:val="0"/>
      <w:marRight w:val="0"/>
      <w:marTop w:val="0"/>
      <w:marBottom w:val="0"/>
      <w:divBdr>
        <w:top w:val="none" w:sz="0" w:space="0" w:color="auto"/>
        <w:left w:val="none" w:sz="0" w:space="0" w:color="auto"/>
        <w:bottom w:val="none" w:sz="0" w:space="0" w:color="auto"/>
        <w:right w:val="none" w:sz="0" w:space="0" w:color="auto"/>
      </w:divBdr>
    </w:div>
    <w:div w:id="19811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9C089-A5FE-4E5A-A416-B4C7CF9D8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1069</Words>
  <Characters>6097</Characters>
  <Application>Microsoft Office Word</Application>
  <DocSecurity>0</DocSecurity>
  <Lines>50</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Алексеенко Наталья</dc:creator>
  <cp:lastModifiedBy>AAA</cp:lastModifiedBy>
  <cp:revision>14</cp:revision>
  <cp:lastPrinted>2016-09-01T13:04:00Z</cp:lastPrinted>
  <dcterms:created xsi:type="dcterms:W3CDTF">2017-06-27T01:38:00Z</dcterms:created>
  <dcterms:modified xsi:type="dcterms:W3CDTF">2017-06-29T08:17:00Z</dcterms:modified>
</cp:coreProperties>
</file>