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77284B" w:rsidRDefault="00B812CC" w:rsidP="00247B81">
      <w:pPr>
        <w:jc w:val="center"/>
        <w:rPr>
          <w:lang w:val="uk-UA"/>
        </w:rPr>
      </w:pPr>
      <w:r w:rsidRPr="0077284B">
        <w:rPr>
          <w:lang w:val="uk-UA"/>
        </w:rPr>
        <w:t xml:space="preserve">                                                        </w:t>
      </w:r>
      <w:r w:rsidR="00515365" w:rsidRPr="0077284B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7.6pt" o:ole="">
            <v:imagedata r:id="rId8" o:title=""/>
          </v:shape>
          <o:OLEObject Type="Embed" ProgID="Photoshop.Image.5" ShapeID="_x0000_i1025" DrawAspect="Content" ObjectID="_1546331667" r:id="rId9">
            <o:FieldCodes>\s</o:FieldCodes>
          </o:OLEObject>
        </w:object>
      </w:r>
      <w:r w:rsidRPr="0077284B">
        <w:rPr>
          <w:lang w:val="uk-UA"/>
        </w:rPr>
        <w:t xml:space="preserve">                                            проект</w:t>
      </w:r>
    </w:p>
    <w:p w:rsidR="00515365" w:rsidRPr="0077284B" w:rsidRDefault="00515365" w:rsidP="00247B81">
      <w:pPr>
        <w:pStyle w:val="a3"/>
        <w:spacing w:line="240" w:lineRule="auto"/>
        <w:rPr>
          <w:sz w:val="24"/>
        </w:rPr>
      </w:pPr>
      <w:r w:rsidRPr="0077284B">
        <w:rPr>
          <w:sz w:val="24"/>
        </w:rPr>
        <w:t>УКРАЇНА</w:t>
      </w:r>
    </w:p>
    <w:p w:rsidR="00515365" w:rsidRPr="0077284B" w:rsidRDefault="00515365" w:rsidP="00247B81">
      <w:pPr>
        <w:jc w:val="center"/>
        <w:rPr>
          <w:b/>
          <w:bCs/>
          <w:lang w:val="uk-UA"/>
        </w:rPr>
      </w:pPr>
      <w:r w:rsidRPr="0077284B">
        <w:rPr>
          <w:b/>
          <w:bCs/>
          <w:lang w:val="uk-UA"/>
        </w:rPr>
        <w:t>ПОЧАЇВСЬКА  МІСЬКА  РАДА</w:t>
      </w:r>
    </w:p>
    <w:p w:rsidR="00515365" w:rsidRPr="0077284B" w:rsidRDefault="00515365" w:rsidP="00247B81">
      <w:pPr>
        <w:pStyle w:val="9"/>
        <w:jc w:val="center"/>
      </w:pPr>
      <w:r w:rsidRPr="0077284B">
        <w:t>ВИКОНАВЧИЙ КОМІТЕТ</w:t>
      </w:r>
    </w:p>
    <w:p w:rsidR="00515365" w:rsidRPr="0077284B" w:rsidRDefault="00515365" w:rsidP="00247B81">
      <w:pPr>
        <w:jc w:val="center"/>
        <w:rPr>
          <w:b/>
          <w:bCs/>
          <w:lang w:val="uk-UA"/>
        </w:rPr>
      </w:pPr>
      <w:r w:rsidRPr="0077284B">
        <w:rPr>
          <w:b/>
          <w:bCs/>
          <w:lang w:val="uk-UA"/>
        </w:rPr>
        <w:t xml:space="preserve">Р І Ш Е Н </w:t>
      </w:r>
      <w:proofErr w:type="spellStart"/>
      <w:r w:rsidRPr="0077284B">
        <w:rPr>
          <w:b/>
          <w:bCs/>
          <w:lang w:val="uk-UA"/>
        </w:rPr>
        <w:t>Н</w:t>
      </w:r>
      <w:proofErr w:type="spellEnd"/>
      <w:r w:rsidRPr="0077284B">
        <w:rPr>
          <w:b/>
          <w:bCs/>
          <w:lang w:val="uk-UA"/>
        </w:rPr>
        <w:t xml:space="preserve"> Я</w:t>
      </w:r>
    </w:p>
    <w:p w:rsidR="00515365" w:rsidRPr="0077284B" w:rsidRDefault="00515365" w:rsidP="00515365">
      <w:pPr>
        <w:rPr>
          <w:b/>
          <w:bCs/>
          <w:lang w:val="uk-UA"/>
        </w:rPr>
      </w:pPr>
    </w:p>
    <w:p w:rsidR="00515365" w:rsidRPr="0077284B" w:rsidRDefault="00515365" w:rsidP="00515365">
      <w:pPr>
        <w:rPr>
          <w:b/>
          <w:lang w:val="uk-UA"/>
        </w:rPr>
      </w:pPr>
      <w:r w:rsidRPr="0077284B">
        <w:rPr>
          <w:b/>
          <w:lang w:val="uk-UA"/>
        </w:rPr>
        <w:t>в</w:t>
      </w:r>
      <w:proofErr w:type="spellStart"/>
      <w:r w:rsidRPr="0077284B">
        <w:rPr>
          <w:b/>
        </w:rPr>
        <w:t>ід</w:t>
      </w:r>
      <w:proofErr w:type="spellEnd"/>
      <w:r w:rsidRPr="0077284B">
        <w:rPr>
          <w:b/>
        </w:rPr>
        <w:t xml:space="preserve"> </w:t>
      </w:r>
      <w:r w:rsidR="00B812CC" w:rsidRPr="0077284B">
        <w:rPr>
          <w:b/>
          <w:lang w:val="uk-UA"/>
        </w:rPr>
        <w:t xml:space="preserve">      січня </w:t>
      </w:r>
      <w:r w:rsidRPr="0077284B">
        <w:rPr>
          <w:b/>
          <w:lang w:val="uk-UA"/>
        </w:rPr>
        <w:t xml:space="preserve"> </w:t>
      </w:r>
      <w:r w:rsidRPr="0077284B">
        <w:rPr>
          <w:b/>
        </w:rPr>
        <w:t>201</w:t>
      </w:r>
      <w:r w:rsidR="00B812CC" w:rsidRPr="0077284B">
        <w:rPr>
          <w:b/>
          <w:lang w:val="uk-UA"/>
        </w:rPr>
        <w:t>7</w:t>
      </w:r>
      <w:r w:rsidRPr="0077284B">
        <w:rPr>
          <w:b/>
        </w:rPr>
        <w:t xml:space="preserve">  року                                                </w:t>
      </w:r>
      <w:r w:rsidRPr="0077284B">
        <w:rPr>
          <w:b/>
          <w:lang w:val="uk-UA"/>
        </w:rPr>
        <w:t xml:space="preserve">    </w:t>
      </w:r>
      <w:r w:rsidRPr="0077284B">
        <w:rPr>
          <w:b/>
        </w:rPr>
        <w:t xml:space="preserve">      </w:t>
      </w:r>
      <w:r w:rsidR="00474034">
        <w:rPr>
          <w:b/>
          <w:lang w:val="uk-UA"/>
        </w:rPr>
        <w:tab/>
      </w:r>
      <w:r w:rsidR="00474034">
        <w:rPr>
          <w:b/>
          <w:lang w:val="uk-UA"/>
        </w:rPr>
        <w:tab/>
      </w:r>
      <w:r w:rsidR="00474034">
        <w:rPr>
          <w:b/>
          <w:lang w:val="uk-UA"/>
        </w:rPr>
        <w:tab/>
      </w:r>
      <w:bookmarkStart w:id="0" w:name="_GoBack"/>
      <w:bookmarkEnd w:id="0"/>
      <w:r w:rsidRPr="0077284B">
        <w:rPr>
          <w:b/>
        </w:rPr>
        <w:t xml:space="preserve"> </w:t>
      </w:r>
      <w:r w:rsidRPr="0077284B">
        <w:rPr>
          <w:b/>
          <w:lang w:val="uk-UA"/>
        </w:rPr>
        <w:t>№</w:t>
      </w:r>
      <w:r w:rsidRPr="0077284B">
        <w:rPr>
          <w:b/>
        </w:rPr>
        <w:t xml:space="preserve">  </w:t>
      </w:r>
    </w:p>
    <w:p w:rsidR="00515365" w:rsidRPr="0077284B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</w:p>
    <w:p w:rsidR="00515365" w:rsidRPr="0077284B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77284B">
        <w:rPr>
          <w:b/>
          <w:bCs/>
          <w:lang w:val="ru-RU"/>
        </w:rPr>
        <w:t xml:space="preserve">Про  </w:t>
      </w:r>
      <w:proofErr w:type="spellStart"/>
      <w:r w:rsidRPr="0077284B">
        <w:rPr>
          <w:b/>
          <w:bCs/>
          <w:lang w:val="ru-RU"/>
        </w:rPr>
        <w:t>виділення</w:t>
      </w:r>
      <w:proofErr w:type="spellEnd"/>
      <w:r w:rsidRPr="0077284B">
        <w:rPr>
          <w:b/>
          <w:bCs/>
          <w:lang w:val="ru-RU"/>
        </w:rPr>
        <w:t xml:space="preserve">   в  </w:t>
      </w:r>
      <w:proofErr w:type="spellStart"/>
      <w:r w:rsidR="00515365" w:rsidRPr="0077284B">
        <w:rPr>
          <w:b/>
          <w:bCs/>
          <w:lang w:val="ru-RU"/>
        </w:rPr>
        <w:t>окремі</w:t>
      </w:r>
      <w:proofErr w:type="spellEnd"/>
      <w:r w:rsidR="00515365" w:rsidRPr="0077284B">
        <w:rPr>
          <w:b/>
          <w:bCs/>
          <w:lang w:val="ru-RU"/>
        </w:rPr>
        <w:t xml:space="preserve"> </w:t>
      </w:r>
      <w:r w:rsidRPr="0077284B">
        <w:rPr>
          <w:b/>
          <w:bCs/>
          <w:lang w:val="ru-RU"/>
        </w:rPr>
        <w:t xml:space="preserve"> </w:t>
      </w:r>
      <w:r w:rsidR="00515365" w:rsidRPr="0077284B">
        <w:rPr>
          <w:b/>
          <w:bCs/>
          <w:lang w:val="ru-RU"/>
        </w:rPr>
        <w:t xml:space="preserve"> об’</w:t>
      </w:r>
      <w:proofErr w:type="spellStart"/>
      <w:r w:rsidR="00515365" w:rsidRPr="0077284B">
        <w:rPr>
          <w:b/>
          <w:bCs/>
        </w:rPr>
        <w:t>єкти</w:t>
      </w:r>
      <w:proofErr w:type="spellEnd"/>
    </w:p>
    <w:p w:rsidR="00697501" w:rsidRPr="0077284B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77284B">
        <w:rPr>
          <w:b/>
          <w:bCs/>
        </w:rPr>
        <w:t xml:space="preserve">права власності </w:t>
      </w:r>
      <w:r w:rsidR="00697501" w:rsidRPr="0077284B">
        <w:rPr>
          <w:b/>
          <w:bCs/>
        </w:rPr>
        <w:t>з присвоєнням окремих</w:t>
      </w:r>
    </w:p>
    <w:p w:rsidR="00515365" w:rsidRPr="0077284B" w:rsidRDefault="00697501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77284B">
        <w:rPr>
          <w:b/>
          <w:bCs/>
        </w:rPr>
        <w:t xml:space="preserve">адресних номерів </w:t>
      </w:r>
      <w:r w:rsidR="00515365" w:rsidRPr="0077284B">
        <w:rPr>
          <w:b/>
          <w:bCs/>
        </w:rPr>
        <w:t xml:space="preserve"> частин</w:t>
      </w:r>
      <w:r w:rsidR="009A2612" w:rsidRPr="0077284B">
        <w:rPr>
          <w:b/>
          <w:bCs/>
        </w:rPr>
        <w:t xml:space="preserve">  </w:t>
      </w:r>
      <w:r w:rsidR="00515365" w:rsidRPr="0077284B">
        <w:rPr>
          <w:b/>
          <w:bCs/>
        </w:rPr>
        <w:t>житлового</w:t>
      </w:r>
    </w:p>
    <w:p w:rsidR="009A2612" w:rsidRPr="0077284B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77284B">
        <w:rPr>
          <w:b/>
          <w:bCs/>
        </w:rPr>
        <w:t xml:space="preserve">будинку, які </w:t>
      </w:r>
      <w:r w:rsidR="00515365" w:rsidRPr="0077284B">
        <w:rPr>
          <w:b/>
          <w:bCs/>
        </w:rPr>
        <w:t xml:space="preserve">належать </w:t>
      </w:r>
      <w:r w:rsidR="001E6257" w:rsidRPr="0077284B">
        <w:rPr>
          <w:b/>
          <w:bCs/>
        </w:rPr>
        <w:t>гр. Гладуну О.І.</w:t>
      </w:r>
    </w:p>
    <w:p w:rsidR="001E6257" w:rsidRPr="0077284B" w:rsidRDefault="00515365" w:rsidP="001E6257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77284B">
        <w:rPr>
          <w:b/>
          <w:bCs/>
        </w:rPr>
        <w:t>та</w:t>
      </w:r>
      <w:r w:rsidR="009A2612" w:rsidRPr="0077284B">
        <w:rPr>
          <w:b/>
          <w:bCs/>
        </w:rPr>
        <w:t xml:space="preserve"> </w:t>
      </w:r>
      <w:r w:rsidR="001E6257" w:rsidRPr="0077284B">
        <w:rPr>
          <w:b/>
          <w:bCs/>
        </w:rPr>
        <w:t>гр. Гладуну І.О.</w:t>
      </w:r>
    </w:p>
    <w:p w:rsidR="00515365" w:rsidRPr="0077284B" w:rsidRDefault="001E6257" w:rsidP="001E6257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77284B">
        <w:rPr>
          <w:b/>
          <w:bCs/>
        </w:rPr>
        <w:t xml:space="preserve"> </w:t>
      </w:r>
    </w:p>
    <w:p w:rsidR="00515365" w:rsidRPr="0077284B" w:rsidRDefault="00515365" w:rsidP="00247B81">
      <w:pPr>
        <w:pStyle w:val="3"/>
        <w:tabs>
          <w:tab w:val="left" w:pos="708"/>
        </w:tabs>
        <w:spacing w:line="240" w:lineRule="auto"/>
        <w:rPr>
          <w:bCs/>
        </w:rPr>
      </w:pPr>
      <w:r w:rsidRPr="0077284B">
        <w:rPr>
          <w:bCs/>
        </w:rPr>
        <w:t xml:space="preserve"> </w:t>
      </w:r>
      <w:r w:rsidR="009A2612" w:rsidRPr="0077284B">
        <w:rPr>
          <w:bCs/>
        </w:rPr>
        <w:t xml:space="preserve">        З метою впорядкування ну</w:t>
      </w:r>
      <w:r w:rsidRPr="0077284B">
        <w:rPr>
          <w:bCs/>
        </w:rPr>
        <w:t>мерації об’єктів в м. Почаїв, створення умов володіння, користування т</w:t>
      </w:r>
      <w:r w:rsidR="0088702F" w:rsidRPr="0077284B">
        <w:rPr>
          <w:bCs/>
        </w:rPr>
        <w:t xml:space="preserve">а розпорядження цими об’єктами </w:t>
      </w:r>
      <w:r w:rsidRPr="0077284B">
        <w:rPr>
          <w:bCs/>
        </w:rPr>
        <w:t xml:space="preserve">  їх власниками та користувачами, керуючись </w:t>
      </w:r>
      <w:r w:rsidR="001D62B5" w:rsidRPr="0077284B">
        <w:rPr>
          <w:bCs/>
        </w:rPr>
        <w:t xml:space="preserve"> Законом</w:t>
      </w:r>
      <w:r w:rsidRPr="0077284B">
        <w:rPr>
          <w:bCs/>
        </w:rPr>
        <w:t xml:space="preserve"> України «Про місцев</w:t>
      </w:r>
      <w:r w:rsidR="009A2612" w:rsidRPr="0077284B">
        <w:rPr>
          <w:bCs/>
        </w:rPr>
        <w:t>е самоврядування в Україні »,</w:t>
      </w:r>
      <w:r w:rsidRPr="0077284B">
        <w:rPr>
          <w:bCs/>
        </w:rPr>
        <w:t xml:space="preserve">  беручи до уваги Договір про </w:t>
      </w:r>
      <w:r w:rsidR="001D62B5" w:rsidRPr="0077284B">
        <w:rPr>
          <w:bCs/>
        </w:rPr>
        <w:t>виділ у натурі частки з н</w:t>
      </w:r>
      <w:r w:rsidR="001E6257" w:rsidRPr="0077284B">
        <w:rPr>
          <w:bCs/>
        </w:rPr>
        <w:t>ерухомого спільного майна  № 25</w:t>
      </w:r>
      <w:r w:rsidR="00464EFE" w:rsidRPr="0077284B">
        <w:rPr>
          <w:bCs/>
        </w:rPr>
        <w:t xml:space="preserve">   </w:t>
      </w:r>
      <w:r w:rsidR="00B812CC" w:rsidRPr="0077284B">
        <w:rPr>
          <w:bCs/>
        </w:rPr>
        <w:t xml:space="preserve"> від  17.01.2017</w:t>
      </w:r>
      <w:r w:rsidR="001D62B5" w:rsidRPr="0077284B">
        <w:rPr>
          <w:bCs/>
        </w:rPr>
        <w:t xml:space="preserve"> </w:t>
      </w:r>
      <w:r w:rsidRPr="0077284B">
        <w:rPr>
          <w:bCs/>
        </w:rPr>
        <w:t xml:space="preserve"> року  та   розглянувши   заяву   </w:t>
      </w:r>
      <w:r w:rsidR="001E6257" w:rsidRPr="0077284B">
        <w:rPr>
          <w:bCs/>
        </w:rPr>
        <w:t xml:space="preserve"> гр. Гладуна Олександра Івановича</w:t>
      </w:r>
      <w:r w:rsidR="00B812CC" w:rsidRPr="0077284B">
        <w:rPr>
          <w:bCs/>
        </w:rPr>
        <w:t xml:space="preserve">  та   </w:t>
      </w:r>
      <w:r w:rsidR="001E6257" w:rsidRPr="0077284B">
        <w:rPr>
          <w:bCs/>
        </w:rPr>
        <w:t>гр. Гладуна Ігоря Олександровича</w:t>
      </w:r>
      <w:r w:rsidR="00B812CC" w:rsidRPr="0077284B">
        <w:rPr>
          <w:bCs/>
        </w:rPr>
        <w:t xml:space="preserve"> </w:t>
      </w:r>
      <w:r w:rsidRPr="0077284B">
        <w:rPr>
          <w:bCs/>
        </w:rPr>
        <w:t xml:space="preserve">,  </w:t>
      </w:r>
      <w:r w:rsidR="00DD4A50" w:rsidRPr="0077284B">
        <w:rPr>
          <w:bCs/>
        </w:rPr>
        <w:t>виконавчий комітет</w:t>
      </w:r>
      <w:r w:rsidRPr="0077284B">
        <w:rPr>
          <w:bCs/>
        </w:rPr>
        <w:t xml:space="preserve">    міської   ради   </w:t>
      </w:r>
    </w:p>
    <w:p w:rsidR="00DD4A50" w:rsidRPr="0077284B" w:rsidRDefault="00DD4A50" w:rsidP="00247B81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77284B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77284B">
        <w:rPr>
          <w:b/>
          <w:bCs/>
        </w:rPr>
        <w:t xml:space="preserve">                                                        В и  р  і  ш  и  в :</w:t>
      </w:r>
    </w:p>
    <w:p w:rsidR="00515365" w:rsidRPr="0077284B" w:rsidRDefault="00515365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77284B" w:rsidRDefault="00515365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77284B">
        <w:rPr>
          <w:bCs/>
        </w:rPr>
        <w:t>Виділити в окремий об’єкт права власності</w:t>
      </w:r>
      <w:r w:rsidR="001E6257" w:rsidRPr="0077284B">
        <w:rPr>
          <w:bCs/>
        </w:rPr>
        <w:t xml:space="preserve"> ½ частки ж</w:t>
      </w:r>
      <w:r w:rsidR="0077284B" w:rsidRPr="0077284B">
        <w:rPr>
          <w:bCs/>
        </w:rPr>
        <w:t>итлового будинку з господарсько-</w:t>
      </w:r>
      <w:r w:rsidR="001E6257" w:rsidRPr="0077284B">
        <w:rPr>
          <w:bCs/>
        </w:rPr>
        <w:t>побутовими будівлями, що становить 89/100 ідеальних</w:t>
      </w:r>
      <w:r w:rsidRPr="0077284B">
        <w:rPr>
          <w:bCs/>
        </w:rPr>
        <w:t xml:space="preserve"> </w:t>
      </w:r>
      <w:r w:rsidR="001D62B5" w:rsidRPr="0077284B">
        <w:rPr>
          <w:bCs/>
        </w:rPr>
        <w:t xml:space="preserve"> </w:t>
      </w:r>
      <w:r w:rsidR="001E6257" w:rsidRPr="0077284B">
        <w:rPr>
          <w:bCs/>
        </w:rPr>
        <w:t xml:space="preserve">часток </w:t>
      </w:r>
      <w:r w:rsidR="00B812CC" w:rsidRPr="0077284B">
        <w:rPr>
          <w:bCs/>
        </w:rPr>
        <w:t xml:space="preserve">, а саме:  </w:t>
      </w:r>
      <w:r w:rsidR="001E6257" w:rsidRPr="0077284B">
        <w:rPr>
          <w:bCs/>
        </w:rPr>
        <w:t xml:space="preserve">підвал – 9,3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 xml:space="preserve">., вхід в підвал – 5,2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 xml:space="preserve">., прихожа – 19,4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 xml:space="preserve">., паливна – 6,4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 xml:space="preserve">., туалет – 1,2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 xml:space="preserve">., ванна – 4,0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>., кухня – 13</w:t>
      </w:r>
      <w:r w:rsidR="0077284B">
        <w:rPr>
          <w:bCs/>
        </w:rPr>
        <w:t>,</w:t>
      </w:r>
      <w:r w:rsidR="001E6257" w:rsidRPr="0077284B">
        <w:rPr>
          <w:bCs/>
        </w:rPr>
        <w:t xml:space="preserve">1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 xml:space="preserve">., житлова кімната – 26,5 </w:t>
      </w:r>
      <w:proofErr w:type="spellStart"/>
      <w:r w:rsidR="001E6257" w:rsidRPr="0077284B">
        <w:rPr>
          <w:bCs/>
        </w:rPr>
        <w:t>кв.м</w:t>
      </w:r>
      <w:proofErr w:type="spellEnd"/>
      <w:r w:rsidR="001E6257" w:rsidRPr="0077284B">
        <w:rPr>
          <w:bCs/>
        </w:rPr>
        <w:t xml:space="preserve">.. (розташовані в мансарді «а2»), загальною площею – 85, 1 </w:t>
      </w:r>
      <w:proofErr w:type="spellStart"/>
      <w:r w:rsidR="001E6257" w:rsidRPr="0077284B">
        <w:rPr>
          <w:bCs/>
        </w:rPr>
        <w:t>кв.м</w:t>
      </w:r>
      <w:proofErr w:type="spellEnd"/>
      <w:r w:rsidR="0077284B">
        <w:rPr>
          <w:bCs/>
        </w:rPr>
        <w:t>,,</w:t>
      </w:r>
      <w:r w:rsidR="001E6257" w:rsidRPr="0077284B">
        <w:rPr>
          <w:bCs/>
        </w:rPr>
        <w:t xml:space="preserve"> житловою площею – 26,</w:t>
      </w:r>
      <w:r w:rsidR="0077284B">
        <w:rPr>
          <w:bCs/>
        </w:rPr>
        <w:t xml:space="preserve">5 </w:t>
      </w:r>
      <w:proofErr w:type="spellStart"/>
      <w:r w:rsidR="0077284B">
        <w:rPr>
          <w:bCs/>
        </w:rPr>
        <w:t>кв.м</w:t>
      </w:r>
      <w:proofErr w:type="spellEnd"/>
      <w:r w:rsidR="0077284B">
        <w:rPr>
          <w:bCs/>
        </w:rPr>
        <w:t xml:space="preserve">., </w:t>
      </w:r>
      <w:r w:rsidR="001E6257" w:rsidRPr="0077284B">
        <w:rPr>
          <w:bCs/>
        </w:rPr>
        <w:t xml:space="preserve"> прибудова – «а-в», господарська будівля – «В», гараж – «Г»</w:t>
      </w:r>
      <w:r w:rsidR="0077284B">
        <w:rPr>
          <w:bCs/>
        </w:rPr>
        <w:t>, літня кухня</w:t>
      </w:r>
      <w:r w:rsidR="001E6257" w:rsidRPr="0077284B">
        <w:rPr>
          <w:bCs/>
        </w:rPr>
        <w:t xml:space="preserve"> – «Лк», підвал під частиною будівлі – «</w:t>
      </w:r>
      <w:proofErr w:type="spellStart"/>
      <w:r w:rsidR="001E6257" w:rsidRPr="0077284B">
        <w:rPr>
          <w:bCs/>
        </w:rPr>
        <w:t>Пг</w:t>
      </w:r>
      <w:proofErr w:type="spellEnd"/>
      <w:r w:rsidR="001E6257" w:rsidRPr="0077284B">
        <w:rPr>
          <w:bCs/>
        </w:rPr>
        <w:t xml:space="preserve">», огорожа – «Н», ворота – «Н1», вимощення – «Н2», ганок – «а3», балкон – «а4», колодязь питний – «К», </w:t>
      </w:r>
      <w:r w:rsidR="000E6102" w:rsidRPr="0077284B">
        <w:rPr>
          <w:bCs/>
        </w:rPr>
        <w:t>які н</w:t>
      </w:r>
      <w:r w:rsidR="00B95F4B" w:rsidRPr="0077284B">
        <w:rPr>
          <w:bCs/>
        </w:rPr>
        <w:t>ал</w:t>
      </w:r>
      <w:r w:rsidR="001E6257" w:rsidRPr="0077284B">
        <w:rPr>
          <w:bCs/>
        </w:rPr>
        <w:t>ежать гр. Гладуну Олександру Івановича</w:t>
      </w:r>
      <w:r w:rsidR="000E6102" w:rsidRPr="0077284B">
        <w:rPr>
          <w:bCs/>
        </w:rPr>
        <w:t xml:space="preserve"> </w:t>
      </w:r>
      <w:r w:rsidR="001E6257" w:rsidRPr="0077284B">
        <w:rPr>
          <w:bCs/>
        </w:rPr>
        <w:t xml:space="preserve"> та присвоїти  адресний номер «</w:t>
      </w:r>
      <w:r w:rsidR="0077284B" w:rsidRPr="0077284B">
        <w:rPr>
          <w:bCs/>
        </w:rPr>
        <w:t>46</w:t>
      </w:r>
      <w:r w:rsidR="00B95F4B" w:rsidRPr="0077284B">
        <w:rPr>
          <w:bCs/>
        </w:rPr>
        <w:t>» по</w:t>
      </w:r>
      <w:r w:rsidRPr="0077284B">
        <w:rPr>
          <w:bCs/>
        </w:rPr>
        <w:t xml:space="preserve"> вул.</w:t>
      </w:r>
      <w:r w:rsidR="009A2612" w:rsidRPr="0077284B">
        <w:rPr>
          <w:bCs/>
        </w:rPr>
        <w:t xml:space="preserve"> </w:t>
      </w:r>
      <w:r w:rsidR="0077284B" w:rsidRPr="0077284B">
        <w:rPr>
          <w:bCs/>
        </w:rPr>
        <w:t>Фабрична</w:t>
      </w:r>
      <w:r w:rsidR="00B95F4B" w:rsidRPr="0077284B">
        <w:rPr>
          <w:bCs/>
        </w:rPr>
        <w:t xml:space="preserve">      </w:t>
      </w:r>
      <w:r w:rsidRPr="0077284B">
        <w:rPr>
          <w:bCs/>
        </w:rPr>
        <w:t xml:space="preserve">  в   м. Почаїв.</w:t>
      </w:r>
    </w:p>
    <w:p w:rsidR="00515365" w:rsidRPr="0077284B" w:rsidRDefault="00515365" w:rsidP="00515365">
      <w:pPr>
        <w:pStyle w:val="3"/>
        <w:tabs>
          <w:tab w:val="left" w:pos="708"/>
        </w:tabs>
        <w:spacing w:line="240" w:lineRule="auto"/>
        <w:rPr>
          <w:bCs/>
        </w:rPr>
      </w:pPr>
      <w:r w:rsidRPr="0077284B">
        <w:rPr>
          <w:bCs/>
        </w:rPr>
        <w:t xml:space="preserve">  </w:t>
      </w:r>
    </w:p>
    <w:p w:rsidR="001D62B5" w:rsidRPr="0077284B" w:rsidRDefault="001D62B5" w:rsidP="001D62B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77284B">
        <w:rPr>
          <w:bCs/>
        </w:rPr>
        <w:t>Виділити в окремий об’</w:t>
      </w:r>
      <w:r w:rsidR="00B95F4B" w:rsidRPr="0077284B">
        <w:rPr>
          <w:bCs/>
        </w:rPr>
        <w:t>єкт права власності</w:t>
      </w:r>
      <w:r w:rsidR="0077284B" w:rsidRPr="0077284B">
        <w:rPr>
          <w:bCs/>
        </w:rPr>
        <w:t xml:space="preserve"> ½ частки житлового будинку з господарсько-побутовими будівлями, що становить 11</w:t>
      </w:r>
      <w:r w:rsidR="00B95F4B" w:rsidRPr="0077284B">
        <w:rPr>
          <w:bCs/>
        </w:rPr>
        <w:t xml:space="preserve">/100 </w:t>
      </w:r>
      <w:r w:rsidR="0077284B" w:rsidRPr="0077284B">
        <w:rPr>
          <w:bCs/>
        </w:rPr>
        <w:t xml:space="preserve">ідеальних часток </w:t>
      </w:r>
      <w:r w:rsidR="00B95F4B" w:rsidRPr="0077284B">
        <w:rPr>
          <w:bCs/>
        </w:rPr>
        <w:t xml:space="preserve"> </w:t>
      </w:r>
      <w:r w:rsidRPr="0077284B">
        <w:rPr>
          <w:bCs/>
        </w:rPr>
        <w:t>, а саме:</w:t>
      </w:r>
      <w:r w:rsidR="0077284B" w:rsidRPr="0077284B">
        <w:rPr>
          <w:bCs/>
        </w:rPr>
        <w:t xml:space="preserve"> коридор – 6,0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 xml:space="preserve">., кухня – 24,5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 xml:space="preserve">., житлові кімнати: 10,8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 xml:space="preserve">., 12,6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 xml:space="preserve">.. 17,5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 xml:space="preserve">., 24,8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 xml:space="preserve">., загальною площею – 96,2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 xml:space="preserve">., житловою – 65,7 </w:t>
      </w:r>
      <w:proofErr w:type="spellStart"/>
      <w:r w:rsidR="0077284B" w:rsidRPr="0077284B">
        <w:rPr>
          <w:bCs/>
        </w:rPr>
        <w:t>кв.м</w:t>
      </w:r>
      <w:proofErr w:type="spellEnd"/>
      <w:r w:rsidR="0077284B" w:rsidRPr="0077284B">
        <w:rPr>
          <w:bCs/>
        </w:rPr>
        <w:t>.,</w:t>
      </w:r>
      <w:r w:rsidR="009D3260">
        <w:rPr>
          <w:bCs/>
        </w:rPr>
        <w:t xml:space="preserve"> які </w:t>
      </w:r>
      <w:r w:rsidRPr="0077284B">
        <w:rPr>
          <w:bCs/>
        </w:rPr>
        <w:t xml:space="preserve"> належать гр.</w:t>
      </w:r>
      <w:r w:rsidR="0077284B" w:rsidRPr="0077284B">
        <w:rPr>
          <w:bCs/>
        </w:rPr>
        <w:t xml:space="preserve"> Гладуну Ігорю Олександровичу</w:t>
      </w:r>
      <w:r w:rsidRPr="0077284B">
        <w:rPr>
          <w:bCs/>
        </w:rPr>
        <w:t xml:space="preserve">  та присв</w:t>
      </w:r>
      <w:r w:rsidR="00D935E7" w:rsidRPr="0077284B">
        <w:rPr>
          <w:bCs/>
        </w:rPr>
        <w:t>оїти  адрес</w:t>
      </w:r>
      <w:r w:rsidR="0077284B" w:rsidRPr="0077284B">
        <w:rPr>
          <w:bCs/>
        </w:rPr>
        <w:t>ний номер «46</w:t>
      </w:r>
      <w:r w:rsidR="00D935E7" w:rsidRPr="0077284B">
        <w:rPr>
          <w:bCs/>
        </w:rPr>
        <w:t xml:space="preserve"> а» по </w:t>
      </w:r>
      <w:r w:rsidRPr="0077284B">
        <w:rPr>
          <w:bCs/>
        </w:rPr>
        <w:t xml:space="preserve"> вул.</w:t>
      </w:r>
      <w:r w:rsidR="0077284B" w:rsidRPr="0077284B">
        <w:rPr>
          <w:bCs/>
        </w:rPr>
        <w:t xml:space="preserve"> Фабрична</w:t>
      </w:r>
      <w:r w:rsidR="00D935E7" w:rsidRPr="0077284B">
        <w:rPr>
          <w:bCs/>
        </w:rPr>
        <w:t xml:space="preserve"> </w:t>
      </w:r>
      <w:r w:rsidRPr="0077284B">
        <w:rPr>
          <w:bCs/>
        </w:rPr>
        <w:t xml:space="preserve">   в   м. Почаїв.</w:t>
      </w:r>
    </w:p>
    <w:p w:rsidR="00515365" w:rsidRPr="0077284B" w:rsidRDefault="00515365" w:rsidP="001D62B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77284B" w:rsidRDefault="00515365" w:rsidP="001D62B5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/>
          <w:bCs/>
        </w:rPr>
      </w:pPr>
      <w:r w:rsidRPr="0077284B">
        <w:rPr>
          <w:bCs/>
        </w:rPr>
        <w:t xml:space="preserve">Кременецькому РК БТІ  внести  відповідні  зміни  в  адресне господарство по вул. </w:t>
      </w:r>
      <w:r w:rsidR="0077284B" w:rsidRPr="0077284B">
        <w:rPr>
          <w:bCs/>
        </w:rPr>
        <w:t>Фабрична</w:t>
      </w:r>
      <w:r w:rsidR="001D62B5" w:rsidRPr="0077284B">
        <w:rPr>
          <w:bCs/>
        </w:rPr>
        <w:t xml:space="preserve"> в м. Почаїв.</w:t>
      </w:r>
    </w:p>
    <w:p w:rsidR="00247B81" w:rsidRPr="0077284B" w:rsidRDefault="00247B81" w:rsidP="00247B81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B51D35" w:rsidRPr="0077284B" w:rsidRDefault="007852E2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p w:rsidR="00D935E7" w:rsidRPr="0077284B" w:rsidRDefault="00D935E7" w:rsidP="00515365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77284B">
        <w:rPr>
          <w:bCs/>
        </w:rPr>
        <w:t>Лівар</w:t>
      </w:r>
      <w:proofErr w:type="spellEnd"/>
      <w:r w:rsidRPr="0077284B">
        <w:rPr>
          <w:bCs/>
        </w:rPr>
        <w:t xml:space="preserve"> Н.М.</w:t>
      </w:r>
    </w:p>
    <w:p w:rsidR="0077284B" w:rsidRPr="0077284B" w:rsidRDefault="0077284B">
      <w:pPr>
        <w:pStyle w:val="3"/>
        <w:tabs>
          <w:tab w:val="left" w:pos="708"/>
        </w:tabs>
        <w:spacing w:line="240" w:lineRule="auto"/>
        <w:rPr>
          <w:bCs/>
        </w:rPr>
      </w:pPr>
    </w:p>
    <w:sectPr w:rsidR="0077284B" w:rsidRPr="0077284B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E2" w:rsidRDefault="007852E2" w:rsidP="009A2612">
      <w:r>
        <w:separator/>
      </w:r>
    </w:p>
  </w:endnote>
  <w:endnote w:type="continuationSeparator" w:id="0">
    <w:p w:rsidR="007852E2" w:rsidRDefault="007852E2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E2" w:rsidRDefault="007852E2" w:rsidP="009A2612">
      <w:r>
        <w:separator/>
      </w:r>
    </w:p>
  </w:footnote>
  <w:footnote w:type="continuationSeparator" w:id="0">
    <w:p w:rsidR="007852E2" w:rsidRDefault="007852E2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E6102"/>
    <w:rsid w:val="001054F4"/>
    <w:rsid w:val="00133C4B"/>
    <w:rsid w:val="0014529B"/>
    <w:rsid w:val="001D62B5"/>
    <w:rsid w:val="001E6257"/>
    <w:rsid w:val="001F5636"/>
    <w:rsid w:val="00200F03"/>
    <w:rsid w:val="00247B81"/>
    <w:rsid w:val="00286DE5"/>
    <w:rsid w:val="00335F36"/>
    <w:rsid w:val="003D2297"/>
    <w:rsid w:val="0041644C"/>
    <w:rsid w:val="00464EFE"/>
    <w:rsid w:val="00474034"/>
    <w:rsid w:val="00501ABC"/>
    <w:rsid w:val="00515365"/>
    <w:rsid w:val="0052706C"/>
    <w:rsid w:val="00560213"/>
    <w:rsid w:val="00697501"/>
    <w:rsid w:val="0077284B"/>
    <w:rsid w:val="007852E2"/>
    <w:rsid w:val="007A1170"/>
    <w:rsid w:val="00814B75"/>
    <w:rsid w:val="008208D6"/>
    <w:rsid w:val="0088702F"/>
    <w:rsid w:val="00890CDA"/>
    <w:rsid w:val="008959E9"/>
    <w:rsid w:val="00934176"/>
    <w:rsid w:val="00943711"/>
    <w:rsid w:val="0097763A"/>
    <w:rsid w:val="009A2612"/>
    <w:rsid w:val="009A4B16"/>
    <w:rsid w:val="009A7845"/>
    <w:rsid w:val="009D3260"/>
    <w:rsid w:val="00B44162"/>
    <w:rsid w:val="00B812CC"/>
    <w:rsid w:val="00B95F4B"/>
    <w:rsid w:val="00C53A57"/>
    <w:rsid w:val="00CC11CC"/>
    <w:rsid w:val="00CF7E00"/>
    <w:rsid w:val="00D562A3"/>
    <w:rsid w:val="00D935E7"/>
    <w:rsid w:val="00DD4A50"/>
    <w:rsid w:val="00E42B16"/>
    <w:rsid w:val="00E56B8B"/>
    <w:rsid w:val="00F442F4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2017-01-18T10:45:00Z</cp:lastPrinted>
  <dcterms:created xsi:type="dcterms:W3CDTF">2017-01-19T09:48:00Z</dcterms:created>
  <dcterms:modified xsi:type="dcterms:W3CDTF">2017-01-19T09:48:00Z</dcterms:modified>
</cp:coreProperties>
</file>