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374B3C" w:rsidP="003E0AEC">
      <w:pPr>
        <w:pStyle w:val="1"/>
        <w:rPr>
          <w:lang w:val="uk-UA"/>
        </w:rPr>
      </w:pPr>
      <w:r w:rsidRPr="00C60D8B">
        <w:t xml:space="preserve">        </w:t>
      </w:r>
      <w:r w:rsidR="00AA76B0">
        <w:rPr>
          <w:lang w:val="uk-UA"/>
        </w:rPr>
        <w:t xml:space="preserve">                                   </w:t>
      </w:r>
      <w:r w:rsidR="009F75A5">
        <w:rPr>
          <w:lang w:val="uk-UA"/>
        </w:rPr>
        <w:t xml:space="preserve">        </w:t>
      </w:r>
      <w:r w:rsidR="00AA76B0">
        <w:rPr>
          <w:lang w:val="uk-UA"/>
        </w:rPr>
        <w:t xml:space="preserve">                  </w:t>
      </w:r>
      <w:r w:rsidR="00EE2898">
        <w:rPr>
          <w:lang w:val="uk-UA"/>
        </w:rPr>
        <w:t xml:space="preserve">   </w:t>
      </w:r>
      <w:r w:rsidR="00581592">
        <w:rPr>
          <w:lang w:val="uk-UA"/>
        </w:rPr>
        <w:t xml:space="preserve"> </w:t>
      </w:r>
      <w:r w:rsidR="00AA38A5"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7" o:title=""/>
          </v:shape>
          <o:OLEObject Type="Embed" ProgID="Photoshop.Image.5" ShapeID="_x0000_i1025" DrawAspect="Content" ObjectID="_1571555568" r:id="rId8">
            <o:FieldCodes>\s</o:FieldCodes>
          </o:OLEObject>
        </w:object>
      </w:r>
      <w:r w:rsidR="00581592">
        <w:rPr>
          <w:lang w:val="uk-UA"/>
        </w:rPr>
        <w:t xml:space="preserve">                      </w:t>
      </w:r>
      <w:r w:rsidR="00AA76B0">
        <w:rPr>
          <w:lang w:val="uk-UA"/>
        </w:rPr>
        <w:t xml:space="preserve">                </w:t>
      </w:r>
      <w:r w:rsidR="00E25B1D">
        <w:rPr>
          <w:lang w:val="uk-UA"/>
        </w:rPr>
        <w:t>проект</w:t>
      </w:r>
      <w:r w:rsidR="00AA76B0">
        <w:rPr>
          <w:lang w:val="uk-UA"/>
        </w:rPr>
        <w:t xml:space="preserve">          </w:t>
      </w:r>
    </w:p>
    <w:p w:rsidR="00AA38A5" w:rsidRDefault="00AA38A5" w:rsidP="00AA38A5">
      <w:pPr>
        <w:jc w:val="center"/>
        <w:rPr>
          <w:sz w:val="28"/>
          <w:lang w:val="uk-UA"/>
        </w:rPr>
      </w:pPr>
    </w:p>
    <w:p w:rsidR="00AA38A5" w:rsidRDefault="00AA38A5" w:rsidP="00AA38A5">
      <w:pPr>
        <w:pStyle w:val="a3"/>
        <w:spacing w:line="240" w:lineRule="auto"/>
      </w:pPr>
      <w:r>
        <w:t>УКРАЇНА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AA38A5">
      <w:pPr>
        <w:pStyle w:val="9"/>
        <w:jc w:val="center"/>
      </w:pPr>
      <w:r>
        <w:t>ВИКОНАВЧИЙ КОМІТЕТ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5E7028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листопада</w:t>
      </w:r>
      <w:r w:rsidR="00C60D8B">
        <w:rPr>
          <w:b/>
          <w:sz w:val="28"/>
          <w:szCs w:val="28"/>
          <w:lang w:val="uk-UA"/>
        </w:rPr>
        <w:t xml:space="preserve">    2017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76B0" w:rsidRDefault="000E4957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r w:rsidR="003E0AEC">
        <w:rPr>
          <w:b/>
          <w:bCs/>
          <w:sz w:val="28"/>
          <w:szCs w:val="28"/>
        </w:rPr>
        <w:t>збереження права на  житло</w:t>
      </w:r>
      <w:r w:rsidR="009367B3">
        <w:rPr>
          <w:b/>
          <w:bCs/>
          <w:sz w:val="28"/>
          <w:szCs w:val="28"/>
        </w:rPr>
        <w:t xml:space="preserve">   за</w:t>
      </w:r>
    </w:p>
    <w:p w:rsidR="001623D1" w:rsidRDefault="005E7028" w:rsidP="005E702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неповнолітнім</w:t>
      </w:r>
      <w:r w:rsidR="001623D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Онок</w:t>
      </w:r>
      <w:proofErr w:type="spellEnd"/>
      <w:r>
        <w:rPr>
          <w:b/>
          <w:bCs/>
          <w:sz w:val="28"/>
          <w:szCs w:val="28"/>
        </w:rPr>
        <w:t xml:space="preserve"> С.Ю.</w:t>
      </w:r>
      <w:bookmarkEnd w:id="0"/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ст.. 32, 33 Закону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дитинства», постановою КМУ від 24.09.2008 року № 866 «Питання діяльності органів опіки та піклування, пов’язаної із захистом прав дитини», відповідно до розпорядже</w:t>
      </w:r>
      <w:r w:rsidR="00C60D8B">
        <w:rPr>
          <w:bCs/>
          <w:sz w:val="28"/>
          <w:szCs w:val="28"/>
        </w:rPr>
        <w:t>н</w:t>
      </w:r>
      <w:r w:rsidR="005E7028">
        <w:rPr>
          <w:bCs/>
          <w:sz w:val="28"/>
          <w:szCs w:val="28"/>
        </w:rPr>
        <w:t>ня голови Кременецької РДА № 252-од від 30 черв</w:t>
      </w:r>
      <w:r w:rsidR="00C60D8B">
        <w:rPr>
          <w:bCs/>
          <w:sz w:val="28"/>
          <w:szCs w:val="28"/>
        </w:rPr>
        <w:t>ня 2017</w:t>
      </w:r>
      <w:r>
        <w:rPr>
          <w:bCs/>
          <w:sz w:val="28"/>
          <w:szCs w:val="28"/>
        </w:rPr>
        <w:t xml:space="preserve"> року «Про надання статусу дитини, позбав</w:t>
      </w:r>
      <w:r w:rsidR="001623D1">
        <w:rPr>
          <w:bCs/>
          <w:sz w:val="28"/>
          <w:szCs w:val="28"/>
        </w:rPr>
        <w:t>леної батьківського піклування» та листа служби у справа</w:t>
      </w:r>
      <w:r w:rsidR="005E7028">
        <w:rPr>
          <w:bCs/>
          <w:sz w:val="28"/>
          <w:szCs w:val="28"/>
        </w:rPr>
        <w:t>х дітей Кременецької РДА № 578/12-02-28 від 25.10</w:t>
      </w:r>
      <w:r w:rsidR="001623D1">
        <w:rPr>
          <w:bCs/>
          <w:sz w:val="28"/>
          <w:szCs w:val="28"/>
        </w:rPr>
        <w:t>.</w:t>
      </w:r>
      <w:r w:rsidR="005E7028">
        <w:rPr>
          <w:bCs/>
          <w:sz w:val="28"/>
          <w:szCs w:val="28"/>
        </w:rPr>
        <w:t>2017 року «Про надання документів</w:t>
      </w:r>
      <w:r w:rsidR="001623D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9367B3">
        <w:rPr>
          <w:b/>
          <w:bCs/>
          <w:sz w:val="28"/>
          <w:szCs w:val="28"/>
        </w:rPr>
        <w:t xml:space="preserve">    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Pr="005D1D7B" w:rsidRDefault="003E0AEC" w:rsidP="009367B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Зберегти право на</w:t>
      </w:r>
      <w:r w:rsidR="005E7028">
        <w:rPr>
          <w:bCs/>
          <w:sz w:val="28"/>
          <w:szCs w:val="28"/>
        </w:rPr>
        <w:t xml:space="preserve"> житло за неповнолітнім</w:t>
      </w:r>
      <w:r w:rsidR="00C60D8B">
        <w:rPr>
          <w:bCs/>
          <w:sz w:val="28"/>
          <w:szCs w:val="28"/>
        </w:rPr>
        <w:t xml:space="preserve"> </w:t>
      </w:r>
      <w:proofErr w:type="spellStart"/>
      <w:r w:rsidR="005E7028">
        <w:rPr>
          <w:bCs/>
          <w:sz w:val="28"/>
          <w:szCs w:val="28"/>
        </w:rPr>
        <w:t>Оноком</w:t>
      </w:r>
      <w:proofErr w:type="spellEnd"/>
      <w:r w:rsidR="005E7028">
        <w:rPr>
          <w:bCs/>
          <w:sz w:val="28"/>
          <w:szCs w:val="28"/>
        </w:rPr>
        <w:t xml:space="preserve"> Сергієм Юрійовичем, 06.09.2008</w:t>
      </w:r>
      <w:r w:rsidR="00C60D8B">
        <w:rPr>
          <w:bCs/>
          <w:sz w:val="28"/>
          <w:szCs w:val="28"/>
        </w:rPr>
        <w:t xml:space="preserve">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 </w:t>
      </w:r>
      <w:r w:rsidR="009F75A5">
        <w:rPr>
          <w:bCs/>
          <w:sz w:val="28"/>
          <w:szCs w:val="28"/>
        </w:rPr>
        <w:t xml:space="preserve"> закріпивши за ним</w:t>
      </w:r>
      <w:r w:rsidR="00C60D8B">
        <w:rPr>
          <w:bCs/>
          <w:sz w:val="28"/>
          <w:szCs w:val="28"/>
        </w:rPr>
        <w:t>и</w:t>
      </w:r>
      <w:r w:rsidR="009F75A5">
        <w:rPr>
          <w:bCs/>
          <w:sz w:val="28"/>
          <w:szCs w:val="28"/>
        </w:rPr>
        <w:t xml:space="preserve"> частину будинку за </w:t>
      </w:r>
      <w:proofErr w:type="spellStart"/>
      <w:r w:rsidR="009F75A5">
        <w:rPr>
          <w:bCs/>
          <w:sz w:val="28"/>
          <w:szCs w:val="28"/>
        </w:rPr>
        <w:t>адресою</w:t>
      </w:r>
      <w:proofErr w:type="spellEnd"/>
      <w:r w:rsidR="009367B3" w:rsidRPr="005D1D7B">
        <w:rPr>
          <w:bCs/>
          <w:sz w:val="28"/>
          <w:szCs w:val="28"/>
        </w:rPr>
        <w:t>:</w:t>
      </w:r>
    </w:p>
    <w:p w:rsidR="009367B3" w:rsidRDefault="005E7028" w:rsidP="009367B3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вул. </w:t>
      </w:r>
      <w:proofErr w:type="spellStart"/>
      <w:r>
        <w:rPr>
          <w:bCs/>
          <w:sz w:val="28"/>
          <w:szCs w:val="28"/>
        </w:rPr>
        <w:t>Радивилівська</w:t>
      </w:r>
      <w:proofErr w:type="spellEnd"/>
      <w:r w:rsidR="009367B3" w:rsidRPr="005D1D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5 в м. Почаїв</w:t>
      </w:r>
      <w:r w:rsidR="005D1D7B" w:rsidRPr="005D1D7B">
        <w:rPr>
          <w:bCs/>
          <w:sz w:val="28"/>
          <w:szCs w:val="28"/>
        </w:rPr>
        <w:t xml:space="preserve"> Тернопільської області</w:t>
      </w:r>
      <w:r w:rsidR="00C60D8B">
        <w:rPr>
          <w:bCs/>
          <w:sz w:val="28"/>
          <w:szCs w:val="28"/>
        </w:rPr>
        <w:t xml:space="preserve">,  в </w:t>
      </w:r>
      <w:r>
        <w:rPr>
          <w:bCs/>
          <w:sz w:val="28"/>
          <w:szCs w:val="28"/>
        </w:rPr>
        <w:t xml:space="preserve">якому він проживав на час набуття ним правового </w:t>
      </w:r>
      <w:r w:rsidR="009F75A5">
        <w:rPr>
          <w:bCs/>
          <w:sz w:val="28"/>
          <w:szCs w:val="28"/>
        </w:rPr>
        <w:t xml:space="preserve"> статусу дитини, позбавленої батьківського піклування і на даний час.</w:t>
      </w:r>
    </w:p>
    <w:p w:rsidR="0023408B" w:rsidRDefault="0023408B" w:rsidP="0023408B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23408B" w:rsidRPr="005D1D7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опіці та піклуванню при виконкомі Почаївської міської ради .</w:t>
      </w: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Pr="00E25B1D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Pr="00E25B1D" w:rsidRDefault="00E25B1D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25B1D">
        <w:rPr>
          <w:bCs/>
          <w:sz w:val="28"/>
          <w:szCs w:val="28"/>
        </w:rPr>
        <w:t>Лівар</w:t>
      </w:r>
      <w:proofErr w:type="spellEnd"/>
      <w:r w:rsidRPr="00E25B1D">
        <w:rPr>
          <w:bCs/>
          <w:sz w:val="28"/>
          <w:szCs w:val="28"/>
        </w:rPr>
        <w:t xml:space="preserve"> Н.М.</w:t>
      </w:r>
    </w:p>
    <w:p w:rsidR="00AA38A5" w:rsidRPr="00AA76B0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07C34" w:rsidRDefault="00907C34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5C68BF" w:rsidRDefault="005C68BF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en-US"/>
        </w:rPr>
      </w:pPr>
    </w:p>
    <w:sectPr w:rsidR="00B51D35" w:rsidRPr="005C68BF" w:rsidSect="0021652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16522"/>
    <w:rsid w:val="002322C3"/>
    <w:rsid w:val="0023408B"/>
    <w:rsid w:val="00332715"/>
    <w:rsid w:val="0034012A"/>
    <w:rsid w:val="00374B3C"/>
    <w:rsid w:val="003E0AEC"/>
    <w:rsid w:val="00491A7E"/>
    <w:rsid w:val="00536DFA"/>
    <w:rsid w:val="00581592"/>
    <w:rsid w:val="005C68BF"/>
    <w:rsid w:val="005D1D7B"/>
    <w:rsid w:val="005E7028"/>
    <w:rsid w:val="006E212F"/>
    <w:rsid w:val="00767001"/>
    <w:rsid w:val="0080345E"/>
    <w:rsid w:val="008208D6"/>
    <w:rsid w:val="00890CDA"/>
    <w:rsid w:val="008959E9"/>
    <w:rsid w:val="00907C34"/>
    <w:rsid w:val="009367B3"/>
    <w:rsid w:val="0097763A"/>
    <w:rsid w:val="009A7845"/>
    <w:rsid w:val="009B286C"/>
    <w:rsid w:val="009F75A5"/>
    <w:rsid w:val="00AA38A5"/>
    <w:rsid w:val="00AA76B0"/>
    <w:rsid w:val="00BC54C9"/>
    <w:rsid w:val="00C60D8B"/>
    <w:rsid w:val="00CC11CC"/>
    <w:rsid w:val="00D562A3"/>
    <w:rsid w:val="00D7334D"/>
    <w:rsid w:val="00DE65A2"/>
    <w:rsid w:val="00E25B1D"/>
    <w:rsid w:val="00E42B16"/>
    <w:rsid w:val="00E86E3E"/>
    <w:rsid w:val="00EE2898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E8C1-1C94-4E1C-B788-2B82BE87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2017-06-15T11:55:00Z</cp:lastPrinted>
  <dcterms:created xsi:type="dcterms:W3CDTF">2017-11-06T13:46:00Z</dcterms:created>
  <dcterms:modified xsi:type="dcterms:W3CDTF">2017-11-07T08:26:00Z</dcterms:modified>
</cp:coreProperties>
</file>