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42" w:rsidRPr="00574D90" w:rsidRDefault="00137652" w:rsidP="00B770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="00E62E42" w:rsidRPr="00574D90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7" o:title=""/>
          </v:shape>
          <o:OLEObject Type="Embed" ProgID="Photoshop.Image.5" ShapeID="_x0000_i1025" DrawAspect="Content" ObjectID="_1569131745" r:id="rId8">
            <o:FieldCodes>\s</o:FieldCodes>
          </o:OLEObject>
        </w:object>
      </w:r>
      <w:r w:rsidR="00230B37" w:rsidRPr="00574D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проект</w:t>
      </w:r>
    </w:p>
    <w:p w:rsidR="00E62E42" w:rsidRPr="00574D90" w:rsidRDefault="00E62E42" w:rsidP="00E62E42">
      <w:pPr>
        <w:pStyle w:val="a3"/>
        <w:spacing w:line="240" w:lineRule="auto"/>
        <w:rPr>
          <w:szCs w:val="28"/>
        </w:rPr>
      </w:pPr>
      <w:r w:rsidRPr="00574D90">
        <w:rPr>
          <w:szCs w:val="28"/>
        </w:rPr>
        <w:t>УКРАЇНА</w:t>
      </w:r>
    </w:p>
    <w:p w:rsidR="00E62E42" w:rsidRPr="00574D90" w:rsidRDefault="00E62E42" w:rsidP="00E62E42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>ПОЧАЇВСЬКА  МІСЬКА  РАДА</w:t>
      </w:r>
    </w:p>
    <w:p w:rsidR="00E62E42" w:rsidRPr="00574D90" w:rsidRDefault="00E62E42" w:rsidP="00E62E42">
      <w:pPr>
        <w:pStyle w:val="9"/>
        <w:jc w:val="center"/>
        <w:rPr>
          <w:sz w:val="28"/>
          <w:szCs w:val="28"/>
        </w:rPr>
      </w:pPr>
      <w:r w:rsidRPr="00574D90">
        <w:rPr>
          <w:sz w:val="28"/>
          <w:szCs w:val="28"/>
        </w:rPr>
        <w:t>ВИКОНАВЧИЙ КОМІТЕТ</w:t>
      </w:r>
    </w:p>
    <w:p w:rsidR="00E62E42" w:rsidRPr="00574D90" w:rsidRDefault="00E62E42" w:rsidP="00E62E42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574D90">
        <w:rPr>
          <w:b/>
          <w:bCs/>
          <w:sz w:val="28"/>
          <w:szCs w:val="28"/>
          <w:lang w:val="uk-UA"/>
        </w:rPr>
        <w:t>Н</w:t>
      </w:r>
      <w:proofErr w:type="spellEnd"/>
      <w:r w:rsidRPr="00574D90">
        <w:rPr>
          <w:b/>
          <w:bCs/>
          <w:sz w:val="28"/>
          <w:szCs w:val="28"/>
          <w:lang w:val="uk-UA"/>
        </w:rPr>
        <w:t xml:space="preserve"> Я</w:t>
      </w:r>
    </w:p>
    <w:p w:rsidR="00E62E42" w:rsidRPr="00574D90" w:rsidRDefault="00E62E42" w:rsidP="00E62E42">
      <w:pPr>
        <w:jc w:val="center"/>
        <w:rPr>
          <w:b/>
          <w:bCs/>
          <w:sz w:val="28"/>
          <w:lang w:val="uk-UA"/>
        </w:rPr>
      </w:pPr>
    </w:p>
    <w:p w:rsidR="00E62E42" w:rsidRPr="00574D90" w:rsidRDefault="00E62E42" w:rsidP="00E62E42">
      <w:pPr>
        <w:rPr>
          <w:b/>
          <w:bCs/>
          <w:sz w:val="28"/>
          <w:szCs w:val="28"/>
          <w:lang w:val="uk-UA"/>
        </w:rPr>
      </w:pPr>
    </w:p>
    <w:p w:rsidR="00E62E42" w:rsidRPr="00574D90" w:rsidRDefault="00E62E42" w:rsidP="00E62E42">
      <w:pPr>
        <w:rPr>
          <w:b/>
          <w:sz w:val="28"/>
          <w:szCs w:val="28"/>
          <w:lang w:val="uk-UA"/>
        </w:rPr>
      </w:pPr>
      <w:r w:rsidRPr="00574D90">
        <w:rPr>
          <w:b/>
          <w:sz w:val="28"/>
          <w:szCs w:val="28"/>
          <w:lang w:val="uk-UA"/>
        </w:rPr>
        <w:t xml:space="preserve">від  </w:t>
      </w:r>
      <w:r w:rsidR="00E14727">
        <w:rPr>
          <w:b/>
          <w:sz w:val="28"/>
          <w:szCs w:val="28"/>
          <w:lang w:val="uk-UA"/>
        </w:rPr>
        <w:t xml:space="preserve">       жовтня</w:t>
      </w:r>
      <w:bookmarkStart w:id="0" w:name="_GoBack"/>
      <w:bookmarkEnd w:id="0"/>
      <w:r w:rsidRPr="00574D90">
        <w:rPr>
          <w:b/>
          <w:sz w:val="28"/>
          <w:szCs w:val="28"/>
          <w:lang w:val="uk-UA"/>
        </w:rPr>
        <w:t xml:space="preserve">   201</w:t>
      </w:r>
      <w:r w:rsidR="00E14727">
        <w:rPr>
          <w:b/>
          <w:sz w:val="28"/>
          <w:szCs w:val="28"/>
          <w:lang w:val="uk-UA"/>
        </w:rPr>
        <w:t>7</w:t>
      </w:r>
      <w:r w:rsidRPr="00574D90">
        <w:rPr>
          <w:b/>
          <w:sz w:val="28"/>
          <w:szCs w:val="28"/>
          <w:lang w:val="uk-UA"/>
        </w:rPr>
        <w:t xml:space="preserve">  року                                                                №  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Default="00E62E42" w:rsidP="00E1472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Про </w:t>
      </w:r>
      <w:r w:rsidR="00E14727">
        <w:rPr>
          <w:b/>
          <w:bCs/>
          <w:sz w:val="28"/>
          <w:szCs w:val="28"/>
        </w:rPr>
        <w:t>внесення змін в рішення</w:t>
      </w:r>
    </w:p>
    <w:p w:rsidR="00E14727" w:rsidRDefault="00E14727" w:rsidP="00E1472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виконавчого комітету № 184</w:t>
      </w:r>
    </w:p>
    <w:p w:rsidR="00E14727" w:rsidRDefault="00E14727" w:rsidP="00E1472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від 30.11.2016 року.</w:t>
      </w:r>
    </w:p>
    <w:p w:rsidR="00574D90" w:rsidRPr="00574D90" w:rsidRDefault="00574D90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        З метою впорядкування </w:t>
      </w:r>
      <w:r w:rsidR="00574D90" w:rsidRPr="00574D90">
        <w:rPr>
          <w:bCs/>
          <w:sz w:val="28"/>
          <w:szCs w:val="28"/>
        </w:rPr>
        <w:t>нумерації</w:t>
      </w:r>
      <w:r w:rsidRPr="00574D90">
        <w:rPr>
          <w:bCs/>
          <w:sz w:val="28"/>
          <w:szCs w:val="28"/>
        </w:rPr>
        <w:t xml:space="preserve"> об’єктів в м. Почаїв, створення умов володіння, користування т</w:t>
      </w:r>
      <w:r w:rsidR="00574D90" w:rsidRPr="00574D90">
        <w:rPr>
          <w:bCs/>
          <w:sz w:val="28"/>
          <w:szCs w:val="28"/>
        </w:rPr>
        <w:t xml:space="preserve">а розпорядження цими об’єктами </w:t>
      </w:r>
      <w:r w:rsidRPr="00574D90">
        <w:rPr>
          <w:bCs/>
          <w:sz w:val="28"/>
          <w:szCs w:val="28"/>
        </w:rPr>
        <w:t xml:space="preserve"> їх власниками та</w:t>
      </w:r>
      <w:r w:rsidR="00574D90" w:rsidRPr="00574D90">
        <w:rPr>
          <w:bCs/>
          <w:sz w:val="28"/>
          <w:szCs w:val="28"/>
        </w:rPr>
        <w:t xml:space="preserve"> користувачами, керуючись Законом</w:t>
      </w:r>
      <w:r w:rsidRPr="00574D90">
        <w:rPr>
          <w:bCs/>
          <w:sz w:val="28"/>
          <w:szCs w:val="28"/>
        </w:rPr>
        <w:t xml:space="preserve"> України «Про місцеве самоврядування в Україні »</w:t>
      </w:r>
      <w:r w:rsidR="00574D90" w:rsidRPr="00574D90">
        <w:rPr>
          <w:bCs/>
          <w:sz w:val="28"/>
          <w:szCs w:val="28"/>
        </w:rPr>
        <w:t xml:space="preserve">, </w:t>
      </w:r>
      <w:r w:rsidR="00673448">
        <w:rPr>
          <w:bCs/>
          <w:sz w:val="28"/>
          <w:szCs w:val="28"/>
        </w:rPr>
        <w:t xml:space="preserve">керуючись Положенням про порядок присвоєння та зміни адресних номерів об’єктів нерухомості </w:t>
      </w:r>
      <w:r w:rsidR="00157C67">
        <w:rPr>
          <w:bCs/>
          <w:sz w:val="28"/>
          <w:szCs w:val="28"/>
        </w:rPr>
        <w:t>розташованих</w:t>
      </w:r>
      <w:r w:rsidR="00673448">
        <w:rPr>
          <w:bCs/>
          <w:sz w:val="28"/>
          <w:szCs w:val="28"/>
        </w:rPr>
        <w:t xml:space="preserve"> на території Почаївської міської ОТГ</w:t>
      </w:r>
      <w:r w:rsidR="00157C67">
        <w:rPr>
          <w:bCs/>
          <w:sz w:val="28"/>
          <w:szCs w:val="28"/>
        </w:rPr>
        <w:t xml:space="preserve"> , затвердженого рішенням сесії Почаївської міської ради № 548 від 31.10.2016 року </w:t>
      </w:r>
      <w:r w:rsidRPr="00574D90">
        <w:rPr>
          <w:bCs/>
          <w:sz w:val="28"/>
          <w:szCs w:val="28"/>
        </w:rPr>
        <w:t>та  розглянувши   з</w:t>
      </w:r>
      <w:r w:rsidR="00A570CF" w:rsidRPr="00574D90">
        <w:rPr>
          <w:bCs/>
          <w:sz w:val="28"/>
          <w:szCs w:val="28"/>
        </w:rPr>
        <w:t>ая</w:t>
      </w:r>
      <w:r w:rsidR="00364763" w:rsidRPr="00574D90">
        <w:rPr>
          <w:bCs/>
          <w:sz w:val="28"/>
          <w:szCs w:val="28"/>
        </w:rPr>
        <w:t>ву</w:t>
      </w:r>
      <w:r w:rsidR="00137652">
        <w:rPr>
          <w:bCs/>
          <w:sz w:val="28"/>
          <w:szCs w:val="28"/>
        </w:rPr>
        <w:t xml:space="preserve"> г</w:t>
      </w:r>
      <w:r w:rsidR="00157C67">
        <w:rPr>
          <w:bCs/>
          <w:sz w:val="28"/>
          <w:szCs w:val="28"/>
        </w:rPr>
        <w:t>р. Антонюк Лілії Ігорівни , виконавчий комітет</w:t>
      </w:r>
      <w:r w:rsidRPr="00574D90">
        <w:rPr>
          <w:bCs/>
          <w:sz w:val="28"/>
          <w:szCs w:val="28"/>
        </w:rPr>
        <w:t xml:space="preserve"> міської ради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 </w:t>
      </w:r>
    </w:p>
    <w:p w:rsidR="00E62E42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574D90" w:rsidRDefault="00E14727" w:rsidP="00E62E42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Внести</w:t>
      </w:r>
      <w:proofErr w:type="spellEnd"/>
      <w:r>
        <w:rPr>
          <w:bCs/>
          <w:sz w:val="28"/>
          <w:szCs w:val="28"/>
        </w:rPr>
        <w:t xml:space="preserve"> зміни в п. 1  рішення виконавчого комітету Почаївської міської ради № 184 від 30.11.2016 року виклавши його в наступній редакції :  «</w:t>
      </w:r>
      <w:r w:rsidR="00E62E42" w:rsidRPr="00574D90">
        <w:rPr>
          <w:bCs/>
          <w:sz w:val="28"/>
          <w:szCs w:val="28"/>
        </w:rPr>
        <w:t>Присвоїти поштову адресу земельній ділянці ( кадастровий</w:t>
      </w:r>
      <w:r w:rsidR="00137652">
        <w:rPr>
          <w:bCs/>
          <w:sz w:val="28"/>
          <w:szCs w:val="28"/>
        </w:rPr>
        <w:t xml:space="preserve"> номер  6123</w:t>
      </w:r>
      <w:r w:rsidR="0033147E">
        <w:rPr>
          <w:bCs/>
          <w:sz w:val="28"/>
          <w:szCs w:val="28"/>
        </w:rPr>
        <w:t>41050</w:t>
      </w:r>
      <w:r>
        <w:rPr>
          <w:bCs/>
          <w:sz w:val="28"/>
          <w:szCs w:val="28"/>
        </w:rPr>
        <w:t>0:02:001:3647) площею 0,0380</w:t>
      </w:r>
      <w:r w:rsidR="001758E8">
        <w:rPr>
          <w:bCs/>
          <w:sz w:val="28"/>
          <w:szCs w:val="28"/>
        </w:rPr>
        <w:t xml:space="preserve"> га</w:t>
      </w:r>
      <w:r w:rsidR="0033147E">
        <w:rPr>
          <w:bCs/>
          <w:sz w:val="28"/>
          <w:szCs w:val="28"/>
        </w:rPr>
        <w:t>,</w:t>
      </w:r>
      <w:r w:rsidR="001758E8">
        <w:rPr>
          <w:bCs/>
          <w:sz w:val="28"/>
          <w:szCs w:val="28"/>
        </w:rPr>
        <w:t xml:space="preserve"> </w:t>
      </w:r>
      <w:r w:rsidR="00E62E42" w:rsidRPr="00574D90">
        <w:rPr>
          <w:bCs/>
          <w:sz w:val="28"/>
          <w:szCs w:val="28"/>
        </w:rPr>
        <w:t>для будівництва та обслуговування житлового будинку, господарських    будівель   і   спору</w:t>
      </w:r>
      <w:r w:rsidR="00574D90">
        <w:rPr>
          <w:bCs/>
          <w:sz w:val="28"/>
          <w:szCs w:val="28"/>
        </w:rPr>
        <w:t>д (присадибна ді</w:t>
      </w:r>
      <w:r w:rsidR="00137652">
        <w:rPr>
          <w:bCs/>
          <w:sz w:val="28"/>
          <w:szCs w:val="28"/>
        </w:rPr>
        <w:t>лянка)</w:t>
      </w:r>
      <w:r w:rsidR="0033147E">
        <w:rPr>
          <w:bCs/>
          <w:sz w:val="28"/>
          <w:szCs w:val="28"/>
        </w:rPr>
        <w:t xml:space="preserve">, </w:t>
      </w:r>
      <w:r w:rsidR="00137652">
        <w:rPr>
          <w:bCs/>
          <w:sz w:val="28"/>
          <w:szCs w:val="28"/>
        </w:rPr>
        <w:t xml:space="preserve">  </w:t>
      </w:r>
      <w:r w:rsidR="0033147E">
        <w:rPr>
          <w:bCs/>
          <w:sz w:val="28"/>
          <w:szCs w:val="28"/>
        </w:rPr>
        <w:t xml:space="preserve"> </w:t>
      </w:r>
      <w:r w:rsidR="0033147E" w:rsidRPr="00574D90">
        <w:rPr>
          <w:bCs/>
          <w:sz w:val="28"/>
          <w:szCs w:val="28"/>
        </w:rPr>
        <w:t>яка належить</w:t>
      </w:r>
      <w:r w:rsidR="0033147E">
        <w:rPr>
          <w:bCs/>
          <w:sz w:val="28"/>
          <w:szCs w:val="28"/>
        </w:rPr>
        <w:t xml:space="preserve"> гр. Антонюк Лілії Ігорівні </w:t>
      </w:r>
      <w:r w:rsidR="00137652">
        <w:rPr>
          <w:bCs/>
          <w:sz w:val="28"/>
          <w:szCs w:val="28"/>
        </w:rPr>
        <w:t>н</w:t>
      </w:r>
      <w:r w:rsidR="0033147E">
        <w:rPr>
          <w:bCs/>
          <w:sz w:val="28"/>
          <w:szCs w:val="28"/>
        </w:rPr>
        <w:t>омер 2 «а»</w:t>
      </w:r>
      <w:r w:rsidR="00E62E42" w:rsidRPr="00574D90">
        <w:rPr>
          <w:bCs/>
          <w:sz w:val="28"/>
          <w:szCs w:val="28"/>
        </w:rPr>
        <w:t xml:space="preserve">  по вул.</w:t>
      </w:r>
      <w:r w:rsidR="0033147E">
        <w:rPr>
          <w:bCs/>
          <w:sz w:val="28"/>
          <w:szCs w:val="28"/>
        </w:rPr>
        <w:t xml:space="preserve"> Дружби</w:t>
      </w:r>
      <w:r>
        <w:rPr>
          <w:bCs/>
          <w:sz w:val="28"/>
          <w:szCs w:val="28"/>
        </w:rPr>
        <w:t xml:space="preserve">  в   м. Почаїв».</w:t>
      </w:r>
    </w:p>
    <w:p w:rsidR="00E62E42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77099" w:rsidRPr="00574D90" w:rsidRDefault="00B77099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B77099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Default="0013765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137652">
        <w:rPr>
          <w:bCs/>
          <w:sz w:val="28"/>
          <w:szCs w:val="28"/>
        </w:rPr>
        <w:t>Лівар</w:t>
      </w:r>
      <w:proofErr w:type="spellEnd"/>
      <w:r w:rsidRPr="00137652">
        <w:rPr>
          <w:bCs/>
          <w:sz w:val="28"/>
          <w:szCs w:val="28"/>
        </w:rPr>
        <w:t xml:space="preserve"> Н.М</w:t>
      </w:r>
      <w:r>
        <w:rPr>
          <w:b/>
          <w:bCs/>
          <w:sz w:val="28"/>
          <w:szCs w:val="28"/>
        </w:rPr>
        <w:t>.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B51D35" w:rsidRPr="00574D90" w:rsidRDefault="00E14727">
      <w:pPr>
        <w:rPr>
          <w:lang w:val="uk-UA"/>
        </w:rPr>
      </w:pPr>
    </w:p>
    <w:sectPr w:rsidR="00B51D35" w:rsidRPr="00574D90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42"/>
    <w:rsid w:val="000F5D74"/>
    <w:rsid w:val="00133C4B"/>
    <w:rsid w:val="00137652"/>
    <w:rsid w:val="00157C67"/>
    <w:rsid w:val="001662AA"/>
    <w:rsid w:val="001758E8"/>
    <w:rsid w:val="001A6AA0"/>
    <w:rsid w:val="001E14BE"/>
    <w:rsid w:val="00200F03"/>
    <w:rsid w:val="00230B37"/>
    <w:rsid w:val="00285573"/>
    <w:rsid w:val="0033147E"/>
    <w:rsid w:val="00364763"/>
    <w:rsid w:val="00460E7D"/>
    <w:rsid w:val="004A6598"/>
    <w:rsid w:val="005106B1"/>
    <w:rsid w:val="0054355C"/>
    <w:rsid w:val="00574D90"/>
    <w:rsid w:val="00643849"/>
    <w:rsid w:val="006541CF"/>
    <w:rsid w:val="00673448"/>
    <w:rsid w:val="007076F4"/>
    <w:rsid w:val="007230A1"/>
    <w:rsid w:val="007B3FC0"/>
    <w:rsid w:val="007E3FB0"/>
    <w:rsid w:val="008208D6"/>
    <w:rsid w:val="00890CDA"/>
    <w:rsid w:val="008959E9"/>
    <w:rsid w:val="0097763A"/>
    <w:rsid w:val="009A7845"/>
    <w:rsid w:val="009E01B3"/>
    <w:rsid w:val="00A570CF"/>
    <w:rsid w:val="00B040CC"/>
    <w:rsid w:val="00B207A0"/>
    <w:rsid w:val="00B77099"/>
    <w:rsid w:val="00CC11CC"/>
    <w:rsid w:val="00CC22D2"/>
    <w:rsid w:val="00D562A3"/>
    <w:rsid w:val="00DD0F21"/>
    <w:rsid w:val="00E14727"/>
    <w:rsid w:val="00E42B16"/>
    <w:rsid w:val="00E62E42"/>
    <w:rsid w:val="00F33E46"/>
    <w:rsid w:val="00FA4E61"/>
    <w:rsid w:val="00FB35F8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18ABF-81D2-43C1-8BB1-834A9742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2017-10-10T06:09:00Z</cp:lastPrinted>
  <dcterms:created xsi:type="dcterms:W3CDTF">2017-10-10T06:09:00Z</dcterms:created>
  <dcterms:modified xsi:type="dcterms:W3CDTF">2017-10-10T06:09:00Z</dcterms:modified>
</cp:coreProperties>
</file>