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DE" w:rsidRPr="00E9571E" w:rsidRDefault="00C655DE" w:rsidP="0050189F">
      <w:pPr>
        <w:jc w:val="center"/>
        <w:rPr>
          <w:sz w:val="28"/>
          <w:szCs w:val="28"/>
          <w:lang w:val="uk-UA"/>
        </w:rPr>
      </w:pPr>
    </w:p>
    <w:p w:rsidR="0050189F" w:rsidRPr="00C825E9" w:rsidRDefault="0050189F" w:rsidP="0050189F">
      <w:pPr>
        <w:jc w:val="center"/>
        <w:rPr>
          <w:sz w:val="28"/>
          <w:szCs w:val="28"/>
          <w:lang w:val="uk-UA"/>
        </w:rPr>
      </w:pPr>
      <w:r w:rsidRPr="00C825E9">
        <w:rPr>
          <w:sz w:val="28"/>
          <w:szCs w:val="28"/>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8pt" o:ole="">
            <v:imagedata r:id="rId7" o:title=""/>
          </v:shape>
          <o:OLEObject Type="Embed" ProgID="Photoshop.Image.5" ShapeID="_x0000_i1025" DrawAspect="Content" ObjectID="_1580564782" r:id="rId8">
            <o:FieldCodes>\s</o:FieldCodes>
          </o:OLEObject>
        </w:object>
      </w:r>
    </w:p>
    <w:p w:rsidR="0050189F" w:rsidRPr="00C825E9" w:rsidRDefault="0050189F" w:rsidP="0050189F">
      <w:pPr>
        <w:pStyle w:val="a4"/>
        <w:spacing w:line="240" w:lineRule="auto"/>
        <w:rPr>
          <w:szCs w:val="28"/>
        </w:rPr>
      </w:pPr>
      <w:r w:rsidRPr="00C825E9">
        <w:rPr>
          <w:szCs w:val="28"/>
        </w:rPr>
        <w:t>УКРАЇНА</w:t>
      </w:r>
    </w:p>
    <w:p w:rsidR="0050189F" w:rsidRPr="00C825E9" w:rsidRDefault="0050189F" w:rsidP="0050189F">
      <w:pPr>
        <w:pStyle w:val="a3"/>
        <w:rPr>
          <w:sz w:val="28"/>
          <w:szCs w:val="28"/>
        </w:rPr>
      </w:pPr>
      <w:r w:rsidRPr="00C825E9">
        <w:rPr>
          <w:sz w:val="28"/>
          <w:szCs w:val="28"/>
        </w:rPr>
        <w:t>ПОЧАЇВСЬКА  МІСЬКА  РАДА</w:t>
      </w:r>
    </w:p>
    <w:p w:rsidR="007D0A98" w:rsidRPr="00C825E9" w:rsidRDefault="0050189F" w:rsidP="0050189F">
      <w:pPr>
        <w:jc w:val="center"/>
        <w:rPr>
          <w:b/>
          <w:bCs/>
          <w:sz w:val="28"/>
          <w:szCs w:val="28"/>
          <w:lang w:val="uk-UA"/>
        </w:rPr>
      </w:pPr>
      <w:r w:rsidRPr="00C825E9">
        <w:rPr>
          <w:b/>
          <w:bCs/>
          <w:sz w:val="28"/>
          <w:szCs w:val="28"/>
          <w:lang w:val="uk-UA"/>
        </w:rPr>
        <w:t xml:space="preserve">СЬОМЕ  СКЛИКАННЯ </w:t>
      </w:r>
    </w:p>
    <w:p w:rsidR="0050189F" w:rsidRPr="00C825E9" w:rsidRDefault="0050189F" w:rsidP="0050189F">
      <w:pPr>
        <w:jc w:val="center"/>
        <w:rPr>
          <w:b/>
          <w:bCs/>
          <w:sz w:val="28"/>
          <w:szCs w:val="28"/>
          <w:lang w:val="uk-UA"/>
        </w:rPr>
      </w:pPr>
      <w:r w:rsidRPr="00C825E9">
        <w:rPr>
          <w:b/>
          <w:bCs/>
          <w:sz w:val="28"/>
          <w:szCs w:val="28"/>
          <w:lang w:val="uk-UA"/>
        </w:rPr>
        <w:t xml:space="preserve"> </w:t>
      </w:r>
      <w:r w:rsidR="00010665" w:rsidRPr="00C825E9">
        <w:rPr>
          <w:b/>
          <w:bCs/>
          <w:sz w:val="28"/>
          <w:szCs w:val="28"/>
          <w:lang w:val="uk-UA"/>
        </w:rPr>
        <w:t xml:space="preserve">ДВАДЦЯТЬ </w:t>
      </w:r>
      <w:r w:rsidR="00C71586" w:rsidRPr="00C825E9">
        <w:rPr>
          <w:b/>
          <w:bCs/>
          <w:sz w:val="28"/>
          <w:szCs w:val="28"/>
          <w:lang w:val="uk-UA"/>
        </w:rPr>
        <w:t>ВОСЬМА</w:t>
      </w:r>
      <w:r w:rsidRPr="00C825E9">
        <w:rPr>
          <w:b/>
          <w:bCs/>
          <w:sz w:val="28"/>
          <w:szCs w:val="28"/>
          <w:lang w:val="uk-UA"/>
        </w:rPr>
        <w:t xml:space="preserve">  СЕСІЯ</w:t>
      </w:r>
    </w:p>
    <w:p w:rsidR="0050189F" w:rsidRPr="00C825E9" w:rsidRDefault="0050189F" w:rsidP="0050189F">
      <w:pPr>
        <w:jc w:val="center"/>
        <w:rPr>
          <w:b/>
          <w:sz w:val="28"/>
          <w:szCs w:val="28"/>
        </w:rPr>
      </w:pPr>
      <w:proofErr w:type="gramStart"/>
      <w:r w:rsidRPr="00C825E9">
        <w:rPr>
          <w:b/>
          <w:sz w:val="28"/>
          <w:szCs w:val="28"/>
        </w:rPr>
        <w:t>Р</w:t>
      </w:r>
      <w:proofErr w:type="gramEnd"/>
      <w:r w:rsidRPr="00C825E9">
        <w:rPr>
          <w:b/>
          <w:sz w:val="28"/>
          <w:szCs w:val="28"/>
        </w:rPr>
        <w:t>ІШЕННЯ</w:t>
      </w:r>
    </w:p>
    <w:p w:rsidR="0050189F" w:rsidRPr="00C825E9" w:rsidRDefault="0050189F" w:rsidP="0050189F">
      <w:pPr>
        <w:rPr>
          <w:b/>
          <w:bCs/>
          <w:sz w:val="28"/>
          <w:szCs w:val="28"/>
          <w:lang w:val="uk-UA"/>
        </w:rPr>
      </w:pPr>
    </w:p>
    <w:p w:rsidR="00803447" w:rsidRPr="00C825E9" w:rsidRDefault="00803447" w:rsidP="0050189F">
      <w:pPr>
        <w:rPr>
          <w:b/>
          <w:bCs/>
          <w:sz w:val="28"/>
          <w:szCs w:val="28"/>
          <w:lang w:val="uk-UA"/>
        </w:rPr>
      </w:pPr>
    </w:p>
    <w:p w:rsidR="0050189F" w:rsidRPr="00C825E9" w:rsidRDefault="0050189F" w:rsidP="0050189F">
      <w:pPr>
        <w:ind w:right="-214"/>
        <w:rPr>
          <w:sz w:val="28"/>
          <w:szCs w:val="28"/>
          <w:u w:val="single"/>
          <w:lang w:val="uk-UA"/>
        </w:rPr>
      </w:pPr>
      <w:r w:rsidRPr="00C825E9">
        <w:rPr>
          <w:sz w:val="28"/>
          <w:szCs w:val="28"/>
          <w:lang w:val="uk-UA"/>
        </w:rPr>
        <w:t>«</w:t>
      </w:r>
      <w:r w:rsidR="00351357" w:rsidRPr="00C825E9">
        <w:rPr>
          <w:sz w:val="28"/>
          <w:szCs w:val="28"/>
          <w:lang w:val="uk-UA"/>
        </w:rPr>
        <w:t xml:space="preserve">  </w:t>
      </w:r>
      <w:r w:rsidRPr="00C825E9">
        <w:rPr>
          <w:sz w:val="28"/>
          <w:szCs w:val="28"/>
          <w:lang w:val="uk-UA"/>
        </w:rPr>
        <w:t>»</w:t>
      </w:r>
      <w:r w:rsidR="00010665" w:rsidRPr="00C825E9">
        <w:rPr>
          <w:sz w:val="28"/>
          <w:szCs w:val="28"/>
          <w:lang w:val="uk-UA"/>
        </w:rPr>
        <w:t xml:space="preserve"> </w:t>
      </w:r>
      <w:r w:rsidR="00C71586" w:rsidRPr="00C825E9">
        <w:rPr>
          <w:sz w:val="28"/>
          <w:szCs w:val="28"/>
          <w:lang w:val="uk-UA"/>
        </w:rPr>
        <w:t xml:space="preserve">лютого  2018 </w:t>
      </w:r>
      <w:r w:rsidRPr="00C825E9">
        <w:rPr>
          <w:sz w:val="28"/>
          <w:szCs w:val="28"/>
          <w:lang w:val="uk-UA"/>
        </w:rPr>
        <w:t>року</w:t>
      </w:r>
      <w:r w:rsidR="00010665" w:rsidRPr="00C825E9">
        <w:rPr>
          <w:sz w:val="28"/>
          <w:szCs w:val="28"/>
          <w:lang w:val="uk-UA"/>
        </w:rPr>
        <w:tab/>
      </w:r>
      <w:r w:rsidR="00010665" w:rsidRPr="00C825E9">
        <w:rPr>
          <w:sz w:val="28"/>
          <w:szCs w:val="28"/>
          <w:lang w:val="uk-UA"/>
        </w:rPr>
        <w:tab/>
      </w:r>
      <w:r w:rsidR="00010665" w:rsidRPr="00C825E9">
        <w:rPr>
          <w:sz w:val="28"/>
          <w:szCs w:val="28"/>
          <w:lang w:val="uk-UA"/>
        </w:rPr>
        <w:tab/>
      </w:r>
      <w:r w:rsidR="00010665" w:rsidRPr="00C825E9">
        <w:rPr>
          <w:sz w:val="28"/>
          <w:szCs w:val="28"/>
          <w:lang w:val="uk-UA"/>
        </w:rPr>
        <w:tab/>
      </w:r>
      <w:r w:rsidR="00010665" w:rsidRPr="00C825E9">
        <w:rPr>
          <w:sz w:val="28"/>
          <w:szCs w:val="28"/>
          <w:lang w:val="uk-UA"/>
        </w:rPr>
        <w:tab/>
      </w:r>
      <w:r w:rsidR="00010665" w:rsidRPr="00C825E9">
        <w:rPr>
          <w:sz w:val="28"/>
          <w:szCs w:val="28"/>
          <w:lang w:val="uk-UA"/>
        </w:rPr>
        <w:tab/>
      </w:r>
      <w:r w:rsidR="00010665" w:rsidRPr="00C825E9">
        <w:rPr>
          <w:sz w:val="28"/>
          <w:szCs w:val="28"/>
          <w:lang w:val="uk-UA"/>
        </w:rPr>
        <w:tab/>
      </w:r>
      <w:r w:rsidR="00010665" w:rsidRPr="00C825E9">
        <w:rPr>
          <w:sz w:val="28"/>
          <w:szCs w:val="28"/>
          <w:lang w:val="uk-UA"/>
        </w:rPr>
        <w:tab/>
      </w:r>
      <w:r w:rsidRPr="00C825E9">
        <w:rPr>
          <w:sz w:val="28"/>
          <w:szCs w:val="28"/>
          <w:lang w:val="uk-UA"/>
        </w:rPr>
        <w:t xml:space="preserve"> проект</w:t>
      </w:r>
    </w:p>
    <w:p w:rsidR="0050189F" w:rsidRPr="00C825E9" w:rsidRDefault="0050189F" w:rsidP="0050189F">
      <w:pPr>
        <w:rPr>
          <w:sz w:val="28"/>
          <w:szCs w:val="28"/>
          <w:lang w:val="uk-UA"/>
        </w:rPr>
      </w:pPr>
      <w:r w:rsidRPr="00C825E9">
        <w:rPr>
          <w:sz w:val="28"/>
          <w:szCs w:val="28"/>
          <w:lang w:val="uk-UA"/>
        </w:rPr>
        <w:t>м. Почаїв</w:t>
      </w:r>
    </w:p>
    <w:p w:rsidR="0050189F" w:rsidRPr="00C825E9" w:rsidRDefault="0050189F" w:rsidP="0050189F">
      <w:pPr>
        <w:rPr>
          <w:sz w:val="28"/>
          <w:szCs w:val="28"/>
          <w:lang w:val="uk-UA"/>
        </w:rPr>
      </w:pPr>
    </w:p>
    <w:p w:rsidR="00C71586" w:rsidRPr="00C825E9" w:rsidRDefault="00A457F5" w:rsidP="0050189F">
      <w:pPr>
        <w:rPr>
          <w:b/>
          <w:i/>
          <w:sz w:val="28"/>
          <w:szCs w:val="28"/>
          <w:lang w:val="uk-UA"/>
        </w:rPr>
      </w:pPr>
      <w:r w:rsidRPr="00C825E9">
        <w:rPr>
          <w:b/>
          <w:i/>
          <w:sz w:val="28"/>
          <w:szCs w:val="28"/>
          <w:lang w:val="uk-UA"/>
        </w:rPr>
        <w:t xml:space="preserve">Про </w:t>
      </w:r>
      <w:r w:rsidR="005905E3" w:rsidRPr="00C825E9">
        <w:rPr>
          <w:b/>
          <w:i/>
          <w:sz w:val="28"/>
          <w:szCs w:val="28"/>
          <w:lang w:val="uk-UA"/>
        </w:rPr>
        <w:t xml:space="preserve">внесення змін до </w:t>
      </w:r>
      <w:r w:rsidR="00C71586" w:rsidRPr="00C825E9">
        <w:rPr>
          <w:b/>
          <w:i/>
          <w:sz w:val="28"/>
          <w:szCs w:val="28"/>
          <w:lang w:val="uk-UA"/>
        </w:rPr>
        <w:t>Програми розвитку</w:t>
      </w:r>
    </w:p>
    <w:p w:rsidR="00B1322A" w:rsidRDefault="00B1322A" w:rsidP="0050189F">
      <w:pPr>
        <w:rPr>
          <w:b/>
          <w:i/>
          <w:sz w:val="28"/>
          <w:szCs w:val="28"/>
          <w:lang w:val="uk-UA"/>
        </w:rPr>
      </w:pPr>
      <w:r>
        <w:rPr>
          <w:b/>
          <w:i/>
          <w:sz w:val="28"/>
          <w:szCs w:val="28"/>
          <w:lang w:val="uk-UA"/>
        </w:rPr>
        <w:t>організації свят та розвитку культури та</w:t>
      </w:r>
    </w:p>
    <w:p w:rsidR="00B1322A" w:rsidRDefault="00B1322A" w:rsidP="0050189F">
      <w:pPr>
        <w:rPr>
          <w:b/>
          <w:i/>
          <w:sz w:val="28"/>
          <w:szCs w:val="28"/>
          <w:lang w:val="uk-UA"/>
        </w:rPr>
      </w:pPr>
      <w:r>
        <w:rPr>
          <w:b/>
          <w:i/>
          <w:sz w:val="28"/>
          <w:szCs w:val="28"/>
          <w:lang w:val="uk-UA"/>
        </w:rPr>
        <w:t xml:space="preserve">мистецтв </w:t>
      </w:r>
      <w:r w:rsidR="005905E3" w:rsidRPr="00C825E9">
        <w:rPr>
          <w:b/>
          <w:i/>
          <w:sz w:val="28"/>
          <w:szCs w:val="28"/>
          <w:lang w:val="uk-UA"/>
        </w:rPr>
        <w:t xml:space="preserve">Почаївської міської </w:t>
      </w:r>
      <w:r w:rsidR="00C71586" w:rsidRPr="00C825E9">
        <w:rPr>
          <w:b/>
          <w:i/>
          <w:sz w:val="28"/>
          <w:szCs w:val="28"/>
          <w:lang w:val="uk-UA"/>
        </w:rPr>
        <w:t xml:space="preserve">об’єднаної </w:t>
      </w:r>
    </w:p>
    <w:p w:rsidR="0050189F" w:rsidRDefault="00C71586" w:rsidP="0050189F">
      <w:pPr>
        <w:rPr>
          <w:b/>
          <w:i/>
          <w:sz w:val="28"/>
          <w:szCs w:val="28"/>
          <w:lang w:val="uk-UA"/>
        </w:rPr>
      </w:pPr>
      <w:r w:rsidRPr="00C825E9">
        <w:rPr>
          <w:b/>
          <w:i/>
          <w:sz w:val="28"/>
          <w:szCs w:val="28"/>
          <w:lang w:val="uk-UA"/>
        </w:rPr>
        <w:t>територіальної</w:t>
      </w:r>
      <w:r w:rsidR="00B1322A">
        <w:rPr>
          <w:b/>
          <w:i/>
          <w:sz w:val="28"/>
          <w:szCs w:val="28"/>
          <w:lang w:val="uk-UA"/>
        </w:rPr>
        <w:t xml:space="preserve"> </w:t>
      </w:r>
      <w:r w:rsidRPr="00C825E9">
        <w:rPr>
          <w:b/>
          <w:i/>
          <w:sz w:val="28"/>
          <w:szCs w:val="28"/>
          <w:lang w:val="uk-UA"/>
        </w:rPr>
        <w:t xml:space="preserve"> громади на 2017-2018 р.</w:t>
      </w:r>
    </w:p>
    <w:p w:rsidR="006F65AD" w:rsidRPr="00C825E9" w:rsidRDefault="006F65AD" w:rsidP="0050189F">
      <w:pPr>
        <w:rPr>
          <w:b/>
          <w:i/>
          <w:sz w:val="28"/>
          <w:szCs w:val="28"/>
          <w:lang w:val="uk-UA"/>
        </w:rPr>
      </w:pPr>
    </w:p>
    <w:p w:rsidR="006F65AD" w:rsidRPr="00C825E9" w:rsidRDefault="006F65AD" w:rsidP="006F65AD">
      <w:pPr>
        <w:jc w:val="both"/>
        <w:rPr>
          <w:sz w:val="28"/>
          <w:szCs w:val="28"/>
          <w:lang w:val="uk-UA"/>
        </w:rPr>
      </w:pPr>
      <w:r w:rsidRPr="00C825E9">
        <w:rPr>
          <w:sz w:val="28"/>
          <w:szCs w:val="28"/>
          <w:lang w:val="uk-UA"/>
        </w:rPr>
        <w:t>З метою удосконалення галузі культури громади, спрямування її на розвиток культурних традицій, збереження історичних цінностей, забезпечення доступності закладів культури для всіх верств населення, заслухавши проект цільової Програми організації свят та розвитку культури і мистецтв Почаївської міської об'єднаної територіальної громади на 2017-2018 роки, керуючись п. 22 ст. 26 Закону України «Про місцеве самоврядування в У</w:t>
      </w:r>
    </w:p>
    <w:p w:rsidR="00C825E9" w:rsidRPr="00C825E9" w:rsidRDefault="00C825E9" w:rsidP="007A2885">
      <w:pPr>
        <w:jc w:val="both"/>
        <w:rPr>
          <w:sz w:val="28"/>
          <w:szCs w:val="28"/>
          <w:lang w:val="uk-UA"/>
        </w:rPr>
      </w:pPr>
    </w:p>
    <w:p w:rsidR="00942797" w:rsidRPr="00C825E9" w:rsidRDefault="0050189F" w:rsidP="00803447">
      <w:pPr>
        <w:jc w:val="center"/>
        <w:rPr>
          <w:b/>
          <w:sz w:val="28"/>
          <w:szCs w:val="28"/>
          <w:lang w:val="uk-UA"/>
        </w:rPr>
      </w:pPr>
      <w:r w:rsidRPr="00C825E9">
        <w:rPr>
          <w:b/>
          <w:i/>
          <w:sz w:val="28"/>
          <w:szCs w:val="28"/>
          <w:lang w:val="uk-UA"/>
        </w:rPr>
        <w:t>ВИРІШИЛА</w:t>
      </w:r>
      <w:r w:rsidRPr="00C825E9">
        <w:rPr>
          <w:b/>
          <w:sz w:val="28"/>
          <w:szCs w:val="28"/>
          <w:lang w:val="uk-UA"/>
        </w:rPr>
        <w:t>:</w:t>
      </w:r>
    </w:p>
    <w:p w:rsidR="00803447" w:rsidRPr="00C825E9" w:rsidRDefault="00803447" w:rsidP="00803447">
      <w:pPr>
        <w:jc w:val="center"/>
        <w:rPr>
          <w:b/>
          <w:sz w:val="28"/>
          <w:szCs w:val="28"/>
          <w:lang w:val="uk-UA"/>
        </w:rPr>
      </w:pPr>
    </w:p>
    <w:p w:rsidR="00803447" w:rsidRPr="00C825E9" w:rsidRDefault="00803447" w:rsidP="00803447">
      <w:pPr>
        <w:pStyle w:val="a5"/>
        <w:ind w:left="785"/>
        <w:jc w:val="both"/>
        <w:rPr>
          <w:sz w:val="28"/>
          <w:szCs w:val="28"/>
          <w:lang w:val="uk-UA"/>
        </w:rPr>
      </w:pPr>
    </w:p>
    <w:p w:rsidR="005905E3" w:rsidRPr="00C825E9" w:rsidRDefault="005905E3" w:rsidP="00803447">
      <w:pPr>
        <w:pStyle w:val="a5"/>
        <w:numPr>
          <w:ilvl w:val="0"/>
          <w:numId w:val="5"/>
        </w:numPr>
        <w:ind w:left="0" w:firstLine="708"/>
        <w:jc w:val="both"/>
        <w:rPr>
          <w:sz w:val="28"/>
          <w:szCs w:val="28"/>
          <w:lang w:val="uk-UA"/>
        </w:rPr>
      </w:pPr>
      <w:r w:rsidRPr="00C825E9">
        <w:rPr>
          <w:sz w:val="28"/>
          <w:szCs w:val="28"/>
          <w:lang w:val="uk-UA"/>
        </w:rPr>
        <w:t xml:space="preserve">Внести зміни до </w:t>
      </w:r>
      <w:r w:rsidR="00C71586" w:rsidRPr="00C825E9">
        <w:rPr>
          <w:sz w:val="28"/>
          <w:szCs w:val="28"/>
          <w:lang w:val="uk-UA"/>
        </w:rPr>
        <w:t xml:space="preserve">Програми </w:t>
      </w:r>
      <w:r w:rsidR="00B1322A">
        <w:rPr>
          <w:sz w:val="28"/>
          <w:szCs w:val="28"/>
          <w:lang w:val="uk-UA"/>
        </w:rPr>
        <w:t>організації свят та розвитку культури та мистецтв</w:t>
      </w:r>
      <w:r w:rsidR="00C71586" w:rsidRPr="00C825E9">
        <w:rPr>
          <w:sz w:val="28"/>
          <w:szCs w:val="28"/>
          <w:lang w:val="uk-UA"/>
        </w:rPr>
        <w:t xml:space="preserve"> </w:t>
      </w:r>
      <w:r w:rsidRPr="00C825E9">
        <w:rPr>
          <w:sz w:val="28"/>
          <w:szCs w:val="28"/>
          <w:lang w:val="uk-UA"/>
        </w:rPr>
        <w:t xml:space="preserve"> Почаївської міської</w:t>
      </w:r>
      <w:r w:rsidR="00C71586" w:rsidRPr="00C825E9">
        <w:rPr>
          <w:sz w:val="28"/>
          <w:szCs w:val="28"/>
          <w:lang w:val="uk-UA"/>
        </w:rPr>
        <w:t xml:space="preserve"> об’єднаної територіальної громадина 2017-2018 роки (із змінами</w:t>
      </w:r>
      <w:r w:rsidR="00B1322A">
        <w:rPr>
          <w:sz w:val="28"/>
          <w:szCs w:val="28"/>
          <w:lang w:val="uk-UA"/>
        </w:rPr>
        <w:t xml:space="preserve"> внесеними рішенням сесії № 1097</w:t>
      </w:r>
      <w:r w:rsidR="00C71586" w:rsidRPr="00C825E9">
        <w:rPr>
          <w:sz w:val="28"/>
          <w:szCs w:val="28"/>
          <w:lang w:val="uk-UA"/>
        </w:rPr>
        <w:t xml:space="preserve"> від 21.12 2017 р. </w:t>
      </w:r>
      <w:r w:rsidR="00B1322A">
        <w:rPr>
          <w:sz w:val="28"/>
          <w:szCs w:val="28"/>
          <w:lang w:val="uk-UA"/>
        </w:rPr>
        <w:t xml:space="preserve">) та викласти </w:t>
      </w:r>
      <w:r w:rsidR="00C71586" w:rsidRPr="00C825E9">
        <w:rPr>
          <w:sz w:val="28"/>
          <w:szCs w:val="28"/>
          <w:lang w:val="uk-UA"/>
        </w:rPr>
        <w:t>згідно додатку 1</w:t>
      </w:r>
      <w:r w:rsidR="00B1322A">
        <w:rPr>
          <w:sz w:val="28"/>
          <w:szCs w:val="28"/>
          <w:lang w:val="uk-UA"/>
        </w:rPr>
        <w:t>.</w:t>
      </w:r>
    </w:p>
    <w:p w:rsidR="00803447" w:rsidRPr="00C825E9" w:rsidRDefault="00803447" w:rsidP="00803447">
      <w:pPr>
        <w:pStyle w:val="a5"/>
        <w:rPr>
          <w:sz w:val="28"/>
          <w:szCs w:val="28"/>
          <w:lang w:val="uk-UA"/>
        </w:rPr>
      </w:pPr>
    </w:p>
    <w:p w:rsidR="00A02C96" w:rsidRPr="00C825E9" w:rsidRDefault="00A02C96" w:rsidP="009954A9">
      <w:pPr>
        <w:jc w:val="both"/>
        <w:rPr>
          <w:sz w:val="28"/>
          <w:szCs w:val="28"/>
          <w:lang w:val="uk-UA"/>
        </w:rPr>
      </w:pPr>
    </w:p>
    <w:p w:rsidR="00CF7CAE" w:rsidRPr="00C825E9" w:rsidRDefault="005F7EDF" w:rsidP="008638BA">
      <w:pPr>
        <w:ind w:firstLine="708"/>
        <w:jc w:val="both"/>
        <w:rPr>
          <w:sz w:val="28"/>
          <w:szCs w:val="28"/>
          <w:lang w:val="uk-UA"/>
        </w:rPr>
      </w:pPr>
      <w:r w:rsidRPr="00C825E9">
        <w:rPr>
          <w:sz w:val="28"/>
          <w:szCs w:val="28"/>
          <w:lang w:val="uk-UA"/>
        </w:rPr>
        <w:t>3. Контроль за виконанням даного рішення покла</w:t>
      </w:r>
      <w:r w:rsidR="00C71586" w:rsidRPr="00C825E9">
        <w:rPr>
          <w:sz w:val="28"/>
          <w:szCs w:val="28"/>
          <w:lang w:val="uk-UA"/>
        </w:rPr>
        <w:t>сти на постійну комісію з питань соціально-економічного розвитку, інвестицій та бюджету</w:t>
      </w:r>
      <w:r w:rsidR="009954A9" w:rsidRPr="00C825E9">
        <w:rPr>
          <w:sz w:val="28"/>
          <w:szCs w:val="28"/>
          <w:lang w:val="uk-UA"/>
        </w:rPr>
        <w:t>.</w:t>
      </w:r>
    </w:p>
    <w:p w:rsidR="007A2885" w:rsidRPr="00C825E9" w:rsidRDefault="007A2885" w:rsidP="007A2885">
      <w:pPr>
        <w:rPr>
          <w:sz w:val="28"/>
          <w:szCs w:val="28"/>
          <w:lang w:val="uk-UA"/>
        </w:rPr>
      </w:pPr>
    </w:p>
    <w:p w:rsidR="007A2885" w:rsidRPr="00C825E9" w:rsidRDefault="007A2885" w:rsidP="007A2885">
      <w:pPr>
        <w:rPr>
          <w:sz w:val="28"/>
          <w:szCs w:val="28"/>
          <w:lang w:val="uk-UA"/>
        </w:rPr>
      </w:pPr>
    </w:p>
    <w:p w:rsidR="009954A9" w:rsidRPr="00C825E9" w:rsidRDefault="009954A9" w:rsidP="007A2885">
      <w:pPr>
        <w:tabs>
          <w:tab w:val="left" w:pos="7320"/>
        </w:tabs>
        <w:rPr>
          <w:sz w:val="28"/>
          <w:szCs w:val="28"/>
          <w:lang w:val="uk-UA"/>
        </w:rPr>
      </w:pPr>
    </w:p>
    <w:p w:rsidR="009954A9" w:rsidRPr="00C825E9" w:rsidRDefault="009954A9" w:rsidP="009954A9">
      <w:pPr>
        <w:rPr>
          <w:sz w:val="28"/>
          <w:szCs w:val="28"/>
          <w:lang w:val="uk-UA"/>
        </w:rPr>
      </w:pPr>
    </w:p>
    <w:p w:rsidR="009954A9" w:rsidRPr="00C825E9" w:rsidRDefault="009954A9" w:rsidP="009954A9">
      <w:pPr>
        <w:rPr>
          <w:sz w:val="28"/>
          <w:szCs w:val="28"/>
          <w:lang w:val="uk-UA"/>
        </w:rPr>
      </w:pPr>
    </w:p>
    <w:p w:rsidR="009954A9" w:rsidRPr="00C825E9" w:rsidRDefault="009954A9" w:rsidP="009954A9">
      <w:pPr>
        <w:rPr>
          <w:sz w:val="28"/>
          <w:szCs w:val="28"/>
          <w:lang w:val="uk-UA"/>
        </w:rPr>
      </w:pPr>
    </w:p>
    <w:p w:rsidR="009954A9" w:rsidRPr="00C825E9" w:rsidRDefault="009954A9" w:rsidP="009954A9">
      <w:pPr>
        <w:rPr>
          <w:sz w:val="28"/>
          <w:szCs w:val="28"/>
          <w:lang w:val="uk-UA"/>
        </w:rPr>
      </w:pPr>
      <w:bookmarkStart w:id="0" w:name="_GoBack"/>
      <w:bookmarkEnd w:id="0"/>
    </w:p>
    <w:p w:rsidR="00FD3F5E" w:rsidRPr="00C825E9" w:rsidRDefault="00C71586" w:rsidP="009954A9">
      <w:pPr>
        <w:rPr>
          <w:sz w:val="28"/>
          <w:szCs w:val="28"/>
          <w:lang w:val="uk-UA"/>
        </w:rPr>
      </w:pPr>
      <w:r w:rsidRPr="00C825E9">
        <w:rPr>
          <w:sz w:val="28"/>
          <w:szCs w:val="28"/>
          <w:lang w:val="uk-UA"/>
        </w:rPr>
        <w:t>Чубик А.В.</w:t>
      </w:r>
      <w:r w:rsidR="009954A9" w:rsidRPr="00C825E9">
        <w:rPr>
          <w:sz w:val="28"/>
          <w:szCs w:val="28"/>
          <w:lang w:val="uk-UA"/>
        </w:rPr>
        <w:t>.</w:t>
      </w:r>
    </w:p>
    <w:sectPr w:rsidR="00FD3F5E" w:rsidRPr="00C825E9" w:rsidSect="002C63CA">
      <w:pgSz w:w="11906" w:h="16838" w:code="9"/>
      <w:pgMar w:top="70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22E9"/>
    <w:multiLevelType w:val="multilevel"/>
    <w:tmpl w:val="5F4A0852"/>
    <w:lvl w:ilvl="0">
      <w:start w:val="1"/>
      <w:numFmt w:val="decimal"/>
      <w:lvlText w:val="%1."/>
      <w:lvlJc w:val="left"/>
      <w:pPr>
        <w:ind w:left="1484" w:hanging="120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18C90E7D"/>
    <w:multiLevelType w:val="hybridMultilevel"/>
    <w:tmpl w:val="2CD2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7A5DC5"/>
    <w:multiLevelType w:val="multilevel"/>
    <w:tmpl w:val="D3DC22FA"/>
    <w:lvl w:ilvl="0">
      <w:start w:val="1"/>
      <w:numFmt w:val="decimal"/>
      <w:lvlText w:val="%1."/>
      <w:lvlJc w:val="left"/>
      <w:pPr>
        <w:ind w:left="450" w:hanging="450"/>
      </w:pPr>
      <w:rPr>
        <w:rFonts w:hint="default"/>
      </w:rPr>
    </w:lvl>
    <w:lvl w:ilvl="1">
      <w:start w:val="1"/>
      <w:numFmt w:val="decimal"/>
      <w:lvlText w:val="%1.%2."/>
      <w:lvlJc w:val="left"/>
      <w:pPr>
        <w:ind w:left="2385" w:hanging="72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6075" w:hanging="108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765" w:hanging="1440"/>
      </w:pPr>
      <w:rPr>
        <w:rFonts w:hint="default"/>
      </w:rPr>
    </w:lvl>
    <w:lvl w:ilvl="6">
      <w:start w:val="1"/>
      <w:numFmt w:val="decimal"/>
      <w:lvlText w:val="%1.%2.%3.%4.%5.%6.%7."/>
      <w:lvlJc w:val="left"/>
      <w:pPr>
        <w:ind w:left="11790" w:hanging="1800"/>
      </w:pPr>
      <w:rPr>
        <w:rFonts w:hint="default"/>
      </w:rPr>
    </w:lvl>
    <w:lvl w:ilvl="7">
      <w:start w:val="1"/>
      <w:numFmt w:val="decimal"/>
      <w:lvlText w:val="%1.%2.%3.%4.%5.%6.%7.%8."/>
      <w:lvlJc w:val="left"/>
      <w:pPr>
        <w:ind w:left="13455" w:hanging="1800"/>
      </w:pPr>
      <w:rPr>
        <w:rFonts w:hint="default"/>
      </w:rPr>
    </w:lvl>
    <w:lvl w:ilvl="8">
      <w:start w:val="1"/>
      <w:numFmt w:val="decimal"/>
      <w:lvlText w:val="%1.%2.%3.%4.%5.%6.%7.%8.%9."/>
      <w:lvlJc w:val="left"/>
      <w:pPr>
        <w:ind w:left="15480" w:hanging="2160"/>
      </w:pPr>
      <w:rPr>
        <w:rFonts w:hint="default"/>
      </w:rPr>
    </w:lvl>
  </w:abstractNum>
  <w:abstractNum w:abstractNumId="3">
    <w:nsid w:val="4E5D1072"/>
    <w:multiLevelType w:val="hybridMultilevel"/>
    <w:tmpl w:val="2CD2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7E654F"/>
    <w:multiLevelType w:val="hybridMultilevel"/>
    <w:tmpl w:val="C65407EE"/>
    <w:lvl w:ilvl="0" w:tplc="12744872">
      <w:start w:val="1"/>
      <w:numFmt w:val="decimal"/>
      <w:lvlText w:val="%1."/>
      <w:lvlJc w:val="left"/>
      <w:pPr>
        <w:ind w:left="2025" w:hanging="360"/>
      </w:pPr>
      <w:rPr>
        <w:rFonts w:hint="default"/>
      </w:rPr>
    </w:lvl>
    <w:lvl w:ilvl="1" w:tplc="04220019" w:tentative="1">
      <w:start w:val="1"/>
      <w:numFmt w:val="lowerLetter"/>
      <w:lvlText w:val="%2."/>
      <w:lvlJc w:val="left"/>
      <w:pPr>
        <w:ind w:left="2745" w:hanging="360"/>
      </w:pPr>
    </w:lvl>
    <w:lvl w:ilvl="2" w:tplc="0422001B" w:tentative="1">
      <w:start w:val="1"/>
      <w:numFmt w:val="lowerRoman"/>
      <w:lvlText w:val="%3."/>
      <w:lvlJc w:val="right"/>
      <w:pPr>
        <w:ind w:left="3465" w:hanging="180"/>
      </w:pPr>
    </w:lvl>
    <w:lvl w:ilvl="3" w:tplc="0422000F" w:tentative="1">
      <w:start w:val="1"/>
      <w:numFmt w:val="decimal"/>
      <w:lvlText w:val="%4."/>
      <w:lvlJc w:val="left"/>
      <w:pPr>
        <w:ind w:left="4185" w:hanging="360"/>
      </w:pPr>
    </w:lvl>
    <w:lvl w:ilvl="4" w:tplc="04220019" w:tentative="1">
      <w:start w:val="1"/>
      <w:numFmt w:val="lowerLetter"/>
      <w:lvlText w:val="%5."/>
      <w:lvlJc w:val="left"/>
      <w:pPr>
        <w:ind w:left="4905" w:hanging="360"/>
      </w:pPr>
    </w:lvl>
    <w:lvl w:ilvl="5" w:tplc="0422001B" w:tentative="1">
      <w:start w:val="1"/>
      <w:numFmt w:val="lowerRoman"/>
      <w:lvlText w:val="%6."/>
      <w:lvlJc w:val="right"/>
      <w:pPr>
        <w:ind w:left="5625" w:hanging="180"/>
      </w:pPr>
    </w:lvl>
    <w:lvl w:ilvl="6" w:tplc="0422000F" w:tentative="1">
      <w:start w:val="1"/>
      <w:numFmt w:val="decimal"/>
      <w:lvlText w:val="%7."/>
      <w:lvlJc w:val="left"/>
      <w:pPr>
        <w:ind w:left="6345" w:hanging="360"/>
      </w:pPr>
    </w:lvl>
    <w:lvl w:ilvl="7" w:tplc="04220019" w:tentative="1">
      <w:start w:val="1"/>
      <w:numFmt w:val="lowerLetter"/>
      <w:lvlText w:val="%8."/>
      <w:lvlJc w:val="left"/>
      <w:pPr>
        <w:ind w:left="7065" w:hanging="360"/>
      </w:pPr>
    </w:lvl>
    <w:lvl w:ilvl="8" w:tplc="0422001B" w:tentative="1">
      <w:start w:val="1"/>
      <w:numFmt w:val="lowerRoman"/>
      <w:lvlText w:val="%9."/>
      <w:lvlJc w:val="right"/>
      <w:pPr>
        <w:ind w:left="7785"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F9"/>
    <w:rsid w:val="00003019"/>
    <w:rsid w:val="00010665"/>
    <w:rsid w:val="00010C35"/>
    <w:rsid w:val="00023618"/>
    <w:rsid w:val="00032A29"/>
    <w:rsid w:val="00044E9B"/>
    <w:rsid w:val="000459CB"/>
    <w:rsid w:val="0005091C"/>
    <w:rsid w:val="0006554F"/>
    <w:rsid w:val="00097673"/>
    <w:rsid w:val="000A0382"/>
    <w:rsid w:val="000A6790"/>
    <w:rsid w:val="000B0B0C"/>
    <w:rsid w:val="000B72D9"/>
    <w:rsid w:val="00103031"/>
    <w:rsid w:val="00106ECA"/>
    <w:rsid w:val="00126BB5"/>
    <w:rsid w:val="00142189"/>
    <w:rsid w:val="00154160"/>
    <w:rsid w:val="00173B99"/>
    <w:rsid w:val="00175D18"/>
    <w:rsid w:val="00193DA6"/>
    <w:rsid w:val="001944A8"/>
    <w:rsid w:val="001D4CB0"/>
    <w:rsid w:val="001F7A13"/>
    <w:rsid w:val="00202085"/>
    <w:rsid w:val="00210034"/>
    <w:rsid w:val="00213BBB"/>
    <w:rsid w:val="00247D4C"/>
    <w:rsid w:val="002515EE"/>
    <w:rsid w:val="002716E4"/>
    <w:rsid w:val="0027171B"/>
    <w:rsid w:val="00290E1A"/>
    <w:rsid w:val="002927C7"/>
    <w:rsid w:val="00296088"/>
    <w:rsid w:val="002B2A20"/>
    <w:rsid w:val="002B5115"/>
    <w:rsid w:val="002C63CA"/>
    <w:rsid w:val="002D4BAE"/>
    <w:rsid w:val="002F3BDF"/>
    <w:rsid w:val="003257EF"/>
    <w:rsid w:val="003504AD"/>
    <w:rsid w:val="00351357"/>
    <w:rsid w:val="0035536C"/>
    <w:rsid w:val="00364023"/>
    <w:rsid w:val="00381AA2"/>
    <w:rsid w:val="0039117C"/>
    <w:rsid w:val="00394FA5"/>
    <w:rsid w:val="003A0DA5"/>
    <w:rsid w:val="003A1575"/>
    <w:rsid w:val="003A73FF"/>
    <w:rsid w:val="003B4270"/>
    <w:rsid w:val="003B42DF"/>
    <w:rsid w:val="003C7587"/>
    <w:rsid w:val="003D3B67"/>
    <w:rsid w:val="003F2748"/>
    <w:rsid w:val="003F562C"/>
    <w:rsid w:val="0040252B"/>
    <w:rsid w:val="00405367"/>
    <w:rsid w:val="00405A93"/>
    <w:rsid w:val="00407091"/>
    <w:rsid w:val="00412DA9"/>
    <w:rsid w:val="00421504"/>
    <w:rsid w:val="00430938"/>
    <w:rsid w:val="00441531"/>
    <w:rsid w:val="00456D4A"/>
    <w:rsid w:val="00466126"/>
    <w:rsid w:val="00466132"/>
    <w:rsid w:val="004743C6"/>
    <w:rsid w:val="004813CB"/>
    <w:rsid w:val="004877D6"/>
    <w:rsid w:val="00496C04"/>
    <w:rsid w:val="004A4DA3"/>
    <w:rsid w:val="004A59CD"/>
    <w:rsid w:val="004B4444"/>
    <w:rsid w:val="004B6495"/>
    <w:rsid w:val="004C2121"/>
    <w:rsid w:val="004C40AA"/>
    <w:rsid w:val="004F0580"/>
    <w:rsid w:val="0050189F"/>
    <w:rsid w:val="0053547A"/>
    <w:rsid w:val="00554E6B"/>
    <w:rsid w:val="00555AE7"/>
    <w:rsid w:val="005570E8"/>
    <w:rsid w:val="0056302E"/>
    <w:rsid w:val="00573F4B"/>
    <w:rsid w:val="005759F4"/>
    <w:rsid w:val="005905E3"/>
    <w:rsid w:val="005A4AED"/>
    <w:rsid w:val="005A6ABD"/>
    <w:rsid w:val="005B7551"/>
    <w:rsid w:val="005C59ED"/>
    <w:rsid w:val="005D4406"/>
    <w:rsid w:val="005E109E"/>
    <w:rsid w:val="005E74BF"/>
    <w:rsid w:val="005F3A68"/>
    <w:rsid w:val="005F7EDF"/>
    <w:rsid w:val="006169D2"/>
    <w:rsid w:val="0062654A"/>
    <w:rsid w:val="00654444"/>
    <w:rsid w:val="006B1B0C"/>
    <w:rsid w:val="006B5493"/>
    <w:rsid w:val="006C1BB5"/>
    <w:rsid w:val="006C7460"/>
    <w:rsid w:val="006F65AD"/>
    <w:rsid w:val="007977EB"/>
    <w:rsid w:val="007A2885"/>
    <w:rsid w:val="007A6282"/>
    <w:rsid w:val="007B255E"/>
    <w:rsid w:val="007B2ECE"/>
    <w:rsid w:val="007D0A98"/>
    <w:rsid w:val="007F5826"/>
    <w:rsid w:val="00803447"/>
    <w:rsid w:val="00810C6E"/>
    <w:rsid w:val="00855483"/>
    <w:rsid w:val="008609E8"/>
    <w:rsid w:val="008638BA"/>
    <w:rsid w:val="00872808"/>
    <w:rsid w:val="00880B64"/>
    <w:rsid w:val="0088422A"/>
    <w:rsid w:val="008A523C"/>
    <w:rsid w:val="008B6AB0"/>
    <w:rsid w:val="008C42CB"/>
    <w:rsid w:val="008C73DC"/>
    <w:rsid w:val="008D59A3"/>
    <w:rsid w:val="008E7471"/>
    <w:rsid w:val="009021BB"/>
    <w:rsid w:val="00904BEF"/>
    <w:rsid w:val="009149CB"/>
    <w:rsid w:val="0091532E"/>
    <w:rsid w:val="0092017A"/>
    <w:rsid w:val="009207F9"/>
    <w:rsid w:val="009236DF"/>
    <w:rsid w:val="00942797"/>
    <w:rsid w:val="00944DFF"/>
    <w:rsid w:val="00945838"/>
    <w:rsid w:val="00951216"/>
    <w:rsid w:val="00952C38"/>
    <w:rsid w:val="00955414"/>
    <w:rsid w:val="009825C5"/>
    <w:rsid w:val="009954A9"/>
    <w:rsid w:val="009C5AEA"/>
    <w:rsid w:val="00A02C96"/>
    <w:rsid w:val="00A02E9A"/>
    <w:rsid w:val="00A457F5"/>
    <w:rsid w:val="00A5029A"/>
    <w:rsid w:val="00A76859"/>
    <w:rsid w:val="00AC0B40"/>
    <w:rsid w:val="00B1322A"/>
    <w:rsid w:val="00B4363A"/>
    <w:rsid w:val="00B43C4C"/>
    <w:rsid w:val="00B534BE"/>
    <w:rsid w:val="00B5559D"/>
    <w:rsid w:val="00B700B6"/>
    <w:rsid w:val="00B70C01"/>
    <w:rsid w:val="00B87584"/>
    <w:rsid w:val="00BA034E"/>
    <w:rsid w:val="00BA56E8"/>
    <w:rsid w:val="00BC4322"/>
    <w:rsid w:val="00C25F39"/>
    <w:rsid w:val="00C359E2"/>
    <w:rsid w:val="00C36C9F"/>
    <w:rsid w:val="00C51E7F"/>
    <w:rsid w:val="00C655DE"/>
    <w:rsid w:val="00C71586"/>
    <w:rsid w:val="00C72700"/>
    <w:rsid w:val="00C769AD"/>
    <w:rsid w:val="00C825E9"/>
    <w:rsid w:val="00CB723F"/>
    <w:rsid w:val="00CC6305"/>
    <w:rsid w:val="00CD1FDC"/>
    <w:rsid w:val="00CF0933"/>
    <w:rsid w:val="00CF313A"/>
    <w:rsid w:val="00CF36F6"/>
    <w:rsid w:val="00CF7CAE"/>
    <w:rsid w:val="00D3242A"/>
    <w:rsid w:val="00D53FA6"/>
    <w:rsid w:val="00D55BEA"/>
    <w:rsid w:val="00D83FFF"/>
    <w:rsid w:val="00D93645"/>
    <w:rsid w:val="00D96DEF"/>
    <w:rsid w:val="00DB663F"/>
    <w:rsid w:val="00DC5CE0"/>
    <w:rsid w:val="00E1314F"/>
    <w:rsid w:val="00E205A2"/>
    <w:rsid w:val="00E20D62"/>
    <w:rsid w:val="00E37A41"/>
    <w:rsid w:val="00E65497"/>
    <w:rsid w:val="00E677B0"/>
    <w:rsid w:val="00E85857"/>
    <w:rsid w:val="00E9571E"/>
    <w:rsid w:val="00ED638B"/>
    <w:rsid w:val="00EF15FC"/>
    <w:rsid w:val="00F12289"/>
    <w:rsid w:val="00F206DE"/>
    <w:rsid w:val="00F21CD0"/>
    <w:rsid w:val="00F3058D"/>
    <w:rsid w:val="00F6079F"/>
    <w:rsid w:val="00F710FB"/>
    <w:rsid w:val="00F73996"/>
    <w:rsid w:val="00F80E6A"/>
    <w:rsid w:val="00F92728"/>
    <w:rsid w:val="00F948C7"/>
    <w:rsid w:val="00FA52E6"/>
    <w:rsid w:val="00FA5A3A"/>
    <w:rsid w:val="00FC2730"/>
    <w:rsid w:val="00FC6C8B"/>
    <w:rsid w:val="00FC6D9D"/>
    <w:rsid w:val="00FD3F5E"/>
    <w:rsid w:val="00FD4B2B"/>
    <w:rsid w:val="00FF3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06"/>
    <w:rPr>
      <w:sz w:val="24"/>
      <w:szCs w:val="24"/>
      <w:lang w:val="ru-RU" w:eastAsia="ru-RU"/>
    </w:rPr>
  </w:style>
  <w:style w:type="paragraph" w:styleId="1">
    <w:name w:val="heading 1"/>
    <w:basedOn w:val="a"/>
    <w:next w:val="a"/>
    <w:qFormat/>
    <w:rsid w:val="005D4406"/>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D4406"/>
    <w:pPr>
      <w:jc w:val="center"/>
    </w:pPr>
    <w:rPr>
      <w:b/>
      <w:bCs/>
      <w:lang w:val="uk-UA"/>
    </w:rPr>
  </w:style>
  <w:style w:type="paragraph" w:styleId="a4">
    <w:name w:val="caption"/>
    <w:basedOn w:val="a"/>
    <w:next w:val="a"/>
    <w:unhideWhenUsed/>
    <w:qFormat/>
    <w:rsid w:val="002927C7"/>
    <w:pPr>
      <w:spacing w:line="360" w:lineRule="auto"/>
      <w:jc w:val="center"/>
    </w:pPr>
    <w:rPr>
      <w:b/>
      <w:bCs/>
      <w:sz w:val="28"/>
      <w:lang w:val="uk-UA"/>
    </w:rPr>
  </w:style>
  <w:style w:type="paragraph" w:styleId="a5">
    <w:name w:val="List Paragraph"/>
    <w:basedOn w:val="a"/>
    <w:uiPriority w:val="34"/>
    <w:qFormat/>
    <w:rsid w:val="00E37A41"/>
    <w:pPr>
      <w:ind w:left="720"/>
      <w:contextualSpacing/>
    </w:pPr>
  </w:style>
  <w:style w:type="table" w:styleId="a6">
    <w:name w:val="Table Grid"/>
    <w:basedOn w:val="a1"/>
    <w:uiPriority w:val="59"/>
    <w:rsid w:val="000030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semiHidden/>
    <w:unhideWhenUsed/>
    <w:rsid w:val="00A02C96"/>
    <w:pPr>
      <w:jc w:val="both"/>
    </w:pPr>
    <w:rPr>
      <w:lang w:val="uk-UA"/>
    </w:rPr>
  </w:style>
  <w:style w:type="character" w:customStyle="1" w:styleId="a8">
    <w:name w:val="Основной текст Знак"/>
    <w:basedOn w:val="a0"/>
    <w:link w:val="a7"/>
    <w:semiHidden/>
    <w:rsid w:val="00A02C96"/>
    <w:rPr>
      <w:sz w:val="24"/>
      <w:szCs w:val="24"/>
      <w:lang w:eastAsia="ru-RU"/>
    </w:rPr>
  </w:style>
  <w:style w:type="paragraph" w:styleId="a9">
    <w:name w:val="Balloon Text"/>
    <w:basedOn w:val="a"/>
    <w:link w:val="aa"/>
    <w:uiPriority w:val="99"/>
    <w:semiHidden/>
    <w:unhideWhenUsed/>
    <w:rsid w:val="00803447"/>
    <w:rPr>
      <w:rFonts w:ascii="Tahoma" w:hAnsi="Tahoma" w:cs="Tahoma"/>
      <w:sz w:val="16"/>
      <w:szCs w:val="16"/>
    </w:rPr>
  </w:style>
  <w:style w:type="character" w:customStyle="1" w:styleId="aa">
    <w:name w:val="Текст выноски Знак"/>
    <w:basedOn w:val="a0"/>
    <w:link w:val="a9"/>
    <w:uiPriority w:val="99"/>
    <w:semiHidden/>
    <w:rsid w:val="00803447"/>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06"/>
    <w:rPr>
      <w:sz w:val="24"/>
      <w:szCs w:val="24"/>
      <w:lang w:val="ru-RU" w:eastAsia="ru-RU"/>
    </w:rPr>
  </w:style>
  <w:style w:type="paragraph" w:styleId="1">
    <w:name w:val="heading 1"/>
    <w:basedOn w:val="a"/>
    <w:next w:val="a"/>
    <w:qFormat/>
    <w:rsid w:val="005D4406"/>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D4406"/>
    <w:pPr>
      <w:jc w:val="center"/>
    </w:pPr>
    <w:rPr>
      <w:b/>
      <w:bCs/>
      <w:lang w:val="uk-UA"/>
    </w:rPr>
  </w:style>
  <w:style w:type="paragraph" w:styleId="a4">
    <w:name w:val="caption"/>
    <w:basedOn w:val="a"/>
    <w:next w:val="a"/>
    <w:unhideWhenUsed/>
    <w:qFormat/>
    <w:rsid w:val="002927C7"/>
    <w:pPr>
      <w:spacing w:line="360" w:lineRule="auto"/>
      <w:jc w:val="center"/>
    </w:pPr>
    <w:rPr>
      <w:b/>
      <w:bCs/>
      <w:sz w:val="28"/>
      <w:lang w:val="uk-UA"/>
    </w:rPr>
  </w:style>
  <w:style w:type="paragraph" w:styleId="a5">
    <w:name w:val="List Paragraph"/>
    <w:basedOn w:val="a"/>
    <w:uiPriority w:val="34"/>
    <w:qFormat/>
    <w:rsid w:val="00E37A41"/>
    <w:pPr>
      <w:ind w:left="720"/>
      <w:contextualSpacing/>
    </w:pPr>
  </w:style>
  <w:style w:type="table" w:styleId="a6">
    <w:name w:val="Table Grid"/>
    <w:basedOn w:val="a1"/>
    <w:uiPriority w:val="59"/>
    <w:rsid w:val="000030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semiHidden/>
    <w:unhideWhenUsed/>
    <w:rsid w:val="00A02C96"/>
    <w:pPr>
      <w:jc w:val="both"/>
    </w:pPr>
    <w:rPr>
      <w:lang w:val="uk-UA"/>
    </w:rPr>
  </w:style>
  <w:style w:type="character" w:customStyle="1" w:styleId="a8">
    <w:name w:val="Основной текст Знак"/>
    <w:basedOn w:val="a0"/>
    <w:link w:val="a7"/>
    <w:semiHidden/>
    <w:rsid w:val="00A02C96"/>
    <w:rPr>
      <w:sz w:val="24"/>
      <w:szCs w:val="24"/>
      <w:lang w:eastAsia="ru-RU"/>
    </w:rPr>
  </w:style>
  <w:style w:type="paragraph" w:styleId="a9">
    <w:name w:val="Balloon Text"/>
    <w:basedOn w:val="a"/>
    <w:link w:val="aa"/>
    <w:uiPriority w:val="99"/>
    <w:semiHidden/>
    <w:unhideWhenUsed/>
    <w:rsid w:val="00803447"/>
    <w:rPr>
      <w:rFonts w:ascii="Tahoma" w:hAnsi="Tahoma" w:cs="Tahoma"/>
      <w:sz w:val="16"/>
      <w:szCs w:val="16"/>
    </w:rPr>
  </w:style>
  <w:style w:type="character" w:customStyle="1" w:styleId="aa">
    <w:name w:val="Текст выноски Знак"/>
    <w:basedOn w:val="a0"/>
    <w:link w:val="a9"/>
    <w:uiPriority w:val="99"/>
    <w:semiHidden/>
    <w:rsid w:val="00803447"/>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F805-1E46-4A41-85DD-870ABB0C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992</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ПОЧАЇВСЬКА  МІСЬКА  РАДА</vt:lpstr>
      <vt:lpstr>ПОЧАЇВСЬКА  МІСЬКА  РАДА</vt:lpstr>
    </vt:vector>
  </TitlesOfParts>
  <Company>Rada</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ПОЧАЇВСЬКА  МІСЬКА  РАДА</dc:title>
  <dc:creator>С1</dc:creator>
  <cp:lastModifiedBy>Коношевська Марiя</cp:lastModifiedBy>
  <cp:revision>3</cp:revision>
  <cp:lastPrinted>2017-12-13T07:49:00Z</cp:lastPrinted>
  <dcterms:created xsi:type="dcterms:W3CDTF">2018-02-19T14:58:00Z</dcterms:created>
  <dcterms:modified xsi:type="dcterms:W3CDTF">2018-02-19T15:00:00Z</dcterms:modified>
</cp:coreProperties>
</file>