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DA" w:rsidRPr="004D0572" w:rsidRDefault="00D030DA" w:rsidP="00E84AFB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9DACBF1" wp14:editId="69CEB962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DA" w:rsidRPr="004D0572" w:rsidRDefault="00D030DA" w:rsidP="00E84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030DA" w:rsidRPr="004D0572" w:rsidRDefault="00D030DA" w:rsidP="00E84A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030DA" w:rsidRPr="004D0572" w:rsidRDefault="00D030DA" w:rsidP="00E84AFB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030DA" w:rsidRPr="00E87C49" w:rsidRDefault="00D030DA" w:rsidP="00E84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D030DA" w:rsidRPr="00250A0B" w:rsidRDefault="00D030DA" w:rsidP="00E84AFB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D030DA" w:rsidRPr="00250A0B" w:rsidRDefault="00D030DA" w:rsidP="00E84AFB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bookmarkEnd w:id="0"/>
    <w:p w:rsidR="00D030DA" w:rsidRDefault="00D030DA" w:rsidP="00D030D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D030DA" w:rsidRPr="00006FE0" w:rsidRDefault="00D030DA" w:rsidP="00D030D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D030DA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внесення змін до </w:t>
      </w:r>
    </w:p>
    <w:p w:rsidR="00D030DA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Програми «Розроблення</w:t>
      </w:r>
    </w:p>
    <w:p w:rsidR="00D030DA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містобудівної документації</w:t>
      </w:r>
    </w:p>
    <w:p w:rsidR="00D030DA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Почаївської міської об’єднаної</w:t>
      </w:r>
    </w:p>
    <w:p w:rsidR="00D030DA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територіальної громади»</w:t>
      </w:r>
    </w:p>
    <w:p w:rsidR="00D030DA" w:rsidRPr="00D30245" w:rsidRDefault="00D030DA" w:rsidP="00D030D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D030DA" w:rsidRDefault="00DE4509" w:rsidP="00D030DA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1"/>
      <w:r>
        <w:rPr>
          <w:color w:val="000000"/>
          <w:sz w:val="24"/>
          <w:szCs w:val="24"/>
          <w:lang w:eastAsia="uk-UA" w:bidi="uk-UA"/>
        </w:rPr>
        <w:t>Враховуючи рішення сесії Почаївської міської ради №1248 від 20 квітня 2018 року щодо надання дозволу на розроблення Генерального плану с. Затишшя</w:t>
      </w:r>
      <w:r w:rsidR="00D030DA">
        <w:rPr>
          <w:color w:val="000000"/>
          <w:sz w:val="24"/>
          <w:szCs w:val="24"/>
          <w:lang w:eastAsia="uk-UA" w:bidi="uk-UA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 xml:space="preserve">заходи програми соціально-економічного та культурного розвитку Почаївської міської об’єднаної територіальної громади на 2018-2019 роки, </w:t>
      </w:r>
      <w:r w:rsidR="00D030DA">
        <w:rPr>
          <w:color w:val="000000"/>
          <w:sz w:val="24"/>
          <w:szCs w:val="24"/>
          <w:lang w:eastAsia="uk-UA" w:bidi="uk-UA"/>
        </w:rPr>
        <w:t>керуючись ст.</w:t>
      </w:r>
      <w:r>
        <w:rPr>
          <w:color w:val="000000"/>
          <w:sz w:val="24"/>
          <w:szCs w:val="24"/>
          <w:lang w:eastAsia="uk-UA" w:bidi="uk-UA"/>
        </w:rPr>
        <w:t xml:space="preserve">26, </w:t>
      </w:r>
      <w:r w:rsidR="00D030DA">
        <w:rPr>
          <w:color w:val="000000"/>
          <w:sz w:val="24"/>
          <w:szCs w:val="24"/>
          <w:lang w:eastAsia="uk-UA" w:bidi="uk-UA"/>
        </w:rPr>
        <w:t xml:space="preserve">27 Закону України «Про місцеве самоврядування в Україні», </w:t>
      </w:r>
      <w:r w:rsidR="00D030DA"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D030DA" w:rsidRPr="00D30245" w:rsidRDefault="00D030DA" w:rsidP="00D030D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D030DA" w:rsidRDefault="00D030DA" w:rsidP="00D030D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D030DA" w:rsidRDefault="00D030DA" w:rsidP="00D030D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Внести зміни до програми «Розроблення містобудівної документації Почаївської міської об’єднаної територіальної громади</w:t>
      </w:r>
      <w:r w:rsidR="00B14E35">
        <w:rPr>
          <w:b w:val="0"/>
          <w:color w:val="000000"/>
          <w:sz w:val="24"/>
          <w:szCs w:val="24"/>
          <w:lang w:eastAsia="uk-UA" w:bidi="uk-UA"/>
        </w:rPr>
        <w:t>»</w:t>
      </w:r>
      <w:r>
        <w:rPr>
          <w:b w:val="0"/>
          <w:color w:val="000000"/>
          <w:sz w:val="24"/>
          <w:szCs w:val="24"/>
          <w:lang w:eastAsia="uk-UA" w:bidi="uk-UA"/>
        </w:rPr>
        <w:t xml:space="preserve"> та викласти </w:t>
      </w:r>
      <w:r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D030DA" w:rsidRPr="008405F1" w:rsidRDefault="00D030DA" w:rsidP="00D030D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Контроль за виконання даного рішення покласти на постійну комісію з</w:t>
      </w:r>
      <w:r>
        <w:rPr>
          <w:rStyle w:val="a3"/>
          <w:color w:val="000000"/>
        </w:rPr>
        <w:t xml:space="preserve"> </w:t>
      </w:r>
      <w:r w:rsidRPr="008405F1">
        <w:rPr>
          <w:rStyle w:val="a3"/>
          <w:color w:val="000000"/>
          <w:sz w:val="24"/>
          <w:szCs w:val="24"/>
        </w:rPr>
        <w:t>питань містобудування, будівництва, земельних відносин та охорони навколишнього природного середовища</w:t>
      </w:r>
      <w:r>
        <w:rPr>
          <w:rStyle w:val="a3"/>
          <w:color w:val="000000"/>
          <w:sz w:val="24"/>
          <w:szCs w:val="24"/>
        </w:rPr>
        <w:t>.</w:t>
      </w:r>
    </w:p>
    <w:p w:rsidR="00D030DA" w:rsidRDefault="00D030DA" w:rsidP="00D030D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D030DA" w:rsidRPr="00D30245" w:rsidRDefault="00D030DA" w:rsidP="00D030DA">
      <w:pPr>
        <w:spacing w:line="240" w:lineRule="auto"/>
        <w:jc w:val="both"/>
        <w:rPr>
          <w:sz w:val="24"/>
          <w:szCs w:val="24"/>
        </w:rPr>
      </w:pPr>
      <w:r>
        <w:tab/>
      </w:r>
    </w:p>
    <w:p w:rsidR="00D030DA" w:rsidRPr="00006FE0" w:rsidRDefault="00D030DA" w:rsidP="00D03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0DA" w:rsidRDefault="00D030DA" w:rsidP="00D03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E35406" w:rsidRPr="00E84AFB" w:rsidRDefault="00D030DA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  <w:bookmarkEnd w:id="2"/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E84AFB" w:rsidRDefault="00B14E35" w:rsidP="00B1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</w:pPr>
    </w:p>
    <w:p w:rsidR="00B14E35" w:rsidRPr="00B14E35" w:rsidRDefault="00B14E35" w:rsidP="00B14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B1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lastRenderedPageBreak/>
        <w:t>Додаток 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 xml:space="preserve"> </w:t>
      </w:r>
      <w:r w:rsidRPr="00B1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до рішення</w:t>
      </w:r>
    </w:p>
    <w:p w:rsidR="00B14E35" w:rsidRPr="00B14E35" w:rsidRDefault="00B14E35" w:rsidP="00B14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B1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сесії Почаївської міської ради</w:t>
      </w:r>
    </w:p>
    <w:p w:rsidR="00B14E35" w:rsidRDefault="00B14E35" w:rsidP="00B14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B14E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№___від ________2018 року</w:t>
      </w:r>
    </w:p>
    <w:p w:rsidR="00B14E35" w:rsidRDefault="00B14E35" w:rsidP="00B14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B14E35" w:rsidRDefault="00B14E35" w:rsidP="00B1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Зміни, що вносяться до Програми «Розроблення містобудівної документації</w:t>
      </w:r>
    </w:p>
    <w:p w:rsidR="00B14E35" w:rsidRDefault="00B14E35" w:rsidP="00B1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Почаївської міської об’єднаної територіальної громади»</w:t>
      </w:r>
    </w:p>
    <w:p w:rsidR="00B14E35" w:rsidRDefault="00B14E35" w:rsidP="00B1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B14E35" w:rsidRPr="0049651E" w:rsidRDefault="0049651E" w:rsidP="0049651E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паспорті програми:</w:t>
      </w:r>
    </w:p>
    <w:p w:rsidR="0049651E" w:rsidRPr="0049651E" w:rsidRDefault="0049651E" w:rsidP="0049651E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мету програми викласти у такій редакції: «Розроблення та затвердження генеральних планів м. Почаїв, с. Старий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Тараж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Комарин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с. Затишшя для </w:t>
      </w:r>
      <w:r w:rsidRPr="0049651E">
        <w:rPr>
          <w:rFonts w:ascii="Times New Roman" w:hAnsi="Times New Roman" w:cs="Times New Roman"/>
          <w:sz w:val="20"/>
          <w:szCs w:val="20"/>
        </w:rPr>
        <w:t>встановлення та відновлення меж  території Почаївської міської об’єднаної  територіальної громади для забезпечення сталого соціально – економічного розвитку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49651E">
        <w:rPr>
          <w:rFonts w:ascii="Times New Roman" w:hAnsi="Times New Roman" w:cs="Times New Roman"/>
          <w:sz w:val="20"/>
          <w:szCs w:val="20"/>
        </w:rPr>
        <w:t>.</w:t>
      </w:r>
    </w:p>
    <w:p w:rsidR="0049651E" w:rsidRPr="0049651E" w:rsidRDefault="0049651E" w:rsidP="0049651E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термін реалізації п</w:t>
      </w:r>
      <w:r w:rsidR="00DE1B6A">
        <w:rPr>
          <w:rFonts w:ascii="Times New Roman" w:hAnsi="Times New Roman" w:cs="Times New Roman"/>
          <w:sz w:val="20"/>
          <w:szCs w:val="20"/>
        </w:rPr>
        <w:t xml:space="preserve">рограми </w:t>
      </w:r>
      <w:proofErr w:type="spellStart"/>
      <w:r w:rsidR="00DE1B6A">
        <w:rPr>
          <w:rFonts w:ascii="Times New Roman" w:hAnsi="Times New Roman" w:cs="Times New Roman"/>
          <w:sz w:val="20"/>
          <w:szCs w:val="20"/>
        </w:rPr>
        <w:t>зазначит</w:t>
      </w:r>
      <w:proofErr w:type="spellEnd"/>
      <w:r w:rsidR="00DE1B6A">
        <w:rPr>
          <w:rFonts w:ascii="Times New Roman" w:hAnsi="Times New Roman" w:cs="Times New Roman"/>
          <w:sz w:val="20"/>
          <w:szCs w:val="20"/>
        </w:rPr>
        <w:t xml:space="preserve"> 2017-2019</w:t>
      </w:r>
      <w:r>
        <w:rPr>
          <w:rFonts w:ascii="Times New Roman" w:hAnsi="Times New Roman" w:cs="Times New Roman"/>
          <w:sz w:val="20"/>
          <w:szCs w:val="20"/>
        </w:rPr>
        <w:t xml:space="preserve"> рр.</w:t>
      </w:r>
    </w:p>
    <w:p w:rsidR="0049651E" w:rsidRDefault="0049651E" w:rsidP="0049651E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клітинці, що відповідає загальному обсягу фінансування цифру «620,822» тис. грн. замінити на цифру «720,822» тис. грн..</w:t>
      </w:r>
    </w:p>
    <w:p w:rsidR="0049651E" w:rsidRPr="0049651E" w:rsidRDefault="0049651E" w:rsidP="0049651E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розділі 3, в першому абзаці, в другому рядку після слів «с.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Комарин</w:t>
      </w:r>
      <w:proofErr w:type="spellEnd"/>
      <w:r>
        <w:rPr>
          <w:rFonts w:ascii="Times New Roman" w:hAnsi="Times New Roman" w:cs="Times New Roman"/>
          <w:sz w:val="20"/>
          <w:szCs w:val="20"/>
        </w:rPr>
        <w:t>» вставити слова «та с. Затишшя».</w:t>
      </w:r>
    </w:p>
    <w:p w:rsidR="0049651E" w:rsidRPr="0049651E" w:rsidRDefault="0049651E" w:rsidP="0049651E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розділі 4 цифри «2017» рік  замінити на цифри «</w:t>
      </w:r>
      <w:r w:rsidR="00DE1B6A">
        <w:rPr>
          <w:rFonts w:ascii="Times New Roman" w:hAnsi="Times New Roman" w:cs="Times New Roman"/>
          <w:sz w:val="20"/>
          <w:szCs w:val="20"/>
        </w:rPr>
        <w:t>2017-2019</w:t>
      </w:r>
      <w:r>
        <w:rPr>
          <w:rFonts w:ascii="Times New Roman" w:hAnsi="Times New Roman" w:cs="Times New Roman"/>
          <w:sz w:val="20"/>
          <w:szCs w:val="20"/>
        </w:rPr>
        <w:t>» роки.</w:t>
      </w:r>
    </w:p>
    <w:p w:rsidR="0049651E" w:rsidRPr="0049651E" w:rsidRDefault="0049651E" w:rsidP="0049651E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розділі 5:</w:t>
      </w:r>
    </w:p>
    <w:p w:rsidR="0049651E" w:rsidRPr="0049651E" w:rsidRDefault="0049651E" w:rsidP="0049651E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першому реченні першого абзацу цифру «620,822» замінити на цифру «720,822».</w:t>
      </w:r>
    </w:p>
    <w:p w:rsidR="0049651E" w:rsidRPr="0049651E" w:rsidRDefault="0049651E" w:rsidP="0049651E">
      <w:pPr>
        <w:pStyle w:val="a6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Таблицю викласти у такій редакції:</w:t>
      </w:r>
    </w:p>
    <w:p w:rsidR="0049651E" w:rsidRDefault="0049651E" w:rsidP="00345A8B">
      <w:pPr>
        <w:pStyle w:val="a6"/>
        <w:spacing w:after="0" w:line="240" w:lineRule="auto"/>
        <w:ind w:left="1080"/>
        <w:jc w:val="both"/>
        <w:rPr>
          <w:sz w:val="20"/>
          <w:szCs w:val="20"/>
        </w:rPr>
      </w:pPr>
    </w:p>
    <w:tbl>
      <w:tblPr>
        <w:tblStyle w:val="11"/>
        <w:tblW w:w="0" w:type="auto"/>
        <w:tblInd w:w="1019" w:type="dxa"/>
        <w:tblLook w:val="04A0" w:firstRow="1" w:lastRow="0" w:firstColumn="1" w:lastColumn="0" w:noHBand="0" w:noVBand="1"/>
      </w:tblPr>
      <w:tblGrid>
        <w:gridCol w:w="3298"/>
        <w:gridCol w:w="2898"/>
        <w:gridCol w:w="2640"/>
      </w:tblGrid>
      <w:tr w:rsidR="00345A8B" w:rsidRPr="00345A8B" w:rsidTr="00C47D70">
        <w:trPr>
          <w:trHeight w:val="213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ресурсів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(тис</w:t>
            </w:r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рн.)</w:t>
            </w:r>
          </w:p>
        </w:tc>
      </w:tr>
      <w:tr w:rsidR="00345A8B" w:rsidRPr="00345A8B" w:rsidTr="00345A8B">
        <w:trPr>
          <w:trHeight w:val="25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</w:t>
            </w: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DE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-2019 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E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345A8B" w:rsidRPr="00345A8B" w:rsidTr="00345A8B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ресурсів</w:t>
            </w:r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сього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45A8B">
              <w:rPr>
                <w:rFonts w:ascii="Times New Roman" w:eastAsia="Times New Roman" w:hAnsi="Times New Roman"/>
                <w:sz w:val="24"/>
                <w:szCs w:val="24"/>
              </w:rPr>
              <w:t>20,822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</w:tr>
      <w:tr w:rsidR="00345A8B" w:rsidRPr="00345A8B" w:rsidTr="00345A8B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ісцевий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20,822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345A8B" w:rsidRPr="00345A8B" w:rsidTr="00345A8B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8B" w:rsidRPr="00345A8B" w:rsidRDefault="00345A8B" w:rsidP="00345A8B">
            <w:pPr>
              <w:tabs>
                <w:tab w:val="left" w:pos="315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45A8B" w:rsidRDefault="00345A8B" w:rsidP="00345A8B">
      <w:pPr>
        <w:spacing w:after="0" w:line="240" w:lineRule="auto"/>
        <w:jc w:val="both"/>
        <w:rPr>
          <w:sz w:val="20"/>
          <w:szCs w:val="20"/>
        </w:rPr>
      </w:pPr>
    </w:p>
    <w:p w:rsidR="00345A8B" w:rsidRPr="00345A8B" w:rsidRDefault="00345A8B" w:rsidP="00345A8B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розділі 6 «Заходи програми» у стовпці «Строк виконання заходу», у клітинках, що відповідають напрямку діяльності «Розроблення генерального плану м. Почаїв» цифри «2017» замінити на цифри «2017-2018».</w:t>
      </w:r>
    </w:p>
    <w:p w:rsidR="00345A8B" w:rsidRPr="00345A8B" w:rsidRDefault="00345A8B" w:rsidP="00345A8B">
      <w:pPr>
        <w:pStyle w:val="a6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Таблицю заходи програми доповнити такими рядками:</w:t>
      </w:r>
    </w:p>
    <w:p w:rsidR="00345A8B" w:rsidRPr="00345A8B" w:rsidRDefault="00345A8B" w:rsidP="00345A8B">
      <w:pPr>
        <w:pStyle w:val="a6"/>
        <w:spacing w:after="0" w:line="240" w:lineRule="auto"/>
        <w:jc w:val="both"/>
        <w:rPr>
          <w:sz w:val="20"/>
          <w:szCs w:val="20"/>
        </w:rPr>
      </w:pPr>
    </w:p>
    <w:tbl>
      <w:tblPr>
        <w:tblStyle w:val="11"/>
        <w:tblW w:w="0" w:type="auto"/>
        <w:jc w:val="center"/>
        <w:tblInd w:w="-500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992"/>
        <w:gridCol w:w="1276"/>
        <w:gridCol w:w="1034"/>
        <w:gridCol w:w="1417"/>
      </w:tblGrid>
      <w:tr w:rsidR="00345A8B" w:rsidRPr="00345A8B" w:rsidTr="00DE1B6A">
        <w:trPr>
          <w:trHeight w:val="870"/>
          <w:jc w:val="center"/>
        </w:trPr>
        <w:tc>
          <w:tcPr>
            <w:tcW w:w="1559" w:type="dxa"/>
            <w:vMerge w:val="restart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</w:t>
            </w: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Розроблення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генерального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плану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Затишшя</w:t>
            </w:r>
            <w:proofErr w:type="spellEnd"/>
          </w:p>
        </w:tc>
        <w:tc>
          <w:tcPr>
            <w:tcW w:w="3261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3.1. </w:t>
            </w: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розробку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генерального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плану </w:t>
            </w:r>
          </w:p>
        </w:tc>
        <w:tc>
          <w:tcPr>
            <w:tcW w:w="992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2018</w:t>
            </w: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року.</w:t>
            </w:r>
          </w:p>
        </w:tc>
        <w:tc>
          <w:tcPr>
            <w:tcW w:w="1276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Почаївська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рада, </w:t>
            </w: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ідрядна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</w:p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потребує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</w:tr>
      <w:tr w:rsidR="00345A8B" w:rsidRPr="00345A8B" w:rsidTr="00DE1B6A">
        <w:trPr>
          <w:trHeight w:val="467"/>
          <w:jc w:val="center"/>
        </w:trPr>
        <w:tc>
          <w:tcPr>
            <w:tcW w:w="1559" w:type="dxa"/>
            <w:vMerge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.2.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Збі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вихідних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даних</w:t>
            </w:r>
            <w:proofErr w:type="spellEnd"/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Виконавчий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комітет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ідрядна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організакція</w:t>
            </w:r>
            <w:proofErr w:type="spellEnd"/>
          </w:p>
        </w:tc>
        <w:tc>
          <w:tcPr>
            <w:tcW w:w="1034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Місцевий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потребує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</w:tr>
      <w:tr w:rsidR="00345A8B" w:rsidRPr="00345A8B" w:rsidTr="00DE1B6A">
        <w:trPr>
          <w:trHeight w:val="681"/>
          <w:jc w:val="center"/>
        </w:trPr>
        <w:tc>
          <w:tcPr>
            <w:tcW w:w="1559" w:type="dxa"/>
            <w:vMerge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2.3. . </w:t>
            </w:r>
            <w:proofErr w:type="spellStart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Розробка</w:t>
            </w:r>
            <w:proofErr w:type="spellEnd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ескізу</w:t>
            </w:r>
            <w:proofErr w:type="spellEnd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генерального</w:t>
            </w:r>
            <w:proofErr w:type="gramEnd"/>
            <w:r w:rsidR="00DE1B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плану</w:t>
            </w:r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2018-2019</w:t>
            </w:r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1276" w:type="dxa"/>
          </w:tcPr>
          <w:p w:rsidR="00345A8B" w:rsidRPr="00345A8B" w:rsidRDefault="00DE1B6A" w:rsidP="00DE1B6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Почаївська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рада,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иконавчий</w:t>
            </w:r>
            <w:proofErr w:type="spellEnd"/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комітет</w:t>
            </w:r>
            <w:proofErr w:type="spellEnd"/>
          </w:p>
        </w:tc>
        <w:tc>
          <w:tcPr>
            <w:tcW w:w="1034" w:type="dxa"/>
          </w:tcPr>
          <w:p w:rsidR="00345A8B" w:rsidRPr="00345A8B" w:rsidRDefault="00DE1B6A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ісцевий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45A8B" w:rsidRPr="00345A8B" w:rsidTr="00DE1B6A">
        <w:trPr>
          <w:trHeight w:val="690"/>
          <w:jc w:val="center"/>
        </w:trPr>
        <w:tc>
          <w:tcPr>
            <w:tcW w:w="1559" w:type="dxa"/>
            <w:vMerge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2.4.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Коригування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проекту </w:t>
            </w:r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генерального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плану з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врахуванням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пропозицій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громадськості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2018-2019</w:t>
            </w:r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Виконавчий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комітет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ідрядна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організація</w:t>
            </w:r>
            <w:proofErr w:type="spellEnd"/>
          </w:p>
        </w:tc>
        <w:tc>
          <w:tcPr>
            <w:tcW w:w="1034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потребує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</w:tr>
      <w:tr w:rsidR="00345A8B" w:rsidRPr="00345A8B" w:rsidTr="00DE1B6A">
        <w:trPr>
          <w:trHeight w:val="720"/>
          <w:jc w:val="center"/>
        </w:trPr>
        <w:tc>
          <w:tcPr>
            <w:tcW w:w="1559" w:type="dxa"/>
            <w:vMerge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2.5.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Розгляд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проекту генерального плану </w:t>
            </w:r>
            <w:proofErr w:type="spellStart"/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арх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ітектурно-містобудівною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радою</w:t>
            </w:r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2018-2019 </w:t>
            </w:r>
            <w:proofErr w:type="gramStart"/>
            <w:r w:rsidR="00345A8B"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Почаївська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міська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рада,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виконавчий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коиітет</w:t>
            </w:r>
            <w:proofErr w:type="spellEnd"/>
          </w:p>
        </w:tc>
        <w:tc>
          <w:tcPr>
            <w:tcW w:w="1034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потребує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</w:tr>
      <w:tr w:rsidR="00345A8B" w:rsidRPr="00345A8B" w:rsidTr="00DE1B6A">
        <w:trPr>
          <w:trHeight w:val="720"/>
          <w:jc w:val="center"/>
        </w:trPr>
        <w:tc>
          <w:tcPr>
            <w:tcW w:w="1559" w:type="dxa"/>
            <w:vMerge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2.6.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Подання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проекту на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затвердження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сесії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Почаївської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міської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ради</w:t>
            </w:r>
            <w:proofErr w:type="gram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45A8B" w:rsidRPr="00345A8B" w:rsidRDefault="00345A8B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45A8B" w:rsidRPr="00345A8B" w:rsidRDefault="00DE1B6A" w:rsidP="00345A8B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2018-2019 р.</w:t>
            </w:r>
          </w:p>
        </w:tc>
        <w:tc>
          <w:tcPr>
            <w:tcW w:w="1276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Виконавчий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комітет</w:t>
            </w:r>
            <w:proofErr w:type="spellEnd"/>
          </w:p>
        </w:tc>
        <w:tc>
          <w:tcPr>
            <w:tcW w:w="1034" w:type="dxa"/>
          </w:tcPr>
          <w:p w:rsidR="00345A8B" w:rsidRPr="00345A8B" w:rsidRDefault="00345A8B" w:rsidP="00345A8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45A8B" w:rsidRPr="00345A8B" w:rsidRDefault="00345A8B" w:rsidP="00345A8B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потребує</w:t>
            </w:r>
            <w:proofErr w:type="spellEnd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5A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</w:tr>
    </w:tbl>
    <w:p w:rsidR="00345A8B" w:rsidRPr="00345A8B" w:rsidRDefault="00345A8B" w:rsidP="00345A8B">
      <w:pPr>
        <w:pStyle w:val="a6"/>
        <w:spacing w:after="0" w:line="240" w:lineRule="auto"/>
        <w:jc w:val="both"/>
        <w:rPr>
          <w:sz w:val="20"/>
          <w:szCs w:val="20"/>
        </w:rPr>
      </w:pPr>
    </w:p>
    <w:sectPr w:rsidR="00345A8B" w:rsidRPr="00345A8B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62061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DA"/>
    <w:rsid w:val="00270FD2"/>
    <w:rsid w:val="00276A0F"/>
    <w:rsid w:val="00345A8B"/>
    <w:rsid w:val="00370C0A"/>
    <w:rsid w:val="00371E2D"/>
    <w:rsid w:val="0049651E"/>
    <w:rsid w:val="00940350"/>
    <w:rsid w:val="00B14E35"/>
    <w:rsid w:val="00D030DA"/>
    <w:rsid w:val="00DE1B6A"/>
    <w:rsid w:val="00DE4509"/>
    <w:rsid w:val="00E84AFB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030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030D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03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030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030D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D030D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D030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0D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030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1E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45A8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4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030D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030D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03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030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030D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D030D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D030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0D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030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0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51E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345A8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4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dcterms:created xsi:type="dcterms:W3CDTF">2018-05-23T13:30:00Z</dcterms:created>
  <dcterms:modified xsi:type="dcterms:W3CDTF">2018-05-29T06:34:00Z</dcterms:modified>
</cp:coreProperties>
</file>