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6D" w:rsidRPr="004D0572" w:rsidRDefault="00CD606D" w:rsidP="008512A6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42CD0532" wp14:editId="4E4D39B6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6D" w:rsidRPr="004D0572" w:rsidRDefault="00CD606D" w:rsidP="008512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CD606D" w:rsidRPr="004D0572" w:rsidRDefault="008512A6" w:rsidP="008512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ПОЧАЇВСЬКА МІСЬКА </w:t>
      </w:r>
      <w:r w:rsidR="00CD606D" w:rsidRPr="004D0572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CD606D" w:rsidRPr="004D0572" w:rsidRDefault="00CD606D" w:rsidP="008512A6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СКЛИКАННЯ</w:t>
      </w:r>
    </w:p>
    <w:p w:rsidR="00CD606D" w:rsidRPr="00E87C49" w:rsidRDefault="00CD606D" w:rsidP="00851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CD606D" w:rsidRPr="00250A0B" w:rsidRDefault="00CD606D" w:rsidP="008512A6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CD606D" w:rsidRPr="00250A0B" w:rsidRDefault="00CD606D" w:rsidP="008512A6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b/>
          <w:sz w:val="28"/>
          <w:szCs w:val="28"/>
        </w:rPr>
        <w:t>РІШЕННЯ</w:t>
      </w:r>
    </w:p>
    <w:p w:rsidR="00CD606D" w:rsidRDefault="00CD606D" w:rsidP="00CD606D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CD606D" w:rsidRPr="00006FE0" w:rsidRDefault="00CD606D" w:rsidP="00CD606D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CD606D" w:rsidRDefault="00CD606D" w:rsidP="00CD606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0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затвердження звіту </w:t>
      </w:r>
    </w:p>
    <w:p w:rsidR="00CD606D" w:rsidRDefault="00CD606D" w:rsidP="00CD606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виконання Програми</w:t>
      </w:r>
    </w:p>
    <w:p w:rsidR="00CD606D" w:rsidRDefault="003C7493" w:rsidP="00CD606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3C7493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соціальної підтримки малозабезпечених верств населення Почаївської міської об’єднаної територіальної громади  на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и</w:t>
      </w:r>
      <w:r w:rsidRPr="003C7493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2017-2018 рок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и</w:t>
      </w:r>
    </w:p>
    <w:p w:rsidR="003C7493" w:rsidRPr="00D30245" w:rsidRDefault="003C7493" w:rsidP="00CD606D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CD606D" w:rsidRDefault="00CD606D" w:rsidP="00CD606D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1" w:name="bookmark2"/>
      <w:bookmarkEnd w:id="0"/>
      <w:r>
        <w:rPr>
          <w:color w:val="000000"/>
          <w:sz w:val="24"/>
          <w:szCs w:val="24"/>
          <w:lang w:eastAsia="uk-UA" w:bidi="uk-UA"/>
        </w:rPr>
        <w:t xml:space="preserve">На виконання положень Порядку розроблення та виконання місцевих цільових програм, затвердженого рішенням сесії Почаївської міської ради №792 від 12.04.2017 року, з метою контролю за ефективним та раціональним використанням бюджетних коштів, заслухавши та обговоривши звіт про виконання Програми </w:t>
      </w:r>
      <w:r w:rsidR="003C7493" w:rsidRPr="003C7493">
        <w:rPr>
          <w:color w:val="000000"/>
          <w:sz w:val="24"/>
          <w:szCs w:val="24"/>
        </w:rPr>
        <w:t>соціальної підтримки малозабезпечених верств населення Почаївської міської об’єднаної територіальної громади  на 2017-2018 рок</w:t>
      </w:r>
      <w:r>
        <w:rPr>
          <w:color w:val="000000"/>
          <w:sz w:val="24"/>
          <w:szCs w:val="24"/>
          <w:lang w:eastAsia="uk-UA" w:bidi="uk-UA"/>
        </w:rPr>
        <w:t xml:space="preserve"> за 2017 рік, керуючись ст.27 Закону України «Про місцеве самоврядування в Україні»,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CD606D" w:rsidRPr="00D30245" w:rsidRDefault="00CD606D" w:rsidP="00CD606D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CD606D" w:rsidRDefault="00CD606D" w:rsidP="00CD606D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CD606D" w:rsidRDefault="00CD606D" w:rsidP="00CD606D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Затвердити звіт про виконання Програми </w:t>
      </w:r>
      <w:r w:rsidR="003C7493" w:rsidRPr="003C7493">
        <w:rPr>
          <w:b w:val="0"/>
          <w:color w:val="000000"/>
          <w:sz w:val="24"/>
          <w:szCs w:val="24"/>
          <w:lang w:eastAsia="uk-UA" w:bidi="uk-UA"/>
        </w:rPr>
        <w:t>соціальної підтримки малозабезпечених верств населення Почаївської міської об’єднаної територіальної громади  на 2017-2018 рок</w:t>
      </w:r>
      <w:r w:rsidR="003C7493">
        <w:rPr>
          <w:b w:val="0"/>
          <w:color w:val="000000"/>
          <w:sz w:val="24"/>
          <w:szCs w:val="24"/>
          <w:lang w:eastAsia="uk-UA" w:bidi="uk-UA"/>
        </w:rPr>
        <w:t>и</w:t>
      </w:r>
      <w:r w:rsidRPr="00CD606D">
        <w:rPr>
          <w:color w:val="000000"/>
          <w:sz w:val="24"/>
          <w:szCs w:val="24"/>
          <w:lang w:eastAsia="uk-UA" w:bidi="uk-UA"/>
        </w:rPr>
        <w:t xml:space="preserve"> </w:t>
      </w:r>
      <w:r w:rsidRPr="00CD606D">
        <w:rPr>
          <w:b w:val="0"/>
          <w:color w:val="000000"/>
          <w:sz w:val="24"/>
          <w:szCs w:val="24"/>
          <w:lang w:eastAsia="uk-UA" w:bidi="uk-UA"/>
        </w:rPr>
        <w:t>згідно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b w:val="0"/>
          <w:color w:val="000000"/>
          <w:sz w:val="24"/>
          <w:szCs w:val="24"/>
          <w:lang w:eastAsia="uk-UA" w:bidi="uk-UA"/>
        </w:rPr>
        <w:t>додатку 1 до рішення.</w:t>
      </w:r>
    </w:p>
    <w:p w:rsidR="00CD606D" w:rsidRPr="005C644B" w:rsidRDefault="00CD606D" w:rsidP="00CD606D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Оприлюднити звіт про виконання Програми </w:t>
      </w:r>
      <w:r w:rsidR="003C7493" w:rsidRPr="003C7493">
        <w:rPr>
          <w:b w:val="0"/>
          <w:color w:val="000000"/>
          <w:sz w:val="24"/>
          <w:szCs w:val="24"/>
          <w:lang w:eastAsia="uk-UA" w:bidi="uk-UA"/>
        </w:rPr>
        <w:t>соціальної підтримки малозабезпечених верств населення Почаївської міської об’єднаної територіальної громади  на 2017-2018 рок</w:t>
      </w:r>
      <w:r w:rsidR="003C7493">
        <w:rPr>
          <w:b w:val="0"/>
          <w:color w:val="000000"/>
          <w:sz w:val="24"/>
          <w:szCs w:val="24"/>
          <w:lang w:eastAsia="uk-UA" w:bidi="uk-UA"/>
        </w:rPr>
        <w:t>и</w:t>
      </w:r>
      <w:r w:rsidRPr="00E54C02">
        <w:rPr>
          <w:b w:val="0"/>
          <w:color w:val="000000"/>
          <w:sz w:val="24"/>
          <w:szCs w:val="24"/>
          <w:lang w:eastAsia="uk-UA" w:bidi="uk-UA"/>
        </w:rPr>
        <w:t>.</w:t>
      </w:r>
      <w:r>
        <w:rPr>
          <w:b w:val="0"/>
          <w:color w:val="000000"/>
          <w:sz w:val="24"/>
          <w:szCs w:val="24"/>
          <w:lang w:eastAsia="uk-UA" w:bidi="uk-UA"/>
        </w:rPr>
        <w:t xml:space="preserve"> на веб-сайті Почаївської міської ради.</w:t>
      </w:r>
    </w:p>
    <w:p w:rsidR="00CD606D" w:rsidRDefault="00CD606D" w:rsidP="00CD606D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CD606D" w:rsidRPr="00D30245" w:rsidRDefault="00CD606D" w:rsidP="00CD606D">
      <w:pPr>
        <w:spacing w:line="240" w:lineRule="auto"/>
        <w:jc w:val="both"/>
        <w:rPr>
          <w:sz w:val="24"/>
          <w:szCs w:val="24"/>
        </w:rPr>
      </w:pPr>
      <w:r>
        <w:tab/>
      </w:r>
    </w:p>
    <w:p w:rsidR="00CD606D" w:rsidRPr="00006FE0" w:rsidRDefault="00CD606D" w:rsidP="00CD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06D" w:rsidRDefault="00CD606D" w:rsidP="00CD6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D606D" w:rsidRDefault="00CD606D" w:rsidP="00CD60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CD606D" w:rsidRPr="00006FE0" w:rsidRDefault="00CD606D" w:rsidP="00CD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D606D" w:rsidRDefault="00CD606D" w:rsidP="00CD606D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D606D" w:rsidRDefault="00CD606D" w:rsidP="00CD606D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1"/>
    <w:p w:rsidR="00CD606D" w:rsidRPr="00410070" w:rsidRDefault="00CD606D" w:rsidP="00CD6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CD606D" w:rsidRDefault="00CD606D" w:rsidP="00CD606D"/>
    <w:p w:rsidR="00CD606D" w:rsidRDefault="00CD606D" w:rsidP="00CD606D"/>
    <w:p w:rsidR="00E35406" w:rsidRDefault="008512A6"/>
    <w:p w:rsidR="008512A6" w:rsidRDefault="008512A6">
      <w:r>
        <w:br w:type="page"/>
      </w:r>
    </w:p>
    <w:p w:rsidR="008512A6" w:rsidRDefault="008512A6">
      <w:pPr>
        <w:sectPr w:rsidR="008512A6" w:rsidSect="00250A0B">
          <w:pgSz w:w="11906" w:h="16838"/>
          <w:pgMar w:top="426" w:right="850" w:bottom="284" w:left="1417" w:header="708" w:footer="708" w:gutter="0"/>
          <w:cols w:space="708"/>
          <w:docGrid w:linePitch="360"/>
        </w:sectPr>
      </w:pPr>
    </w:p>
    <w:p w:rsidR="008512A6" w:rsidRDefault="008512A6" w:rsidP="008512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8512A6" w:rsidRDefault="008512A6" w:rsidP="008512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сесії</w:t>
      </w:r>
    </w:p>
    <w:p w:rsidR="008512A6" w:rsidRDefault="008512A6" w:rsidP="008512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Почаївської міської ради №____від «»травня 2018 р.</w:t>
      </w:r>
    </w:p>
    <w:p w:rsidR="008512A6" w:rsidRPr="002700E5" w:rsidRDefault="008512A6" w:rsidP="008512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12A6" w:rsidRDefault="008512A6" w:rsidP="008512A6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Інформація</w:t>
      </w:r>
    </w:p>
    <w:p w:rsidR="008512A6" w:rsidRDefault="008512A6" w:rsidP="008512A6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про стан виконання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цільової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програми за 2017 рік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(щорічна)  </w:t>
      </w:r>
    </w:p>
    <w:p w:rsidR="008512A6" w:rsidRDefault="008512A6" w:rsidP="00851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512A6" w:rsidRDefault="008512A6" w:rsidP="0085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розпорядник коштів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8512A6" w:rsidRDefault="008512A6" w:rsidP="0085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 виконавець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Почаївська міська рада </w:t>
      </w:r>
    </w:p>
    <w:p w:rsidR="008512A6" w:rsidRDefault="008512A6" w:rsidP="0085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Повна назва програми, ким і коли затверджена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 підтримки малозабезпечених верств населення</w:t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очаївської міської  </w:t>
      </w:r>
    </w:p>
    <w:p w:rsidR="008512A6" w:rsidRDefault="008512A6" w:rsidP="0085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об’єднаної  </w:t>
      </w:r>
      <w:r w:rsidRPr="002700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 на 2017-2018 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 рішенням сесії </w:t>
      </w:r>
    </w:p>
    <w:p w:rsidR="008512A6" w:rsidRDefault="008512A6" w:rsidP="0085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Почаївської міської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ради № 624 від 23 грудня 2016</w:t>
      </w:r>
    </w:p>
    <w:p w:rsidR="008512A6" w:rsidRDefault="008512A6" w:rsidP="0085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909"/>
        <w:gridCol w:w="2247"/>
        <w:gridCol w:w="2247"/>
        <w:gridCol w:w="2238"/>
        <w:gridCol w:w="2257"/>
        <w:gridCol w:w="1679"/>
      </w:tblGrid>
      <w:tr w:rsidR="008512A6" w:rsidTr="003D3677">
        <w:trPr>
          <w:trHeight w:hRule="exact" w:val="6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12A6" w:rsidRDefault="008512A6" w:rsidP="003D3677">
            <w:pPr>
              <w:widowControl w:val="0"/>
              <w:spacing w:after="6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№</w:t>
            </w:r>
          </w:p>
          <w:p w:rsidR="008512A6" w:rsidRDefault="008512A6" w:rsidP="003D3677">
            <w:pPr>
              <w:widowControl w:val="0"/>
              <w:spacing w:before="60"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12A6" w:rsidRDefault="008512A6" w:rsidP="003D3677">
            <w:pPr>
              <w:widowControl w:val="0"/>
              <w:spacing w:after="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Зміст заходу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12A6" w:rsidRDefault="008512A6" w:rsidP="003D3677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Передбачено фінансування на 2017 рік, 100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12A6" w:rsidRDefault="008512A6" w:rsidP="003D3677">
            <w:pPr>
              <w:widowControl w:val="0"/>
              <w:spacing w:after="0" w:line="322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Профінансовано за звітній період, 100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тис.грн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12A6" w:rsidRDefault="008512A6" w:rsidP="003D3677">
            <w:pPr>
              <w:widowControl w:val="0"/>
              <w:spacing w:after="0" w:line="280" w:lineRule="exact"/>
              <w:ind w:left="3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Здійснені заходи</w:t>
            </w:r>
          </w:p>
        </w:tc>
      </w:tr>
      <w:tr w:rsidR="008512A6" w:rsidTr="003D3677">
        <w:trPr>
          <w:trHeight w:hRule="exact" w:val="20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12A6" w:rsidRDefault="008512A6" w:rsidP="003D3677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Надання одноразової матеріальної допомоги малозабезпеченим верствам населення, а також особам які опинилися у скрутному становищі внаслідок непередбачуваних обставин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12A6" w:rsidRDefault="008512A6" w:rsidP="003D3677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8512A6" w:rsidRDefault="008512A6" w:rsidP="008512A6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8512A6" w:rsidRDefault="008512A6" w:rsidP="008512A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8512A6" w:rsidRDefault="008512A6" w:rsidP="008512A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8512A6" w:rsidRDefault="008512A6" w:rsidP="008512A6">
            <w:pPr>
              <w:widowControl w:val="0"/>
              <w:numPr>
                <w:ilvl w:val="0"/>
                <w:numId w:val="2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Pr="002700E5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7</w:t>
            </w: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,</w:t>
            </w: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12A6" w:rsidRDefault="008512A6" w:rsidP="003D3677">
            <w:pPr>
              <w:widowControl w:val="0"/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Всього з них:</w:t>
            </w:r>
          </w:p>
          <w:p w:rsidR="008512A6" w:rsidRDefault="008512A6" w:rsidP="008512A6">
            <w:pPr>
              <w:widowControl w:val="0"/>
              <w:numPr>
                <w:ilvl w:val="0"/>
                <w:numId w:val="3"/>
              </w:numPr>
              <w:tabs>
                <w:tab w:val="left" w:pos="130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державного бюджету;</w:t>
            </w:r>
          </w:p>
          <w:p w:rsidR="008512A6" w:rsidRDefault="008512A6" w:rsidP="008512A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обласного бюджету;</w:t>
            </w:r>
          </w:p>
          <w:p w:rsidR="008512A6" w:rsidRDefault="008512A6" w:rsidP="008512A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кошти міського бюджету;</w:t>
            </w:r>
          </w:p>
          <w:p w:rsidR="008512A6" w:rsidRDefault="008512A6" w:rsidP="008512A6">
            <w:pPr>
              <w:widowControl w:val="0"/>
              <w:numPr>
                <w:ilvl w:val="0"/>
                <w:numId w:val="3"/>
              </w:numPr>
              <w:tabs>
                <w:tab w:val="left" w:pos="125"/>
              </w:tabs>
              <w:spacing w:after="0" w:line="226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інші джерела фінансування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</w:p>
          <w:p w:rsidR="008512A6" w:rsidRPr="002700E5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74,</w:t>
            </w:r>
            <w:r w:rsidRPr="002700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 w:bidi="uk-UA"/>
              </w:rPr>
              <w:t>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00" w:lineRule="exact"/>
              <w:ind w:righ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Надано 85 одноразових грошових допомог малозабезпеченим верствам населення</w:t>
            </w:r>
          </w:p>
        </w:tc>
      </w:tr>
      <w:tr w:rsidR="008512A6" w:rsidTr="003D3677">
        <w:trPr>
          <w:trHeight w:hRule="exact" w:val="4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12A6" w:rsidRDefault="008512A6" w:rsidP="003D3677">
            <w:pPr>
              <w:widowControl w:val="0"/>
              <w:spacing w:after="0" w:line="28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  <w:r w:rsidRPr="00EC318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1.2. Надання матеріальної допомоги на поховання непрацюючих громадян</w:t>
            </w:r>
          </w:p>
          <w:p w:rsidR="008512A6" w:rsidRPr="00EC3188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2A6" w:rsidRPr="008D118A" w:rsidRDefault="008512A6" w:rsidP="003D3677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  <w:r w:rsidRPr="008D118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- кошти міського бюджету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2A6" w:rsidRPr="008D118A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  <w:r w:rsidRPr="008D118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20,000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 w:rsidRPr="008D118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- кошти міського бюджету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12A6" w:rsidRPr="0071673E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  <w:r w:rsidRPr="0071673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18,00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Надано 10 матеріальних допомог</w:t>
            </w:r>
            <w:r w:rsidRPr="00EC318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 xml:space="preserve"> на поховання непрацюючих громадян</w:t>
            </w:r>
          </w:p>
        </w:tc>
      </w:tr>
      <w:tr w:rsidR="008512A6" w:rsidTr="003D3677">
        <w:trPr>
          <w:trHeight w:hRule="exact" w:val="69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12A6" w:rsidRDefault="008512A6" w:rsidP="003D3677">
            <w:pPr>
              <w:widowControl w:val="0"/>
              <w:spacing w:after="0" w:line="20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12A6" w:rsidRPr="00EC3188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  <w:r w:rsidRPr="00EC318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1.3. Надання матеріальної допомоги учасникам АТО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12A6" w:rsidRPr="008D118A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  <w:r w:rsidRPr="008D118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- кошти міського бюджету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12A6" w:rsidRPr="008D118A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1</w:t>
            </w:r>
            <w:r w:rsidRPr="008D118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0,000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 w:rsidRPr="008D118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- кошти міського бюджету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12A6" w:rsidRPr="0071673E" w:rsidRDefault="008512A6" w:rsidP="003D367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</w:pPr>
            <w:r w:rsidRPr="0071673E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8,000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2A6" w:rsidRDefault="008512A6" w:rsidP="003D367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>Надано 8 матеріальних допомог</w:t>
            </w:r>
            <w:r w:rsidRPr="00EC3188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uk-UA" w:bidi="uk-UA"/>
              </w:rPr>
              <w:t xml:space="preserve"> учасникам АТО</w:t>
            </w:r>
          </w:p>
        </w:tc>
      </w:tr>
    </w:tbl>
    <w:p w:rsidR="008512A6" w:rsidRDefault="008512A6" w:rsidP="00851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2A6" w:rsidRDefault="008512A6" w:rsidP="008512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Замовник програми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_______________</w:t>
      </w:r>
    </w:p>
    <w:p w:rsidR="008512A6" w:rsidRDefault="008512A6" w:rsidP="008512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8512A6" w:rsidRDefault="008512A6" w:rsidP="008512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Керівник програми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</w:p>
    <w:p w:rsidR="008512A6" w:rsidRDefault="008512A6" w:rsidP="008512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8512A6" w:rsidRDefault="008512A6" w:rsidP="008512A6"/>
    <w:p w:rsidR="003C7493" w:rsidRDefault="003C7493">
      <w:bookmarkStart w:id="2" w:name="_GoBack"/>
      <w:bookmarkEnd w:id="2"/>
    </w:p>
    <w:sectPr w:rsidR="003C7493" w:rsidSect="00EC3188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DB4"/>
    <w:multiLevelType w:val="multilevel"/>
    <w:tmpl w:val="26E0A6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C82847"/>
    <w:multiLevelType w:val="multilevel"/>
    <w:tmpl w:val="B908FF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AD409FD"/>
    <w:multiLevelType w:val="hybridMultilevel"/>
    <w:tmpl w:val="48544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6D"/>
    <w:rsid w:val="00270FD2"/>
    <w:rsid w:val="00276A0F"/>
    <w:rsid w:val="00370C0A"/>
    <w:rsid w:val="00371E2D"/>
    <w:rsid w:val="003C7493"/>
    <w:rsid w:val="008512A6"/>
    <w:rsid w:val="00940350"/>
    <w:rsid w:val="00CD606D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D606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D606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D6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D60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D606D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CD606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D60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D606D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D606D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D606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D6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D60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D606D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CD606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D60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D606D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0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dcterms:created xsi:type="dcterms:W3CDTF">2018-05-23T12:35:00Z</dcterms:created>
  <dcterms:modified xsi:type="dcterms:W3CDTF">2018-05-25T07:35:00Z</dcterms:modified>
</cp:coreProperties>
</file>