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43" w:rsidRPr="004D0572" w:rsidRDefault="004E3943" w:rsidP="004E394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A80E9CB" wp14:editId="5E95C0C6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43" w:rsidRPr="004D0572" w:rsidRDefault="004E3943" w:rsidP="004E39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4E3943" w:rsidRPr="004D0572" w:rsidRDefault="004E3943" w:rsidP="004E39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4E3943" w:rsidRPr="004D0572" w:rsidRDefault="004E3943" w:rsidP="004E394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4E3943" w:rsidRPr="00E87C49" w:rsidRDefault="004E3943" w:rsidP="004E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ЧЕТВЕРТА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943" w:rsidRPr="00250A0B" w:rsidRDefault="004E3943" w:rsidP="004E3943">
      <w:pPr>
        <w:spacing w:after="0"/>
        <w:jc w:val="center"/>
        <w:rPr>
          <w:rStyle w:val="32pt"/>
          <w:rFonts w:eastAsiaTheme="minorHAnsi"/>
          <w:bCs w:val="0"/>
        </w:rPr>
      </w:pPr>
    </w:p>
    <w:p w:rsidR="004E3943" w:rsidRPr="00250A0B" w:rsidRDefault="004E3943" w:rsidP="004E3943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rFonts w:eastAsiaTheme="majorEastAsia"/>
          <w:sz w:val="28"/>
          <w:szCs w:val="28"/>
        </w:rPr>
        <w:t>РІШЕННЯ</w:t>
      </w:r>
    </w:p>
    <w:p w:rsidR="004E3943" w:rsidRPr="004E3943" w:rsidRDefault="004E3943" w:rsidP="004E3943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</w:t>
      </w:r>
      <w:r>
        <w:rPr>
          <w:b/>
          <w:color w:val="000000"/>
          <w:lang w:val="uk-UA" w:eastAsia="uk-UA" w:bidi="uk-UA"/>
        </w:rPr>
        <w:t xml:space="preserve">  </w:t>
      </w:r>
      <w:r>
        <w:rPr>
          <w:b/>
          <w:color w:val="000000"/>
          <w:lang w:eastAsia="uk-UA" w:bidi="uk-UA"/>
        </w:rPr>
        <w:t xml:space="preserve"> </w:t>
      </w:r>
      <w:r w:rsidRPr="00C15BA6">
        <w:rPr>
          <w:b/>
          <w:color w:val="000000"/>
          <w:lang w:eastAsia="uk-UA" w:bidi="uk-UA"/>
        </w:rPr>
        <w:t>»</w:t>
      </w:r>
      <w:r>
        <w:rPr>
          <w:rStyle w:val="21"/>
          <w:rFonts w:eastAsia="Verdana"/>
        </w:rPr>
        <w:t xml:space="preserve"> жовтня</w:t>
      </w:r>
      <w:r w:rsidRPr="00C15BA6">
        <w:rPr>
          <w:rStyle w:val="21"/>
          <w:rFonts w:eastAsia="Verdana"/>
        </w:rPr>
        <w:t xml:space="preserve"> 2018 </w:t>
      </w:r>
      <w:r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  <w:t xml:space="preserve">№ </w:t>
      </w:r>
      <w:r>
        <w:rPr>
          <w:b/>
          <w:color w:val="000000"/>
          <w:lang w:val="uk-UA" w:eastAsia="uk-UA" w:bidi="uk-UA"/>
        </w:rPr>
        <w:t>Проект</w:t>
      </w:r>
    </w:p>
    <w:p w:rsidR="004E3943" w:rsidRPr="00C15BA6" w:rsidRDefault="004E3943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4E3943" w:rsidRDefault="004E3943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:rsidR="004E3943" w:rsidRDefault="004E3943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благоустрою </w:t>
      </w:r>
    </w:p>
    <w:p w:rsidR="004E3943" w:rsidRDefault="004E3943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населених пунктів Почаївської </w:t>
      </w:r>
    </w:p>
    <w:p w:rsidR="004E3943" w:rsidRPr="003031BE" w:rsidRDefault="003031BE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МОТГ на 2018-2019 роки</w:t>
      </w:r>
      <w:bookmarkStart w:id="1" w:name="_GoBack"/>
      <w:bookmarkEnd w:id="1"/>
    </w:p>
    <w:p w:rsidR="004E3943" w:rsidRPr="00C15BA6" w:rsidRDefault="004E3943" w:rsidP="004E394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4E3943" w:rsidRPr="004E3943" w:rsidRDefault="004E3943" w:rsidP="004E3943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2" w:name="bookmark2"/>
      <w:bookmarkEnd w:id="0"/>
      <w:r w:rsidRPr="004E3943">
        <w:rPr>
          <w:color w:val="000000"/>
          <w:lang w:val="uk-UA" w:eastAsia="uk-UA" w:bidi="uk-UA"/>
        </w:rPr>
        <w:t>Керуючись Порядком розроблення та виконання місцевих цільових програм, рішенням виконавчого коміт</w:t>
      </w:r>
      <w:r>
        <w:rPr>
          <w:color w:val="000000"/>
          <w:lang w:val="uk-UA" w:eastAsia="uk-UA" w:bidi="uk-UA"/>
        </w:rPr>
        <w:t>ету Почаївської міської ради №___ від 03 жовтня</w:t>
      </w:r>
      <w:r w:rsidRPr="004E3943">
        <w:rPr>
          <w:color w:val="000000"/>
          <w:lang w:val="uk-UA" w:eastAsia="uk-UA" w:bidi="uk-UA"/>
        </w:rPr>
        <w:t xml:space="preserve"> 2018 року, п.22 ст.26 Закону України «Про місцеве самоврядування в Україні», з метою забезпечення організації мобілізаційних заходів на території Почаївської міської об’єднаної територіальної громади, спрямованих на підвищення обороноздатності Держави, сесія Почаївської міської ради</w:t>
      </w:r>
    </w:p>
    <w:p w:rsidR="004E3943" w:rsidRPr="004E3943" w:rsidRDefault="004E3943" w:rsidP="004E3943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4E3943" w:rsidRPr="00C15BA6" w:rsidRDefault="004E3943" w:rsidP="004E3943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E3943" w:rsidRPr="00C15BA6" w:rsidRDefault="004E3943" w:rsidP="004E3943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proofErr w:type="spellStart"/>
      <w:r>
        <w:rPr>
          <w:b w:val="0"/>
          <w:color w:val="000000"/>
          <w:sz w:val="28"/>
          <w:szCs w:val="28"/>
          <w:lang w:eastAsia="uk-UA" w:bidi="uk-UA"/>
        </w:rPr>
        <w:t>Затвердити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Програму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B716F">
        <w:rPr>
          <w:b w:val="0"/>
          <w:color w:val="000000"/>
          <w:sz w:val="28"/>
          <w:szCs w:val="28"/>
          <w:lang w:val="uk-UA" w:eastAsia="uk-UA" w:bidi="uk-UA"/>
        </w:rPr>
        <w:t>благоустрою населених пунктів Почаївської МОТГ на 2018-2019 роки. (Додаток 1).</w:t>
      </w:r>
    </w:p>
    <w:p w:rsidR="004E3943" w:rsidRPr="00C15BA6" w:rsidRDefault="004E3943" w:rsidP="004E39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4"/>
        </w:rPr>
        <w:t xml:space="preserve"> </w:t>
      </w:r>
      <w:r w:rsidRPr="00DB716F">
        <w:rPr>
          <w:rStyle w:val="a4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:rsidR="004E3943" w:rsidRPr="00C15BA6" w:rsidRDefault="004E3943" w:rsidP="004E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943" w:rsidRDefault="004E3943" w:rsidP="004E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943" w:rsidRPr="00107FCC" w:rsidRDefault="00DB716F" w:rsidP="004E3943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А.В.</w:t>
      </w:r>
    </w:p>
    <w:p w:rsidR="004E3943" w:rsidRPr="00C15BA6" w:rsidRDefault="004E3943" w:rsidP="004E3943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bookmarkEnd w:id="2"/>
    <w:p w:rsidR="0000235B" w:rsidRPr="00DB716F" w:rsidRDefault="00DB716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16F">
        <w:rPr>
          <w:rFonts w:ascii="Times New Roman" w:hAnsi="Times New Roman" w:cs="Times New Roman"/>
          <w:b/>
          <w:sz w:val="28"/>
          <w:szCs w:val="28"/>
        </w:rPr>
        <w:t>Новаковська</w:t>
      </w:r>
      <w:proofErr w:type="spellEnd"/>
      <w:r w:rsidRPr="00DB716F">
        <w:rPr>
          <w:rFonts w:ascii="Times New Roman" w:hAnsi="Times New Roman" w:cs="Times New Roman"/>
          <w:b/>
          <w:sz w:val="28"/>
          <w:szCs w:val="28"/>
        </w:rPr>
        <w:t xml:space="preserve"> І.Ю.</w:t>
      </w:r>
    </w:p>
    <w:sectPr w:rsidR="0000235B" w:rsidRPr="00DB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43"/>
    <w:rsid w:val="0000235B"/>
    <w:rsid w:val="00040903"/>
    <w:rsid w:val="003031BE"/>
    <w:rsid w:val="004E3943"/>
    <w:rsid w:val="00AD7A5E"/>
    <w:rsid w:val="00DB716F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3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E394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E394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E39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E3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E394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4E39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4E39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E394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E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4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3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E394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E394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E39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E3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E394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4E39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4E39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E394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E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4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2</cp:revision>
  <dcterms:created xsi:type="dcterms:W3CDTF">2018-10-10T08:40:00Z</dcterms:created>
  <dcterms:modified xsi:type="dcterms:W3CDTF">2018-10-10T09:15:00Z</dcterms:modified>
</cp:coreProperties>
</file>