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A5" w:rsidRPr="00581592" w:rsidRDefault="00AA38A5" w:rsidP="00D0267F">
      <w:pPr>
        <w:pStyle w:val="1"/>
        <w:jc w:val="center"/>
        <w:rPr>
          <w:lang w:val="uk-UA"/>
        </w:rPr>
      </w:pPr>
      <w:r w:rsidRPr="00536DFA"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7" o:title=""/>
          </v:shape>
          <o:OLEObject Type="Embed" ProgID="Photoshop.Image.5" ShapeID="_x0000_i1025" DrawAspect="Content" ObjectID="_1589095168" r:id="rId8">
            <o:FieldCodes>\s</o:FieldCodes>
          </o:OLEObject>
        </w:object>
      </w:r>
    </w:p>
    <w:p w:rsidR="00AA38A5" w:rsidRDefault="00AA38A5" w:rsidP="00D0267F">
      <w:pPr>
        <w:pStyle w:val="a3"/>
        <w:spacing w:line="240" w:lineRule="auto"/>
      </w:pPr>
      <w:r>
        <w:t>УКРАЇНА</w:t>
      </w:r>
    </w:p>
    <w:p w:rsidR="00AA38A5" w:rsidRDefault="00AA38A5" w:rsidP="00D0267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ПОЧАЇВСЬКА  МІСЬКА  РАДА</w:t>
      </w:r>
    </w:p>
    <w:p w:rsidR="00AA38A5" w:rsidRDefault="00AA38A5" w:rsidP="00D0267F">
      <w:pPr>
        <w:pStyle w:val="9"/>
        <w:jc w:val="center"/>
      </w:pPr>
      <w:r>
        <w:t>ВИКОНАВЧИЙ КОМІТЕТ</w:t>
      </w:r>
    </w:p>
    <w:p w:rsidR="00AA38A5" w:rsidRDefault="00AA38A5" w:rsidP="00D0267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Р І Ш Е Н </w:t>
      </w:r>
      <w:proofErr w:type="spellStart"/>
      <w:r>
        <w:rPr>
          <w:b/>
          <w:bCs/>
          <w:lang w:val="uk-UA"/>
        </w:rPr>
        <w:t>Н</w:t>
      </w:r>
      <w:proofErr w:type="spellEnd"/>
      <w:r>
        <w:rPr>
          <w:b/>
          <w:bCs/>
          <w:lang w:val="uk-UA"/>
        </w:rPr>
        <w:t xml:space="preserve"> Я</w:t>
      </w:r>
    </w:p>
    <w:p w:rsidR="00AA38A5" w:rsidRDefault="00AA38A5" w:rsidP="00AA38A5">
      <w:pPr>
        <w:rPr>
          <w:b/>
          <w:bCs/>
          <w:sz w:val="28"/>
          <w:szCs w:val="28"/>
          <w:lang w:val="uk-UA"/>
        </w:rPr>
      </w:pPr>
    </w:p>
    <w:p w:rsidR="00AA38A5" w:rsidRDefault="009C4EB1" w:rsidP="00AA38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травня    2018</w:t>
      </w:r>
      <w:r w:rsidR="00AA38A5">
        <w:rPr>
          <w:b/>
          <w:sz w:val="28"/>
          <w:szCs w:val="28"/>
          <w:lang w:val="uk-UA"/>
        </w:rPr>
        <w:t xml:space="preserve">  року                                                                № </w:t>
      </w:r>
      <w:r>
        <w:rPr>
          <w:b/>
          <w:sz w:val="28"/>
          <w:szCs w:val="28"/>
          <w:lang w:val="uk-UA"/>
        </w:rPr>
        <w:t>проект</w:t>
      </w: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A76B0" w:rsidRDefault="000E4957" w:rsidP="009367B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Про </w:t>
      </w:r>
      <w:r w:rsidR="003E0AEC">
        <w:rPr>
          <w:b/>
          <w:bCs/>
          <w:sz w:val="28"/>
          <w:szCs w:val="28"/>
        </w:rPr>
        <w:t>збереження права на житло</w:t>
      </w:r>
      <w:r w:rsidR="009367B3">
        <w:rPr>
          <w:b/>
          <w:bCs/>
          <w:sz w:val="28"/>
          <w:szCs w:val="28"/>
        </w:rPr>
        <w:t xml:space="preserve"> за</w:t>
      </w:r>
    </w:p>
    <w:p w:rsidR="001623D1" w:rsidRDefault="001623D1" w:rsidP="009C4EB1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неповнолітніми </w:t>
      </w:r>
      <w:proofErr w:type="spellStart"/>
      <w:r w:rsidR="009C4EB1">
        <w:rPr>
          <w:b/>
          <w:bCs/>
          <w:sz w:val="28"/>
          <w:szCs w:val="28"/>
        </w:rPr>
        <w:t>Градишиною</w:t>
      </w:r>
      <w:proofErr w:type="spellEnd"/>
      <w:r w:rsidR="009C4EB1">
        <w:rPr>
          <w:b/>
          <w:bCs/>
          <w:sz w:val="28"/>
          <w:szCs w:val="28"/>
        </w:rPr>
        <w:t xml:space="preserve"> Н.В.</w:t>
      </w:r>
      <w:r w:rsidR="00F53912">
        <w:rPr>
          <w:b/>
          <w:bCs/>
          <w:sz w:val="28"/>
          <w:szCs w:val="28"/>
        </w:rPr>
        <w:t xml:space="preserve"> та</w:t>
      </w:r>
    </w:p>
    <w:p w:rsidR="00F53912" w:rsidRDefault="00F53912" w:rsidP="009C4EB1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Підлужним І.В.</w:t>
      </w:r>
      <w:bookmarkEnd w:id="0"/>
    </w:p>
    <w:p w:rsidR="009367B3" w:rsidRDefault="009367B3" w:rsidP="009367B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367B3" w:rsidRDefault="009367B3" w:rsidP="009367B3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Керуючись ст.. 32, 33 Закону України «Про забезпечення організаційно-правових умов соціального захисту дітей-сиріт та дітей, позбавлених батьківського піклування» Законом України «Про охорону дитинства», постановою КМУ від 24.09.2008 року № 866 «Питання діяльності органів опіки та піклування, пов’язаної із захистом прав дитини», відповідно до розпорядже</w:t>
      </w:r>
      <w:r w:rsidR="00F53912">
        <w:rPr>
          <w:bCs/>
          <w:sz w:val="28"/>
          <w:szCs w:val="28"/>
        </w:rPr>
        <w:t>ння голови Кременецької РДА № 187-од від 10 травня 2018</w:t>
      </w:r>
      <w:r>
        <w:rPr>
          <w:bCs/>
          <w:sz w:val="28"/>
          <w:szCs w:val="28"/>
        </w:rPr>
        <w:t xml:space="preserve"> року «Про надання статусу дитини, позбав</w:t>
      </w:r>
      <w:r w:rsidR="001623D1">
        <w:rPr>
          <w:bCs/>
          <w:sz w:val="28"/>
          <w:szCs w:val="28"/>
        </w:rPr>
        <w:t>леної батьківського піклування» та листа служби у справа</w:t>
      </w:r>
      <w:r w:rsidR="00F53912">
        <w:rPr>
          <w:bCs/>
          <w:sz w:val="28"/>
          <w:szCs w:val="28"/>
        </w:rPr>
        <w:t>х дітей Кременецької РДА № 316/02-21 від 18.05.2018</w:t>
      </w:r>
      <w:r w:rsidR="001623D1">
        <w:rPr>
          <w:bCs/>
          <w:sz w:val="28"/>
          <w:szCs w:val="28"/>
        </w:rPr>
        <w:t xml:space="preserve"> року «Про закріплення житла» </w:t>
      </w:r>
      <w:r>
        <w:rPr>
          <w:bCs/>
          <w:sz w:val="28"/>
          <w:szCs w:val="28"/>
        </w:rPr>
        <w:t xml:space="preserve"> виконавчий комітет міської ради</w:t>
      </w:r>
    </w:p>
    <w:p w:rsidR="009367B3" w:rsidRDefault="009367B3" w:rsidP="009367B3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367B3" w:rsidRDefault="009367B3" w:rsidP="009367B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9367B3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 xml:space="preserve">                    </w:t>
      </w:r>
      <w:r w:rsidRPr="009367B3">
        <w:rPr>
          <w:b/>
          <w:bCs/>
          <w:sz w:val="28"/>
          <w:szCs w:val="28"/>
        </w:rPr>
        <w:t xml:space="preserve">    В и р і ш и в :</w:t>
      </w:r>
    </w:p>
    <w:p w:rsidR="009367B3" w:rsidRDefault="009367B3" w:rsidP="009367B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367B3" w:rsidRPr="005D1D7B" w:rsidRDefault="003E0AEC" w:rsidP="009367B3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Зберегти право на</w:t>
      </w:r>
      <w:r w:rsidR="00C60D8B">
        <w:rPr>
          <w:bCs/>
          <w:sz w:val="28"/>
          <w:szCs w:val="28"/>
        </w:rPr>
        <w:t xml:space="preserve"> житло за неповн</w:t>
      </w:r>
      <w:r w:rsidR="00F53912">
        <w:rPr>
          <w:bCs/>
          <w:sz w:val="28"/>
          <w:szCs w:val="28"/>
        </w:rPr>
        <w:t xml:space="preserve">олітніми </w:t>
      </w:r>
      <w:proofErr w:type="spellStart"/>
      <w:r w:rsidR="00F53912">
        <w:rPr>
          <w:bCs/>
          <w:sz w:val="28"/>
          <w:szCs w:val="28"/>
        </w:rPr>
        <w:t>Градишиною</w:t>
      </w:r>
      <w:proofErr w:type="spellEnd"/>
      <w:r w:rsidR="00F53912">
        <w:rPr>
          <w:bCs/>
          <w:sz w:val="28"/>
          <w:szCs w:val="28"/>
        </w:rPr>
        <w:t xml:space="preserve"> Наталією Василівною, 30.10.2012</w:t>
      </w:r>
      <w:r w:rsidR="00C60D8B">
        <w:rPr>
          <w:bCs/>
          <w:sz w:val="28"/>
          <w:szCs w:val="28"/>
        </w:rPr>
        <w:t xml:space="preserve"> </w:t>
      </w:r>
      <w:proofErr w:type="spellStart"/>
      <w:r w:rsidR="00C60D8B">
        <w:rPr>
          <w:bCs/>
          <w:sz w:val="28"/>
          <w:szCs w:val="28"/>
        </w:rPr>
        <w:t>р.н</w:t>
      </w:r>
      <w:proofErr w:type="spellEnd"/>
      <w:r w:rsidR="00C60D8B">
        <w:rPr>
          <w:bCs/>
          <w:sz w:val="28"/>
          <w:szCs w:val="28"/>
        </w:rPr>
        <w:t xml:space="preserve">., </w:t>
      </w:r>
      <w:r w:rsidR="00F53912">
        <w:rPr>
          <w:bCs/>
          <w:sz w:val="28"/>
          <w:szCs w:val="28"/>
        </w:rPr>
        <w:t xml:space="preserve">та Підлужним Іваном </w:t>
      </w:r>
      <w:proofErr w:type="spellStart"/>
      <w:r w:rsidR="00F53912">
        <w:rPr>
          <w:bCs/>
          <w:sz w:val="28"/>
          <w:szCs w:val="28"/>
        </w:rPr>
        <w:t>Вячеславовичем</w:t>
      </w:r>
      <w:proofErr w:type="spellEnd"/>
      <w:r w:rsidR="00F53912">
        <w:rPr>
          <w:bCs/>
          <w:sz w:val="28"/>
          <w:szCs w:val="28"/>
        </w:rPr>
        <w:t>, 11.09</w:t>
      </w:r>
      <w:r w:rsidR="00C60D8B">
        <w:rPr>
          <w:bCs/>
          <w:sz w:val="28"/>
          <w:szCs w:val="28"/>
        </w:rPr>
        <w:t xml:space="preserve">.2016 </w:t>
      </w:r>
      <w:proofErr w:type="spellStart"/>
      <w:r w:rsidR="00C60D8B">
        <w:rPr>
          <w:bCs/>
          <w:sz w:val="28"/>
          <w:szCs w:val="28"/>
        </w:rPr>
        <w:t>р.н</w:t>
      </w:r>
      <w:proofErr w:type="spellEnd"/>
      <w:r w:rsidR="00C60D8B">
        <w:rPr>
          <w:bCs/>
          <w:sz w:val="28"/>
          <w:szCs w:val="28"/>
        </w:rPr>
        <w:t xml:space="preserve">. </w:t>
      </w:r>
      <w:r w:rsidR="009F75A5">
        <w:rPr>
          <w:bCs/>
          <w:sz w:val="28"/>
          <w:szCs w:val="28"/>
        </w:rPr>
        <w:t xml:space="preserve"> закріпивши за ним</w:t>
      </w:r>
      <w:r w:rsidR="00C60D8B">
        <w:rPr>
          <w:bCs/>
          <w:sz w:val="28"/>
          <w:szCs w:val="28"/>
        </w:rPr>
        <w:t>и</w:t>
      </w:r>
      <w:r w:rsidR="009F75A5">
        <w:rPr>
          <w:bCs/>
          <w:sz w:val="28"/>
          <w:szCs w:val="28"/>
        </w:rPr>
        <w:t xml:space="preserve"> частину будинку за адресою</w:t>
      </w:r>
      <w:r w:rsidR="009367B3" w:rsidRPr="005D1D7B">
        <w:rPr>
          <w:bCs/>
          <w:sz w:val="28"/>
          <w:szCs w:val="28"/>
        </w:rPr>
        <w:t>:</w:t>
      </w:r>
    </w:p>
    <w:p w:rsidR="009367B3" w:rsidRDefault="009F3BBD" w:rsidP="009367B3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вул. Ясна,3</w:t>
      </w:r>
      <w:r w:rsidR="007125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с. </w:t>
      </w:r>
      <w:proofErr w:type="spellStart"/>
      <w:r>
        <w:rPr>
          <w:bCs/>
          <w:sz w:val="28"/>
          <w:szCs w:val="28"/>
        </w:rPr>
        <w:t>Лосятин</w:t>
      </w:r>
      <w:proofErr w:type="spellEnd"/>
      <w:r>
        <w:rPr>
          <w:bCs/>
          <w:sz w:val="28"/>
          <w:szCs w:val="28"/>
        </w:rPr>
        <w:t xml:space="preserve"> </w:t>
      </w:r>
      <w:r w:rsidR="005D1D7B" w:rsidRPr="005D1D7B">
        <w:rPr>
          <w:bCs/>
          <w:sz w:val="28"/>
          <w:szCs w:val="28"/>
        </w:rPr>
        <w:t>Тернопільської області</w:t>
      </w:r>
      <w:r w:rsidR="00C60D8B">
        <w:rPr>
          <w:bCs/>
          <w:sz w:val="28"/>
          <w:szCs w:val="28"/>
        </w:rPr>
        <w:t>,  в якому во</w:t>
      </w:r>
      <w:r w:rsidR="009F75A5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и проживали</w:t>
      </w:r>
      <w:r w:rsidR="009F75A5">
        <w:rPr>
          <w:bCs/>
          <w:sz w:val="28"/>
          <w:szCs w:val="28"/>
        </w:rPr>
        <w:t xml:space="preserve"> до надання статусу дитини, позбавленої батьківського піклування і на даний час.</w:t>
      </w:r>
    </w:p>
    <w:p w:rsidR="0023408B" w:rsidRDefault="0023408B" w:rsidP="0023408B">
      <w:pPr>
        <w:pStyle w:val="3"/>
        <w:tabs>
          <w:tab w:val="left" w:pos="708"/>
        </w:tabs>
        <w:spacing w:line="240" w:lineRule="auto"/>
        <w:ind w:left="1080"/>
        <w:rPr>
          <w:bCs/>
          <w:sz w:val="28"/>
          <w:szCs w:val="28"/>
        </w:rPr>
      </w:pPr>
    </w:p>
    <w:p w:rsidR="0023408B" w:rsidRDefault="0023408B" w:rsidP="002340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за виконанням даного рішення покласти на раду по о</w:t>
      </w:r>
      <w:r w:rsidR="00E33CCA">
        <w:rPr>
          <w:bCs/>
          <w:sz w:val="28"/>
          <w:szCs w:val="28"/>
        </w:rPr>
        <w:t xml:space="preserve">піці та піклуванню при виконавчому комітеті </w:t>
      </w:r>
      <w:r>
        <w:rPr>
          <w:bCs/>
          <w:sz w:val="28"/>
          <w:szCs w:val="28"/>
        </w:rPr>
        <w:t xml:space="preserve"> Почаївської міської ради .</w:t>
      </w:r>
    </w:p>
    <w:p w:rsidR="00E33CCA" w:rsidRDefault="00E33CCA" w:rsidP="00E33CC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2715" w:rsidRDefault="00332715" w:rsidP="0033271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F3BBD" w:rsidRDefault="009F3BBD" w:rsidP="0033271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F3BBD" w:rsidRPr="009F3BBD" w:rsidRDefault="009F3BBD" w:rsidP="0033271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F3BBD" w:rsidRPr="009F3BBD" w:rsidRDefault="009F3BBD" w:rsidP="0033271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9F3BBD">
        <w:rPr>
          <w:bCs/>
          <w:sz w:val="28"/>
          <w:szCs w:val="28"/>
        </w:rPr>
        <w:t>Лівар</w:t>
      </w:r>
      <w:proofErr w:type="spellEnd"/>
      <w:r w:rsidRPr="009F3BBD">
        <w:rPr>
          <w:bCs/>
          <w:sz w:val="28"/>
          <w:szCs w:val="28"/>
        </w:rPr>
        <w:t xml:space="preserve"> Н.М.</w:t>
      </w:r>
    </w:p>
    <w:p w:rsidR="009F3BBD" w:rsidRPr="009F3BBD" w:rsidRDefault="009F3BBD" w:rsidP="0033271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9F3BBD">
        <w:rPr>
          <w:bCs/>
          <w:sz w:val="28"/>
          <w:szCs w:val="28"/>
        </w:rPr>
        <w:t>Бондар Г.В.</w:t>
      </w:r>
    </w:p>
    <w:p w:rsidR="00AA38A5" w:rsidRPr="00E33CCA" w:rsidRDefault="00AA76B0" w:rsidP="00AA38A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AA76B0">
        <w:rPr>
          <w:b/>
          <w:bCs/>
          <w:sz w:val="28"/>
          <w:szCs w:val="28"/>
        </w:rPr>
        <w:t xml:space="preserve">                     </w:t>
      </w: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B51D35" w:rsidRPr="00AA38A5" w:rsidRDefault="00D0267F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sectPr w:rsidR="00B51D35" w:rsidRPr="00AA38A5" w:rsidSect="00E33CCA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0AAF"/>
    <w:multiLevelType w:val="hybridMultilevel"/>
    <w:tmpl w:val="013EE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8481C"/>
    <w:multiLevelType w:val="hybridMultilevel"/>
    <w:tmpl w:val="A8D80AC2"/>
    <w:lvl w:ilvl="0" w:tplc="D89EDDC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A5"/>
    <w:rsid w:val="00015F66"/>
    <w:rsid w:val="0008689E"/>
    <w:rsid w:val="000E4957"/>
    <w:rsid w:val="00133C4B"/>
    <w:rsid w:val="001623D1"/>
    <w:rsid w:val="00200F03"/>
    <w:rsid w:val="00216522"/>
    <w:rsid w:val="002322C3"/>
    <w:rsid w:val="0023408B"/>
    <w:rsid w:val="00332715"/>
    <w:rsid w:val="0034012A"/>
    <w:rsid w:val="00374B3C"/>
    <w:rsid w:val="003E0AEC"/>
    <w:rsid w:val="004373FD"/>
    <w:rsid w:val="00491A7E"/>
    <w:rsid w:val="004C6369"/>
    <w:rsid w:val="00536DFA"/>
    <w:rsid w:val="00581592"/>
    <w:rsid w:val="005D1D7B"/>
    <w:rsid w:val="006A0E6D"/>
    <w:rsid w:val="006E212F"/>
    <w:rsid w:val="00712540"/>
    <w:rsid w:val="00767001"/>
    <w:rsid w:val="0080345E"/>
    <w:rsid w:val="008208D6"/>
    <w:rsid w:val="00890CDA"/>
    <w:rsid w:val="008959E9"/>
    <w:rsid w:val="00907C34"/>
    <w:rsid w:val="009367B3"/>
    <w:rsid w:val="0097763A"/>
    <w:rsid w:val="009A7845"/>
    <w:rsid w:val="009B286C"/>
    <w:rsid w:val="009C4EB1"/>
    <w:rsid w:val="009F3BBD"/>
    <w:rsid w:val="009F75A5"/>
    <w:rsid w:val="00AA38A5"/>
    <w:rsid w:val="00AA76B0"/>
    <w:rsid w:val="00BC54C9"/>
    <w:rsid w:val="00C60D8B"/>
    <w:rsid w:val="00CC11CC"/>
    <w:rsid w:val="00D0267F"/>
    <w:rsid w:val="00D562A3"/>
    <w:rsid w:val="00D7334D"/>
    <w:rsid w:val="00DE65A2"/>
    <w:rsid w:val="00E25B1D"/>
    <w:rsid w:val="00E33CCA"/>
    <w:rsid w:val="00E42B16"/>
    <w:rsid w:val="00E86E3E"/>
    <w:rsid w:val="00EE2898"/>
    <w:rsid w:val="00F53912"/>
    <w:rsid w:val="00FA4E61"/>
    <w:rsid w:val="00FE017D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E0A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AA38A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A38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A38A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A38A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A3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E0A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AA38A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A38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A38A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A38A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A3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19F02-3074-4DCE-AFBB-F612E03F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2017-06-20T11:32:00Z</cp:lastPrinted>
  <dcterms:created xsi:type="dcterms:W3CDTF">2018-05-24T08:44:00Z</dcterms:created>
  <dcterms:modified xsi:type="dcterms:W3CDTF">2018-05-29T07:33:00Z</dcterms:modified>
</cp:coreProperties>
</file>