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046526" w:rsidRDefault="00DD0B27" w:rsidP="00DD0B27">
      <w:pPr>
        <w:rPr>
          <w:b/>
          <w:sz w:val="28"/>
          <w:szCs w:val="28"/>
          <w:lang w:val="uk-UA"/>
        </w:rPr>
      </w:pPr>
      <w:r w:rsidRPr="00046526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E561D8" w:rsidRPr="00046526">
        <w:rPr>
          <w:b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5073908" r:id="rId7">
            <o:FieldCodes>\s</o:FieldCodes>
          </o:OLEObject>
        </w:object>
      </w:r>
      <w:r w:rsidR="00B01096" w:rsidRPr="00046526">
        <w:rPr>
          <w:b/>
          <w:sz w:val="28"/>
          <w:szCs w:val="28"/>
          <w:lang w:val="uk-UA"/>
        </w:rPr>
        <w:t xml:space="preserve">       </w:t>
      </w:r>
      <w:r w:rsidR="00BC79FA" w:rsidRPr="00046526">
        <w:rPr>
          <w:b/>
          <w:sz w:val="28"/>
          <w:szCs w:val="28"/>
          <w:lang w:val="uk-UA"/>
        </w:rPr>
        <w:t xml:space="preserve">                             </w:t>
      </w:r>
      <w:r w:rsidR="00B01096" w:rsidRPr="00046526">
        <w:rPr>
          <w:b/>
          <w:sz w:val="28"/>
          <w:szCs w:val="28"/>
          <w:lang w:val="uk-UA"/>
        </w:rPr>
        <w:t xml:space="preserve">                   </w:t>
      </w:r>
    </w:p>
    <w:p w:rsidR="00E561D8" w:rsidRPr="00046526" w:rsidRDefault="00E561D8" w:rsidP="00E561D8">
      <w:pPr>
        <w:pStyle w:val="a3"/>
        <w:spacing w:line="240" w:lineRule="auto"/>
        <w:rPr>
          <w:szCs w:val="28"/>
        </w:rPr>
      </w:pPr>
      <w:r w:rsidRPr="00046526">
        <w:rPr>
          <w:szCs w:val="28"/>
        </w:rPr>
        <w:t>УКРАЇНА</w:t>
      </w:r>
    </w:p>
    <w:p w:rsidR="00E561D8" w:rsidRPr="0004652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04652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046526" w:rsidRDefault="00E561D8" w:rsidP="00E561D8">
      <w:pPr>
        <w:pStyle w:val="9"/>
        <w:jc w:val="center"/>
        <w:rPr>
          <w:sz w:val="28"/>
          <w:szCs w:val="28"/>
        </w:rPr>
      </w:pPr>
      <w:r w:rsidRPr="00046526">
        <w:rPr>
          <w:sz w:val="28"/>
          <w:szCs w:val="28"/>
        </w:rPr>
        <w:t>ВИКОНАВЧИЙ КОМІТЕТ</w:t>
      </w:r>
    </w:p>
    <w:p w:rsidR="00E561D8" w:rsidRPr="0004652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04652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46526">
        <w:rPr>
          <w:b/>
          <w:bCs/>
          <w:sz w:val="28"/>
          <w:szCs w:val="28"/>
          <w:lang w:val="uk-UA"/>
        </w:rPr>
        <w:t>Н</w:t>
      </w:r>
      <w:proofErr w:type="spellEnd"/>
      <w:r w:rsidRPr="00046526">
        <w:rPr>
          <w:b/>
          <w:bCs/>
          <w:sz w:val="28"/>
          <w:szCs w:val="28"/>
          <w:lang w:val="uk-UA"/>
        </w:rPr>
        <w:t xml:space="preserve"> Я</w:t>
      </w:r>
    </w:p>
    <w:p w:rsidR="00E561D8" w:rsidRPr="0004652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04652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046526" w:rsidRDefault="00E12983" w:rsidP="00E561D8">
      <w:pPr>
        <w:rPr>
          <w:b/>
          <w:sz w:val="28"/>
          <w:szCs w:val="28"/>
          <w:lang w:val="uk-UA"/>
        </w:rPr>
      </w:pPr>
      <w:r w:rsidRPr="00046526">
        <w:rPr>
          <w:b/>
          <w:sz w:val="28"/>
          <w:szCs w:val="28"/>
          <w:lang w:val="uk-UA"/>
        </w:rPr>
        <w:t xml:space="preserve">від      серпня </w:t>
      </w:r>
      <w:r w:rsidR="005D62DE" w:rsidRPr="00046526">
        <w:rPr>
          <w:b/>
          <w:sz w:val="28"/>
          <w:szCs w:val="28"/>
          <w:lang w:val="uk-UA"/>
        </w:rPr>
        <w:t xml:space="preserve"> </w:t>
      </w:r>
      <w:r w:rsidR="00E561D8" w:rsidRPr="00046526">
        <w:rPr>
          <w:b/>
          <w:sz w:val="28"/>
          <w:szCs w:val="28"/>
          <w:lang w:val="uk-UA"/>
        </w:rPr>
        <w:t>201</w:t>
      </w:r>
      <w:r w:rsidRPr="00046526">
        <w:rPr>
          <w:b/>
          <w:sz w:val="28"/>
          <w:szCs w:val="28"/>
          <w:lang w:val="uk-UA"/>
        </w:rPr>
        <w:t>8</w:t>
      </w:r>
      <w:r w:rsidR="00E561D8" w:rsidRPr="00046526">
        <w:rPr>
          <w:b/>
          <w:sz w:val="28"/>
          <w:szCs w:val="28"/>
          <w:lang w:val="uk-UA"/>
        </w:rPr>
        <w:t xml:space="preserve"> року                               </w:t>
      </w:r>
      <w:r w:rsidR="005D62DE" w:rsidRPr="00046526">
        <w:rPr>
          <w:b/>
          <w:sz w:val="28"/>
          <w:szCs w:val="28"/>
          <w:lang w:val="uk-UA"/>
        </w:rPr>
        <w:t xml:space="preserve">                         </w:t>
      </w:r>
      <w:r w:rsidRPr="00046526">
        <w:rPr>
          <w:b/>
          <w:sz w:val="28"/>
          <w:szCs w:val="28"/>
          <w:lang w:val="uk-UA"/>
        </w:rPr>
        <w:t xml:space="preserve">   № проект</w:t>
      </w:r>
      <w:r w:rsidR="005D62DE" w:rsidRPr="00046526">
        <w:rPr>
          <w:b/>
          <w:sz w:val="28"/>
          <w:szCs w:val="28"/>
          <w:lang w:val="uk-UA"/>
        </w:rPr>
        <w:t xml:space="preserve">    </w:t>
      </w:r>
    </w:p>
    <w:p w:rsidR="00E561D8" w:rsidRPr="0004652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46526" w:rsidRPr="00046526" w:rsidRDefault="00046526" w:rsidP="00046526">
      <w:pPr>
        <w:pStyle w:val="11"/>
        <w:jc w:val="both"/>
        <w:rPr>
          <w:b/>
          <w:bCs/>
          <w:sz w:val="28"/>
          <w:szCs w:val="28"/>
        </w:rPr>
      </w:pPr>
      <w:r w:rsidRPr="00046526">
        <w:rPr>
          <w:b/>
          <w:bCs/>
          <w:sz w:val="28"/>
          <w:szCs w:val="28"/>
        </w:rPr>
        <w:t xml:space="preserve">Про затвердження висновку опікунської </w:t>
      </w:r>
    </w:p>
    <w:p w:rsidR="00A24FC4" w:rsidRDefault="00FC2087" w:rsidP="00046526">
      <w:pPr>
        <w:pStyle w:val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ради « Про до</w:t>
      </w:r>
      <w:r w:rsidR="00A24FC4">
        <w:rPr>
          <w:b/>
          <w:bCs/>
          <w:sz w:val="28"/>
          <w:szCs w:val="28"/>
        </w:rPr>
        <w:t xml:space="preserve">цільність звільнення </w:t>
      </w:r>
      <w:proofErr w:type="spellStart"/>
      <w:r w:rsidR="00A24FC4">
        <w:rPr>
          <w:b/>
          <w:bCs/>
          <w:sz w:val="28"/>
          <w:szCs w:val="28"/>
        </w:rPr>
        <w:t>Пароле</w:t>
      </w:r>
      <w:proofErr w:type="spellEnd"/>
    </w:p>
    <w:p w:rsidR="00FC2087" w:rsidRDefault="00A24FC4" w:rsidP="00046526">
      <w:pPr>
        <w:pStyle w:val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Наталії Геннадіївни</w:t>
      </w:r>
      <w:r w:rsidR="00FC2087">
        <w:rPr>
          <w:b/>
          <w:bCs/>
          <w:sz w:val="28"/>
          <w:szCs w:val="28"/>
        </w:rPr>
        <w:t xml:space="preserve"> від повноважень опікуна по </w:t>
      </w:r>
    </w:p>
    <w:p w:rsidR="00FC2087" w:rsidRDefault="00A24FC4" w:rsidP="00046526">
      <w:pPr>
        <w:pStyle w:val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відношенню до її</w:t>
      </w:r>
      <w:r w:rsidR="00FC2087">
        <w:rPr>
          <w:b/>
          <w:bCs/>
          <w:sz w:val="28"/>
          <w:szCs w:val="28"/>
        </w:rPr>
        <w:t xml:space="preserve"> брата (підопічного) </w:t>
      </w:r>
    </w:p>
    <w:p w:rsidR="00FC2087" w:rsidRDefault="00A24FC4" w:rsidP="00046526">
      <w:pPr>
        <w:pStyle w:val="11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Романчука</w:t>
      </w:r>
      <w:proofErr w:type="spellEnd"/>
      <w:r>
        <w:rPr>
          <w:b/>
          <w:bCs/>
          <w:sz w:val="28"/>
          <w:szCs w:val="28"/>
        </w:rPr>
        <w:t xml:space="preserve"> Миколи Анатолійовича, 04.01.1963</w:t>
      </w:r>
      <w:r w:rsidR="00FC2087">
        <w:rPr>
          <w:b/>
          <w:bCs/>
          <w:sz w:val="28"/>
          <w:szCs w:val="28"/>
        </w:rPr>
        <w:t xml:space="preserve"> </w:t>
      </w:r>
      <w:proofErr w:type="spellStart"/>
      <w:r w:rsidR="00FC2087">
        <w:rPr>
          <w:b/>
          <w:bCs/>
          <w:sz w:val="28"/>
          <w:szCs w:val="28"/>
        </w:rPr>
        <w:t>р.н</w:t>
      </w:r>
      <w:proofErr w:type="spellEnd"/>
      <w:r w:rsidR="00FC2087">
        <w:rPr>
          <w:b/>
          <w:bCs/>
          <w:sz w:val="28"/>
          <w:szCs w:val="28"/>
        </w:rPr>
        <w:t>.</w:t>
      </w:r>
    </w:p>
    <w:p w:rsidR="00046526" w:rsidRPr="00046526" w:rsidRDefault="00A24FC4" w:rsidP="00046526">
      <w:pPr>
        <w:pStyle w:val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зв’язку із невиконанням нею</w:t>
      </w:r>
      <w:r w:rsidR="00FC2087">
        <w:rPr>
          <w:b/>
          <w:bCs/>
          <w:sz w:val="28"/>
          <w:szCs w:val="28"/>
        </w:rPr>
        <w:t xml:space="preserve"> своїх обов’язків»</w:t>
      </w:r>
      <w:r w:rsidR="00046526" w:rsidRPr="00046526">
        <w:rPr>
          <w:b/>
          <w:bCs/>
          <w:sz w:val="28"/>
          <w:szCs w:val="28"/>
        </w:rPr>
        <w:t xml:space="preserve"> </w:t>
      </w:r>
    </w:p>
    <w:p w:rsidR="00046526" w:rsidRPr="00046526" w:rsidRDefault="00046526" w:rsidP="00046526">
      <w:pPr>
        <w:rPr>
          <w:b/>
          <w:sz w:val="28"/>
          <w:szCs w:val="28"/>
          <w:lang w:val="uk-UA"/>
        </w:rPr>
      </w:pPr>
    </w:p>
    <w:p w:rsidR="00FC2087" w:rsidRPr="00DD6C4A" w:rsidRDefault="00046526" w:rsidP="00046526">
      <w:pPr>
        <w:pStyle w:val="1"/>
        <w:ind w:firstLine="708"/>
        <w:jc w:val="both"/>
        <w:rPr>
          <w:b w:val="0"/>
          <w:color w:val="000000" w:themeColor="text1"/>
          <w:lang w:val="uk-UA"/>
        </w:rPr>
      </w:pPr>
      <w:r w:rsidRPr="00DD6C4A">
        <w:rPr>
          <w:b w:val="0"/>
          <w:color w:val="000000" w:themeColor="text1"/>
          <w:lang w:val="uk-UA"/>
        </w:rPr>
        <w:t xml:space="preserve">Розглянувши </w:t>
      </w:r>
      <w:r w:rsidR="00FC2087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>звернення Почаївського психоневрологічного будинку-інтернату щодо доцільності зв</w:t>
      </w:r>
      <w:r w:rsidR="00A24FC4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ільнення </w:t>
      </w:r>
      <w:proofErr w:type="spellStart"/>
      <w:r w:rsidR="00A24FC4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>Пароле</w:t>
      </w:r>
      <w:proofErr w:type="spellEnd"/>
      <w:r w:rsidR="00A24FC4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Наталії Геннадіївни</w:t>
      </w:r>
      <w:r w:rsidR="00FC2087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від повноваж</w:t>
      </w:r>
      <w:r w:rsidR="00A24FC4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>ень опікуна по відношенню до її</w:t>
      </w:r>
      <w:r w:rsidR="00FC2087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брата</w:t>
      </w:r>
      <w:r w:rsidR="00A24FC4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(підопічного) </w:t>
      </w:r>
      <w:proofErr w:type="spellStart"/>
      <w:r w:rsidR="00A24FC4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>Романчука</w:t>
      </w:r>
      <w:proofErr w:type="spellEnd"/>
      <w:r w:rsidR="00A24FC4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Миколи Анатолійовича, 04 січня 1963</w:t>
      </w:r>
      <w:r w:rsidR="00FC2087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року народження, який  </w:t>
      </w:r>
      <w:r w:rsidR="00A24FC4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>визнаний недієздатним рішенням Рокитнянського районного суду Київської області 10.09.2007 року і з 05.03.2008</w:t>
      </w:r>
      <w:r w:rsidR="00FC2087" w:rsidRPr="00DD6C4A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року проживає в Почаївському будинку-інтернаті</w:t>
      </w:r>
      <w:r w:rsidRPr="00DD6C4A">
        <w:rPr>
          <w:b w:val="0"/>
          <w:color w:val="000000" w:themeColor="text1"/>
          <w:lang w:val="uk-UA"/>
        </w:rPr>
        <w:t>, враховуючи  протокол опікунської ради  від 30.07.2018 року</w:t>
      </w:r>
      <w:r w:rsidR="00E013E6" w:rsidRPr="00DD6C4A">
        <w:rPr>
          <w:b w:val="0"/>
          <w:color w:val="000000" w:themeColor="text1"/>
          <w:lang w:val="uk-UA"/>
        </w:rPr>
        <w:t xml:space="preserve"> № </w:t>
      </w:r>
      <w:r w:rsidR="00A24FC4" w:rsidRPr="00DD6C4A">
        <w:rPr>
          <w:b w:val="0"/>
          <w:color w:val="000000" w:themeColor="text1"/>
          <w:lang w:val="uk-UA"/>
        </w:rPr>
        <w:t>7</w:t>
      </w:r>
      <w:r w:rsidRPr="00DD6C4A">
        <w:rPr>
          <w:b w:val="0"/>
          <w:color w:val="000000" w:themeColor="text1"/>
          <w:lang w:val="uk-UA"/>
        </w:rPr>
        <w:t xml:space="preserve"> </w:t>
      </w:r>
      <w:r w:rsidR="00E013E6" w:rsidRPr="00DD6C4A">
        <w:rPr>
          <w:b w:val="0"/>
          <w:color w:val="000000" w:themeColor="text1"/>
          <w:lang w:val="uk-UA"/>
        </w:rPr>
        <w:t xml:space="preserve">, </w:t>
      </w:r>
      <w:r w:rsidRPr="00DD6C4A">
        <w:rPr>
          <w:b w:val="0"/>
          <w:color w:val="000000" w:themeColor="text1"/>
          <w:lang w:val="uk-UA"/>
        </w:rPr>
        <w:t xml:space="preserve">висновок опікунської ради від 30.07.2018 року, відповідно до підпункту 4 пункту «б» частини 1 статті 34 Закону України «Про місцеве самоврядування в Україні», виконавчий комітет міської  ради  </w:t>
      </w:r>
    </w:p>
    <w:p w:rsidR="00046526" w:rsidRPr="00DD6C4A" w:rsidRDefault="00FC2087" w:rsidP="00FC2087">
      <w:pPr>
        <w:pStyle w:val="1"/>
        <w:ind w:firstLine="708"/>
        <w:jc w:val="center"/>
        <w:rPr>
          <w:color w:val="000000" w:themeColor="text1"/>
          <w:lang w:val="uk-UA"/>
        </w:rPr>
      </w:pPr>
      <w:r w:rsidRPr="00DD6C4A">
        <w:rPr>
          <w:color w:val="000000" w:themeColor="text1"/>
          <w:lang w:val="uk-UA"/>
        </w:rPr>
        <w:t>В и  р і ш и в :</w:t>
      </w:r>
    </w:p>
    <w:p w:rsidR="00FC2087" w:rsidRPr="00FC2087" w:rsidRDefault="00FC2087" w:rsidP="00FC2087">
      <w:pPr>
        <w:rPr>
          <w:lang w:val="uk-UA"/>
        </w:rPr>
      </w:pPr>
    </w:p>
    <w:p w:rsidR="00FC2087" w:rsidRPr="0035155B" w:rsidRDefault="00FC2087" w:rsidP="00FC2087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r w:rsidRPr="0035155B">
        <w:rPr>
          <w:sz w:val="28"/>
          <w:szCs w:val="28"/>
        </w:rPr>
        <w:t>Затвердити висновок опікунської ради від 30.07.2018 року «</w:t>
      </w:r>
      <w:r w:rsidR="00067566">
        <w:rPr>
          <w:bCs/>
          <w:sz w:val="28"/>
          <w:szCs w:val="28"/>
        </w:rPr>
        <w:t>П</w:t>
      </w:r>
      <w:r w:rsidRPr="0035155B">
        <w:rPr>
          <w:bCs/>
          <w:sz w:val="28"/>
          <w:szCs w:val="28"/>
        </w:rPr>
        <w:t>ро доцільність зв</w:t>
      </w:r>
      <w:r w:rsidR="00A24FC4">
        <w:rPr>
          <w:bCs/>
          <w:sz w:val="28"/>
          <w:szCs w:val="28"/>
        </w:rPr>
        <w:t xml:space="preserve">ільнення </w:t>
      </w:r>
      <w:proofErr w:type="spellStart"/>
      <w:r w:rsidR="00A24FC4">
        <w:rPr>
          <w:bCs/>
          <w:sz w:val="28"/>
          <w:szCs w:val="28"/>
        </w:rPr>
        <w:t>Пароле</w:t>
      </w:r>
      <w:proofErr w:type="spellEnd"/>
      <w:r w:rsidR="00A24FC4">
        <w:rPr>
          <w:bCs/>
          <w:sz w:val="28"/>
          <w:szCs w:val="28"/>
        </w:rPr>
        <w:t xml:space="preserve"> Наталії Геннадіївни</w:t>
      </w:r>
      <w:r w:rsidRPr="0035155B">
        <w:rPr>
          <w:bCs/>
          <w:sz w:val="28"/>
          <w:szCs w:val="28"/>
        </w:rPr>
        <w:t xml:space="preserve"> від повноваже</w:t>
      </w:r>
      <w:r w:rsidR="00A24FC4">
        <w:rPr>
          <w:bCs/>
          <w:sz w:val="28"/>
          <w:szCs w:val="28"/>
        </w:rPr>
        <w:t>нь опікуна по відношенню до її</w:t>
      </w:r>
      <w:r w:rsidRPr="0035155B">
        <w:rPr>
          <w:bCs/>
          <w:sz w:val="28"/>
          <w:szCs w:val="28"/>
        </w:rPr>
        <w:t xml:space="preserve"> брата (підопічно</w:t>
      </w:r>
      <w:r w:rsidR="00A24FC4">
        <w:rPr>
          <w:bCs/>
          <w:sz w:val="28"/>
          <w:szCs w:val="28"/>
        </w:rPr>
        <w:t xml:space="preserve">го) </w:t>
      </w:r>
      <w:proofErr w:type="spellStart"/>
      <w:r w:rsidR="00A24FC4">
        <w:rPr>
          <w:bCs/>
          <w:sz w:val="28"/>
          <w:szCs w:val="28"/>
        </w:rPr>
        <w:t>Романчука</w:t>
      </w:r>
      <w:proofErr w:type="spellEnd"/>
      <w:r w:rsidR="00A24FC4">
        <w:rPr>
          <w:bCs/>
          <w:sz w:val="28"/>
          <w:szCs w:val="28"/>
        </w:rPr>
        <w:t xml:space="preserve"> Миколи Анатолійовича, 04.01.1963 </w:t>
      </w:r>
      <w:proofErr w:type="spellStart"/>
      <w:r w:rsidR="00A24FC4">
        <w:rPr>
          <w:bCs/>
          <w:sz w:val="28"/>
          <w:szCs w:val="28"/>
        </w:rPr>
        <w:t>р.н</w:t>
      </w:r>
      <w:proofErr w:type="spellEnd"/>
      <w:r w:rsidR="00A24FC4">
        <w:rPr>
          <w:bCs/>
          <w:sz w:val="28"/>
          <w:szCs w:val="28"/>
        </w:rPr>
        <w:t>.</w:t>
      </w:r>
      <w:r w:rsidRPr="0035155B">
        <w:rPr>
          <w:bCs/>
          <w:sz w:val="28"/>
          <w:szCs w:val="28"/>
        </w:rPr>
        <w:t xml:space="preserve"> у зв’язку із невиконанням </w:t>
      </w:r>
      <w:r w:rsidR="00A24FC4">
        <w:rPr>
          <w:bCs/>
          <w:sz w:val="28"/>
          <w:szCs w:val="28"/>
        </w:rPr>
        <w:t>нею</w:t>
      </w:r>
      <w:r w:rsidRPr="0035155B">
        <w:rPr>
          <w:bCs/>
          <w:sz w:val="28"/>
          <w:szCs w:val="28"/>
        </w:rPr>
        <w:t xml:space="preserve"> своїх обов’язків</w:t>
      </w:r>
      <w:r w:rsidR="00067566">
        <w:rPr>
          <w:bCs/>
          <w:sz w:val="28"/>
          <w:szCs w:val="28"/>
        </w:rPr>
        <w:t>»</w:t>
      </w:r>
      <w:r w:rsidRPr="0035155B">
        <w:rPr>
          <w:bCs/>
          <w:sz w:val="28"/>
          <w:szCs w:val="28"/>
        </w:rPr>
        <w:t xml:space="preserve"> </w:t>
      </w:r>
      <w:r w:rsidRPr="0035155B">
        <w:rPr>
          <w:sz w:val="28"/>
          <w:szCs w:val="28"/>
        </w:rPr>
        <w:t xml:space="preserve"> (додаток 1). </w:t>
      </w:r>
    </w:p>
    <w:p w:rsidR="00FC2087" w:rsidRPr="0035155B" w:rsidRDefault="0035155B" w:rsidP="00FC2087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</w:t>
      </w:r>
      <w:r w:rsidR="00FC2087" w:rsidRPr="0035155B">
        <w:rPr>
          <w:sz w:val="28"/>
          <w:szCs w:val="28"/>
          <w:lang w:val="uk-UA"/>
        </w:rPr>
        <w:t xml:space="preserve">троль за виконанням даного рішення покласти на голову ради по опіці та піклуванню </w:t>
      </w:r>
      <w:proofErr w:type="spellStart"/>
      <w:r w:rsidR="00FC2087" w:rsidRPr="0035155B">
        <w:rPr>
          <w:sz w:val="28"/>
          <w:szCs w:val="28"/>
          <w:lang w:val="uk-UA"/>
        </w:rPr>
        <w:t>Лівар</w:t>
      </w:r>
      <w:proofErr w:type="spellEnd"/>
      <w:r w:rsidR="00FC2087" w:rsidRPr="0035155B">
        <w:rPr>
          <w:sz w:val="28"/>
          <w:szCs w:val="28"/>
          <w:lang w:val="uk-UA"/>
        </w:rPr>
        <w:t xml:space="preserve"> Н.М. </w:t>
      </w:r>
    </w:p>
    <w:p w:rsidR="00046526" w:rsidRPr="0035155B" w:rsidRDefault="00046526" w:rsidP="00046526">
      <w:pPr>
        <w:jc w:val="both"/>
        <w:rPr>
          <w:sz w:val="28"/>
          <w:szCs w:val="28"/>
          <w:lang w:val="uk-UA"/>
        </w:rPr>
      </w:pPr>
    </w:p>
    <w:p w:rsidR="00046526" w:rsidRPr="00046526" w:rsidRDefault="00046526" w:rsidP="00046526">
      <w:pPr>
        <w:jc w:val="both"/>
        <w:rPr>
          <w:b/>
          <w:sz w:val="28"/>
          <w:szCs w:val="28"/>
          <w:lang w:val="uk-UA"/>
        </w:rPr>
      </w:pPr>
    </w:p>
    <w:p w:rsidR="007D4E49" w:rsidRPr="00046526" w:rsidRDefault="007D4E49" w:rsidP="007D4E4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12983" w:rsidRDefault="00A70E0C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A70E0C" w:rsidRPr="00E013E6" w:rsidRDefault="00A70E0C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51D35" w:rsidRPr="00DD6C4A" w:rsidRDefault="00DD6C4A">
      <w:pPr>
        <w:rPr>
          <w:lang w:val="en-US"/>
        </w:rPr>
      </w:pPr>
      <w:bookmarkStart w:id="0" w:name="_GoBack"/>
      <w:bookmarkEnd w:id="0"/>
    </w:p>
    <w:sectPr w:rsidR="00B51D35" w:rsidRPr="00DD6C4A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B9C"/>
    <w:multiLevelType w:val="hybridMultilevel"/>
    <w:tmpl w:val="BA085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46526"/>
    <w:rsid w:val="00067566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5155B"/>
    <w:rsid w:val="003A3AB5"/>
    <w:rsid w:val="004509AA"/>
    <w:rsid w:val="004C2DC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0581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452"/>
    <w:rsid w:val="009F6F0D"/>
    <w:rsid w:val="00A24FC4"/>
    <w:rsid w:val="00A269FE"/>
    <w:rsid w:val="00A70E0C"/>
    <w:rsid w:val="00B01096"/>
    <w:rsid w:val="00BC79FA"/>
    <w:rsid w:val="00BD1FE6"/>
    <w:rsid w:val="00C077A8"/>
    <w:rsid w:val="00C11025"/>
    <w:rsid w:val="00CB7DAB"/>
    <w:rsid w:val="00CC11CC"/>
    <w:rsid w:val="00CC716D"/>
    <w:rsid w:val="00CD69BC"/>
    <w:rsid w:val="00D34A67"/>
    <w:rsid w:val="00D34E2B"/>
    <w:rsid w:val="00D562A3"/>
    <w:rsid w:val="00D740BE"/>
    <w:rsid w:val="00D77ED7"/>
    <w:rsid w:val="00D8384F"/>
    <w:rsid w:val="00D86CE4"/>
    <w:rsid w:val="00DD0B27"/>
    <w:rsid w:val="00DD6C4A"/>
    <w:rsid w:val="00DD6C75"/>
    <w:rsid w:val="00E013E6"/>
    <w:rsid w:val="00E12983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C2087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65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6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1">
    <w:name w:val="Обычный1"/>
    <w:rsid w:val="00046526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65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6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1">
    <w:name w:val="Обычный1"/>
    <w:rsid w:val="00046526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2018-08-03T11:48:00Z</cp:lastPrinted>
  <dcterms:created xsi:type="dcterms:W3CDTF">2018-08-03T12:00:00Z</dcterms:created>
  <dcterms:modified xsi:type="dcterms:W3CDTF">2018-08-06T12:19:00Z</dcterms:modified>
</cp:coreProperties>
</file>