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CF" w:rsidRPr="005F31CF" w:rsidRDefault="005F31CF" w:rsidP="005F31C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ФОРМА </w:t>
      </w:r>
      <w:r w:rsidRPr="005F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проектної</w:t>
      </w:r>
      <w:proofErr w:type="spellEnd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заявки на проект, </w:t>
      </w:r>
      <w:proofErr w:type="spellStart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який</w:t>
      </w:r>
      <w:proofErr w:type="spellEnd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може</w:t>
      </w:r>
      <w:proofErr w:type="spellEnd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реалізовуватися</w:t>
      </w:r>
      <w:proofErr w:type="spellEnd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за </w:t>
      </w:r>
      <w:proofErr w:type="spellStart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рахунок</w:t>
      </w:r>
      <w:proofErr w:type="spellEnd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коштів</w:t>
      </w:r>
      <w:proofErr w:type="spellEnd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субвенції</w:t>
      </w:r>
      <w:proofErr w:type="spellEnd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 </w:t>
      </w:r>
      <w:proofErr w:type="gramStart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державного</w:t>
      </w:r>
      <w:proofErr w:type="gramEnd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бюджету </w:t>
      </w:r>
      <w:proofErr w:type="spellStart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місцевим</w:t>
      </w:r>
      <w:proofErr w:type="spellEnd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бюджетам на </w:t>
      </w:r>
      <w:proofErr w:type="spellStart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формування</w:t>
      </w:r>
      <w:proofErr w:type="spellEnd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інфраструктури</w:t>
      </w:r>
      <w:proofErr w:type="spellEnd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об’єднаних</w:t>
      </w:r>
      <w:proofErr w:type="spellEnd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територіальних</w:t>
      </w:r>
      <w:proofErr w:type="spellEnd"/>
      <w:r w:rsidRPr="005F3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громад</w:t>
      </w:r>
    </w:p>
    <w:p w:rsidR="005F31CF" w:rsidRPr="005F31CF" w:rsidRDefault="005F31CF" w:rsidP="008D30A9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53"/>
      <w:bookmarkStart w:id="2" w:name="_Toc11610334"/>
      <w:bookmarkEnd w:id="1"/>
      <w:r w:rsidRPr="005F3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ЗМІ</w:t>
      </w:r>
      <w:proofErr w:type="gramStart"/>
      <w:r w:rsidRPr="005F3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proofErr w:type="gramEnd"/>
      <w:r w:rsidRPr="005F3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ПРОЕКТНОЇ ЗАЯВКИ</w:t>
      </w:r>
      <w:bookmarkEnd w:id="2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5"/>
        <w:gridCol w:w="8367"/>
        <w:gridCol w:w="573"/>
      </w:tblGrid>
      <w:tr w:rsidR="005F31CF" w:rsidRPr="005F31CF" w:rsidTr="005F31CF">
        <w:trPr>
          <w:trHeight w:val="75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54"/>
            <w:bookmarkEnd w:id="3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</w:t>
            </w:r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проектної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7832" w:rsidRDefault="005F31CF" w:rsidP="005F31CF">
            <w:pPr>
              <w:spacing w:before="150" w:after="15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7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5F31CF" w:rsidRPr="005F31CF" w:rsidTr="005F31CF">
        <w:trPr>
          <w:trHeight w:val="6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проектної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7832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7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5F31CF" w:rsidRPr="005F31CF" w:rsidTr="005F31CF">
        <w:trPr>
          <w:trHeight w:val="6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7832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7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5F31CF" w:rsidRPr="005F31CF" w:rsidTr="005F31CF">
        <w:trPr>
          <w:trHeight w:val="6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Анотація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7832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7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5F31CF" w:rsidRPr="005F31CF" w:rsidTr="005F31CF">
        <w:trPr>
          <w:trHeight w:val="6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Детальний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проекту: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7832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7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5F31CF" w:rsidRPr="005F31CF" w:rsidTr="005F31CF">
        <w:trPr>
          <w:trHeight w:val="6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вирішення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спрямований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7832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7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5F31CF" w:rsidRPr="005F31CF" w:rsidTr="005F31CF">
        <w:trPr>
          <w:trHeight w:val="6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 та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7832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7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5F31CF" w:rsidRPr="005F31CF" w:rsidTr="005F31CF">
        <w:trPr>
          <w:trHeight w:val="6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 проекту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7832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7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5F31CF" w:rsidRPr="005F31CF" w:rsidTr="005F31CF">
        <w:trPr>
          <w:trHeight w:val="6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</w:t>
            </w:r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7832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7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F31CF" w:rsidRPr="005F31CF" w:rsidTr="005F31CF">
        <w:trPr>
          <w:trHeight w:val="6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очікувані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кількісні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якісні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7832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7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5F31CF" w:rsidRPr="005F31CF" w:rsidTr="005F31CF">
        <w:trPr>
          <w:trHeight w:val="6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проекту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7832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7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5F31CF" w:rsidRPr="005F31CF" w:rsidTr="005F31CF">
        <w:trPr>
          <w:trHeight w:val="6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проекту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7832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7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5F31CF" w:rsidRPr="005F31CF" w:rsidTr="005F31CF">
        <w:trPr>
          <w:trHeight w:val="6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Розклад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 за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статтями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видаткі</w:t>
            </w:r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7832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7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5F31CF" w:rsidRPr="005F31CF" w:rsidTr="005F31CF">
        <w:trPr>
          <w:trHeight w:val="6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Розрахунок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7832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7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5F31CF" w:rsidRPr="005F31CF" w:rsidTr="005F31CF">
        <w:trPr>
          <w:trHeight w:val="6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Додатки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потреби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7832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78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</w:tbl>
    <w:p w:rsidR="005F7832" w:rsidRDefault="005F7832" w:rsidP="005F31C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4" w:name="n55"/>
      <w:bookmarkEnd w:id="4"/>
    </w:p>
    <w:p w:rsidR="005F31CF" w:rsidRPr="005F31CF" w:rsidRDefault="005F31CF" w:rsidP="008D30A9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Toc11610335"/>
      <w:r w:rsidRPr="005F3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ЗАГАЛЬНА ХАРАКТЕРИСТИКА ПРОЕКТНОЇ ЗАЯВКИ</w:t>
      </w:r>
      <w:bookmarkEnd w:id="5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40"/>
        <w:gridCol w:w="2699"/>
        <w:gridCol w:w="900"/>
        <w:gridCol w:w="663"/>
        <w:gridCol w:w="661"/>
        <w:gridCol w:w="1212"/>
      </w:tblGrid>
      <w:tr w:rsidR="005F31CF" w:rsidRPr="005F31CF" w:rsidTr="00FD3A8A">
        <w:trPr>
          <w:trHeight w:val="60"/>
        </w:trPr>
        <w:tc>
          <w:tcPr>
            <w:tcW w:w="6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n56"/>
            <w:bookmarkEnd w:id="6"/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проекту,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реалізовуватися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субвенції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місцевим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бюджетам на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об’єднаних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територіальних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громад (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далі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проект)</w:t>
            </w:r>
          </w:p>
        </w:tc>
        <w:tc>
          <w:tcPr>
            <w:tcW w:w="3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1B4BFB" w:rsidRDefault="001B4BFB" w:rsidP="001B4BFB">
            <w:pPr>
              <w:tabs>
                <w:tab w:val="left" w:pos="453"/>
              </w:tabs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 Капітальний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вул.Колгоспна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Шкільна до церкви Пресвятої Богородиці в с. Старий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Кременецького району Тернопільської області ( коригування)</w:t>
            </w:r>
          </w:p>
        </w:tc>
      </w:tr>
      <w:tr w:rsidR="005F31CF" w:rsidRPr="001B4BFB" w:rsidTr="00FD3A8A">
        <w:trPr>
          <w:trHeight w:val="60"/>
        </w:trPr>
        <w:tc>
          <w:tcPr>
            <w:tcW w:w="6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комітету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селищної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об’єднаної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1B4BFB" w:rsidRDefault="00007C2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Виконавчий комітет Почаївської міської</w:t>
            </w:r>
            <w:r w:rsidR="00FD3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ради</w:t>
            </w:r>
          </w:p>
        </w:tc>
      </w:tr>
      <w:tr w:rsidR="001B4BFB" w:rsidRPr="001B4BFB" w:rsidTr="00FD3A8A">
        <w:trPr>
          <w:trHeight w:val="60"/>
        </w:trPr>
        <w:tc>
          <w:tcPr>
            <w:tcW w:w="6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5F31CF" w:rsidRDefault="001B4BFB" w:rsidP="001B4BFB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і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плану </w:t>
            </w:r>
            <w:proofErr w:type="spellStart"/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іально-економічного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об’єднаної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дати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номера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про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схвалення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такого плану),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якому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3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Default="004E6B3C" w:rsidP="001B4B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4.2.1.Капітальний ремонт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вулично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-шляхової мережі</w:t>
            </w:r>
          </w:p>
          <w:p w:rsidR="004E6B3C" w:rsidRPr="004E6B3C" w:rsidRDefault="004E6B3C" w:rsidP="001B4BFB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Рішення сесії Почаївської міської ради №1090 від 21 грудня 2017року</w:t>
            </w:r>
          </w:p>
        </w:tc>
      </w:tr>
      <w:tr w:rsidR="001B4BFB" w:rsidRPr="001B4BFB" w:rsidTr="00FD3A8A">
        <w:trPr>
          <w:trHeight w:val="60"/>
        </w:trPr>
        <w:tc>
          <w:tcPr>
            <w:tcW w:w="6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5F31CF" w:rsidRDefault="001B4BFB" w:rsidP="001B4BFB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Напрями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субвенції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 </w:t>
            </w:r>
            <w:hyperlink r:id="rId9" w:anchor="n17" w:tgtFrame="_blank" w:history="1">
              <w:r w:rsidRPr="005F31CF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пунктом 4</w:t>
              </w:r>
            </w:hyperlink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Порядку та умов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субвенції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державного бюджету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місцевим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бюджетам на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об’єднаних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територіальних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громад,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затвердженого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</w:t>
            </w:r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року № 200</w:t>
            </w:r>
          </w:p>
        </w:tc>
        <w:tc>
          <w:tcPr>
            <w:tcW w:w="3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1B4BFB" w:rsidRDefault="00007C24" w:rsidP="001B4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Нове </w:t>
            </w:r>
            <w:r w:rsidR="00F704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будівництво</w:t>
            </w:r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реконструкцію</w:t>
            </w:r>
            <w:proofErr w:type="spellEnd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капітальний</w:t>
            </w:r>
            <w:proofErr w:type="spellEnd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ремонт </w:t>
            </w:r>
            <w:proofErr w:type="spellStart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доріг</w:t>
            </w:r>
            <w:proofErr w:type="spellEnd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мостів</w:t>
            </w:r>
            <w:proofErr w:type="spellEnd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переходів</w:t>
            </w:r>
            <w:proofErr w:type="spellEnd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комунальної</w:t>
            </w:r>
            <w:proofErr w:type="spellEnd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</w:t>
            </w:r>
            <w:proofErr w:type="spellEnd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власності</w:t>
            </w:r>
            <w:proofErr w:type="spellEnd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поліпшують</w:t>
            </w:r>
            <w:proofErr w:type="spellEnd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доступність</w:t>
            </w:r>
            <w:proofErr w:type="spellEnd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жителів</w:t>
            </w:r>
            <w:proofErr w:type="spellEnd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об’єктів</w:t>
            </w:r>
            <w:proofErr w:type="spellEnd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</w:t>
            </w:r>
            <w:proofErr w:type="spellEnd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 </w:t>
            </w:r>
            <w:proofErr w:type="spellStart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яких</w:t>
            </w:r>
            <w:proofErr w:type="spellEnd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надаються</w:t>
            </w:r>
            <w:proofErr w:type="spellEnd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адміністративні</w:t>
            </w:r>
            <w:proofErr w:type="spellEnd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соціальні</w:t>
            </w:r>
            <w:proofErr w:type="spellEnd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інші</w:t>
            </w:r>
            <w:proofErr w:type="spellEnd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послуги</w:t>
            </w:r>
            <w:proofErr w:type="spellEnd"/>
            <w:r w:rsidR="001B4BFB" w:rsidRPr="001B4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1B4BFB" w:rsidRPr="001B4BFB" w:rsidTr="00FD3A8A">
        <w:trPr>
          <w:trHeight w:val="60"/>
        </w:trPr>
        <w:tc>
          <w:tcPr>
            <w:tcW w:w="6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5F31CF" w:rsidRDefault="001B4BFB" w:rsidP="001B4BFB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 та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</w:t>
            </w:r>
          </w:p>
        </w:tc>
        <w:tc>
          <w:tcPr>
            <w:tcW w:w="3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1B4BFB" w:rsidRDefault="00B60113" w:rsidP="001B4BFB">
            <w:pPr>
              <w:tabs>
                <w:tab w:val="left" w:pos="638"/>
              </w:tabs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>авершення</w:t>
            </w:r>
            <w:proofErr w:type="spellEnd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>капіта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вулиці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Колгоспна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с. Старий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00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>покращення</w:t>
            </w:r>
            <w:proofErr w:type="spellEnd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>дорожньої-транспортної</w:t>
            </w:r>
            <w:proofErr w:type="spellEnd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>інфраструктури</w:t>
            </w:r>
            <w:proofErr w:type="spellEnd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благоустрою села</w:t>
            </w:r>
          </w:p>
        </w:tc>
      </w:tr>
      <w:tr w:rsidR="001B4BFB" w:rsidRPr="001B4BFB" w:rsidTr="00FD3A8A">
        <w:trPr>
          <w:trHeight w:val="60"/>
        </w:trPr>
        <w:tc>
          <w:tcPr>
            <w:tcW w:w="6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5F31CF" w:rsidRDefault="001B4BFB" w:rsidP="001B4BFB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яке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поширюватиметься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3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FD3A8A" w:rsidRDefault="00B60113" w:rsidP="001B4B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1440 </w:t>
            </w:r>
            <w:r w:rsidR="00FD3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осіб</w:t>
            </w:r>
          </w:p>
        </w:tc>
      </w:tr>
      <w:tr w:rsidR="001B4BFB" w:rsidRPr="001B4BFB" w:rsidTr="00FD3A8A">
        <w:trPr>
          <w:trHeight w:val="60"/>
        </w:trPr>
        <w:tc>
          <w:tcPr>
            <w:tcW w:w="6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5F31CF" w:rsidRDefault="001B4BFB" w:rsidP="001B4BFB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 (з (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(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3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1B4BFB" w:rsidRDefault="001B4BFB" w:rsidP="00B60113">
            <w:pPr>
              <w:tabs>
                <w:tab w:val="left" w:pos="309"/>
              </w:tabs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FD3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липня 2019</w:t>
            </w:r>
            <w:r w:rsidR="002662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D3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 листопад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</w:t>
            </w:r>
            <w:r w:rsidR="00FD3A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1B4BFB" w:rsidRPr="001B4BFB" w:rsidTr="00FD3A8A">
        <w:trPr>
          <w:trHeight w:val="390"/>
        </w:trPr>
        <w:tc>
          <w:tcPr>
            <w:tcW w:w="60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5F31CF" w:rsidRDefault="001B4BFB" w:rsidP="001B4B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 за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субвенції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державного бюджету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місцевим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бюджетам на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об’єднаних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територіальних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громад (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далі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субвенція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тис</w:t>
            </w:r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1B4BFB" w:rsidRDefault="001B4BFB" w:rsidP="001B4B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1B4BFB" w:rsidRDefault="001B4BFB" w:rsidP="001B4B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1B4BFB" w:rsidRDefault="001B4BFB" w:rsidP="001B4B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1B4BFB" w:rsidRDefault="001B4BFB" w:rsidP="001B4B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</w:tr>
      <w:tr w:rsidR="001B4BFB" w:rsidRPr="001B4BFB" w:rsidTr="00FD3A8A">
        <w:trPr>
          <w:trHeight w:val="34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4BFB" w:rsidRPr="005F31CF" w:rsidRDefault="001B4BFB" w:rsidP="001B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FD3A8A" w:rsidRDefault="00FD3A8A" w:rsidP="001B4B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705,00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FD3A8A" w:rsidRDefault="00FD3A8A" w:rsidP="001B4B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FD3A8A" w:rsidRDefault="00FD3A8A" w:rsidP="001B4B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FD3A8A" w:rsidRDefault="00FD3A8A" w:rsidP="001B4B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705,00</w:t>
            </w:r>
          </w:p>
        </w:tc>
      </w:tr>
      <w:tr w:rsidR="001B4BFB" w:rsidRPr="001B4BFB" w:rsidTr="00FD3A8A">
        <w:trPr>
          <w:trHeight w:val="60"/>
        </w:trPr>
        <w:tc>
          <w:tcPr>
            <w:tcW w:w="60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5F31CF" w:rsidRDefault="001B4BFB" w:rsidP="001B4B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Обсяг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співфінансування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 з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бюджету, тис</w:t>
            </w:r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1B4BFB" w:rsidRDefault="001B4BFB" w:rsidP="001B4BFB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1B4BFB" w:rsidRDefault="001B4BFB" w:rsidP="001B4BFB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1B4BFB" w:rsidRDefault="001B4BFB" w:rsidP="001B4BFB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1B4BFB" w:rsidRDefault="001B4BFB" w:rsidP="001B4BFB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</w:tr>
      <w:tr w:rsidR="001B4BFB" w:rsidRPr="001B4BFB" w:rsidTr="00FD3A8A">
        <w:trPr>
          <w:trHeight w:val="6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4BFB" w:rsidRPr="005F31CF" w:rsidRDefault="001B4BFB" w:rsidP="001B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FD3A8A" w:rsidRDefault="00FD3A8A" w:rsidP="001B4B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888,551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FD3A8A" w:rsidRDefault="00FD3A8A" w:rsidP="001B4B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FD3A8A" w:rsidRDefault="00FD3A8A" w:rsidP="001B4B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FD3A8A" w:rsidRDefault="00FD3A8A" w:rsidP="001B4B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888,551</w:t>
            </w:r>
          </w:p>
        </w:tc>
      </w:tr>
      <w:tr w:rsidR="001B4BFB" w:rsidRPr="001B4BFB" w:rsidTr="00FD3A8A">
        <w:trPr>
          <w:trHeight w:val="60"/>
        </w:trPr>
        <w:tc>
          <w:tcPr>
            <w:tcW w:w="60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5F31CF" w:rsidRDefault="001B4BFB" w:rsidP="001B4B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співфінансування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 за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тис</w:t>
            </w:r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1B4BFB" w:rsidRDefault="001B4BFB" w:rsidP="001B4BFB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1B4BFB" w:rsidRDefault="001B4BFB" w:rsidP="001B4BFB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1B4BFB" w:rsidRDefault="001B4BFB" w:rsidP="001B4BFB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1B4BFB" w:rsidRDefault="001B4BFB" w:rsidP="001B4BFB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4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</w:tr>
      <w:tr w:rsidR="001B4BFB" w:rsidRPr="001B4BFB" w:rsidTr="00FD3A8A">
        <w:trPr>
          <w:trHeight w:val="6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B4BFB" w:rsidRPr="005F31CF" w:rsidRDefault="001B4BFB" w:rsidP="001B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FD3A8A" w:rsidRDefault="00FD3A8A" w:rsidP="001B4B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FD3A8A" w:rsidRDefault="00FD3A8A" w:rsidP="001B4B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FD3A8A" w:rsidRDefault="00FD3A8A" w:rsidP="001B4B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FD3A8A" w:rsidRDefault="00FD3A8A" w:rsidP="001B4B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B4BFB" w:rsidRPr="005F31CF" w:rsidTr="00FD3A8A">
        <w:trPr>
          <w:trHeight w:val="60"/>
        </w:trPr>
        <w:tc>
          <w:tcPr>
            <w:tcW w:w="6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5F31CF" w:rsidRDefault="001B4BFB" w:rsidP="001B4BFB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Назви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реалізується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3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305D08" w:rsidRDefault="00305D08" w:rsidP="00334D82">
            <w:pPr>
              <w:tabs>
                <w:tab w:val="left" w:pos="699"/>
              </w:tabs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Старий.Тараж</w:t>
            </w:r>
            <w:proofErr w:type="spellEnd"/>
          </w:p>
        </w:tc>
      </w:tr>
      <w:tr w:rsidR="001B4BFB" w:rsidRPr="005F31CF" w:rsidTr="00FD3A8A">
        <w:trPr>
          <w:trHeight w:val="60"/>
        </w:trPr>
        <w:tc>
          <w:tcPr>
            <w:tcW w:w="6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5F31CF" w:rsidRDefault="001B4BFB" w:rsidP="001B4BFB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заявника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(телефон, e-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BFB" w:rsidRPr="00305D08" w:rsidRDefault="00305D08" w:rsidP="001B4BF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Бойко Василь Сергійович</w:t>
            </w:r>
          </w:p>
        </w:tc>
      </w:tr>
      <w:tr w:rsidR="00305D08" w:rsidRPr="005F31CF" w:rsidTr="00FD3A8A">
        <w:trPr>
          <w:trHeight w:val="60"/>
        </w:trPr>
        <w:tc>
          <w:tcPr>
            <w:tcW w:w="6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5D08" w:rsidRPr="005F31CF" w:rsidRDefault="00305D08" w:rsidP="00305D08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Посада, </w:t>
            </w:r>
            <w:proofErr w:type="spellStart"/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відповідальної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за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реалізацію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 (телефон, e-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5D08" w:rsidRPr="00305D08" w:rsidRDefault="00305D08" w:rsidP="00305D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08">
              <w:rPr>
                <w:rFonts w:ascii="Times New Roman" w:hAnsi="Times New Roman" w:cs="Times New Roman"/>
                <w:sz w:val="24"/>
                <w:szCs w:val="24"/>
              </w:rPr>
              <w:t xml:space="preserve">0978008621 </w:t>
            </w:r>
            <w:r w:rsidRPr="00305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chuband@meta.ua</w:t>
            </w:r>
          </w:p>
        </w:tc>
      </w:tr>
      <w:tr w:rsidR="00305D08" w:rsidRPr="005F31CF" w:rsidTr="00FD3A8A">
        <w:trPr>
          <w:trHeight w:val="60"/>
        </w:trPr>
        <w:tc>
          <w:tcPr>
            <w:tcW w:w="6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05D08" w:rsidRPr="005F31CF" w:rsidRDefault="00305D08" w:rsidP="00305D08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 (</w:t>
            </w:r>
            <w:proofErr w:type="spellStart"/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відповідальної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телефон, e-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D3A8A" w:rsidRDefault="00FD3A8A" w:rsidP="00305D08">
            <w:pPr>
              <w:tabs>
                <w:tab w:val="left" w:pos="432"/>
              </w:tabs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Почаївського комбінату комунальних підприємств Ковальчук Віктор Іванович.</w:t>
            </w:r>
          </w:p>
          <w:p w:rsidR="00305D08" w:rsidRDefault="00FD3A8A" w:rsidP="00305D08">
            <w:pPr>
              <w:tabs>
                <w:tab w:val="left" w:pos="432"/>
              </w:tabs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тел.0673828847</w:t>
            </w:r>
          </w:p>
          <w:p w:rsidR="00FD3A8A" w:rsidRPr="00FD3A8A" w:rsidRDefault="00FD3A8A" w:rsidP="00305D08">
            <w:pPr>
              <w:tabs>
                <w:tab w:val="left" w:pos="432"/>
              </w:tabs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kkp5@ukr.net</w:t>
            </w:r>
          </w:p>
          <w:p w:rsidR="00FD3A8A" w:rsidRPr="00FD3A8A" w:rsidRDefault="00FD3A8A" w:rsidP="00305D08">
            <w:pPr>
              <w:tabs>
                <w:tab w:val="left" w:pos="432"/>
              </w:tabs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05D08" w:rsidRPr="005F31CF" w:rsidTr="00FD3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0"/>
        </w:trPr>
        <w:tc>
          <w:tcPr>
            <w:tcW w:w="3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05D08" w:rsidRPr="005F31CF" w:rsidRDefault="00305D08" w:rsidP="00305D0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n57"/>
            <w:bookmarkEnd w:id="7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 </w:t>
            </w: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3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(посада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керівника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заявника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05D08" w:rsidRPr="005F31CF" w:rsidRDefault="00305D08" w:rsidP="00305D0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 </w:t>
            </w: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3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(дата, </w:t>
            </w:r>
            <w:proofErr w:type="spellStart"/>
            <w:proofErr w:type="gramStart"/>
            <w:r w:rsidRPr="005F3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ідпис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05D08" w:rsidRPr="005F31CF" w:rsidRDefault="00305D08" w:rsidP="00305D0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 </w:t>
            </w: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3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5F3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ізвище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B60113" w:rsidRDefault="00B60113" w:rsidP="00B60113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8" w:name="n58"/>
      <w:bookmarkEnd w:id="8"/>
    </w:p>
    <w:p w:rsidR="005F31CF" w:rsidRPr="005F31CF" w:rsidRDefault="005F31CF" w:rsidP="008D30A9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_Toc11610336"/>
      <w:r w:rsidRPr="005F3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ПРОЕКТ</w:t>
      </w:r>
      <w:bookmarkEnd w:id="9"/>
    </w:p>
    <w:p w:rsidR="005F31CF" w:rsidRPr="00B60113" w:rsidRDefault="005F31CF" w:rsidP="008D30A9">
      <w:pPr>
        <w:pStyle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10" w:name="n59"/>
      <w:bookmarkStart w:id="11" w:name="_Toc11610337"/>
      <w:bookmarkEnd w:id="10"/>
      <w:r w:rsidRPr="00B60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proofErr w:type="spellStart"/>
      <w:r w:rsidRPr="00B60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B60113" w:rsidRPr="00B60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нотація</w:t>
      </w:r>
      <w:proofErr w:type="spellEnd"/>
      <w:r w:rsidR="00B60113" w:rsidRPr="00B60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проекту</w:t>
      </w:r>
      <w:bookmarkEnd w:id="11"/>
      <w:r w:rsidR="00B60113" w:rsidRPr="00B60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60113" w:rsidRPr="00B60113" w:rsidRDefault="00B60113" w:rsidP="00B601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60113" w:rsidRDefault="00B60113" w:rsidP="00B60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Почаївська ОТГ утворена у 2015 році на території Тернопільської області. До складу громади входять с. Старий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Тараж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Комарин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с.Затишшя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м. Почаїв.</w:t>
      </w:r>
    </w:p>
    <w:p w:rsidR="00B60113" w:rsidRPr="00F713F0" w:rsidRDefault="00B60113" w:rsidP="00B60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Населення громади становить 9470 осіб з яких 1440 – жителі сіл Старий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Тараж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Комарин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8A6FEA" w:rsidRDefault="008A6FEA" w:rsidP="00B601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2" w:name="n60"/>
      <w:bookmarkEnd w:id="12"/>
      <w:r w:rsidRPr="008A6FEA">
        <w:rPr>
          <w:rFonts w:ascii="Times New Roman" w:hAnsi="Times New Roman" w:cs="Times New Roman"/>
          <w:sz w:val="24"/>
          <w:szCs w:val="24"/>
        </w:rPr>
        <w:tab/>
        <w:t xml:space="preserve">Дорога по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вулиці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Колгоспна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в.с</w:t>
      </w:r>
      <w:proofErr w:type="gramStart"/>
      <w:r w:rsidRPr="008A6FE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A6FEA">
        <w:rPr>
          <w:rFonts w:ascii="Times New Roman" w:hAnsi="Times New Roman" w:cs="Times New Roman"/>
          <w:sz w:val="24"/>
          <w:szCs w:val="24"/>
        </w:rPr>
        <w:t>тарий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Тараж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r w:rsidR="00CB405D">
        <w:rPr>
          <w:rFonts w:ascii="Times New Roman" w:hAnsi="Times New Roman" w:cs="Times New Roman"/>
          <w:sz w:val="24"/>
          <w:szCs w:val="24"/>
          <w:lang w:val="uk-UA"/>
        </w:rPr>
        <w:t xml:space="preserve">Почаївської міської об’єднаної </w:t>
      </w:r>
      <w:proofErr w:type="spellStart"/>
      <w:r w:rsidR="00CB405D">
        <w:rPr>
          <w:rFonts w:ascii="Times New Roman" w:hAnsi="Times New Roman" w:cs="Times New Roman"/>
          <w:sz w:val="24"/>
          <w:szCs w:val="24"/>
          <w:lang w:val="uk-UA"/>
        </w:rPr>
        <w:t>територільної</w:t>
      </w:r>
      <w:proofErr w:type="spellEnd"/>
      <w:r w:rsidR="00CB405D">
        <w:rPr>
          <w:rFonts w:ascii="Times New Roman" w:hAnsi="Times New Roman" w:cs="Times New Roman"/>
          <w:sz w:val="24"/>
          <w:szCs w:val="24"/>
          <w:lang w:val="uk-UA"/>
        </w:rPr>
        <w:t xml:space="preserve"> громади </w:t>
      </w:r>
      <w:r w:rsidRPr="008A6FE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сьогоднішній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день є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інфраструктурним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об’єктом</w:t>
      </w:r>
      <w:proofErr w:type="spellEnd"/>
      <w:r w:rsidR="00CF7DF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доступ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r w:rsidR="00CF7DF8">
        <w:rPr>
          <w:rFonts w:ascii="Times New Roman" w:hAnsi="Times New Roman" w:cs="Times New Roman"/>
          <w:sz w:val="24"/>
          <w:szCs w:val="24"/>
        </w:rPr>
        <w:t xml:space="preserve">села та села Комарин </w:t>
      </w:r>
      <w:r w:rsidRPr="008A6FEA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фельдшерсько-акушерського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пункту,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сільського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клубу та Церкви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Пресвятої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Богородиці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7DF8" w:rsidRDefault="00CF7DF8" w:rsidP="00CB405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Метою проекту є завершення робіт по капітальному ремонту на частині дороги вул. Колгоспна, що були розпочаті у 2015 році.</w:t>
      </w:r>
    </w:p>
    <w:p w:rsidR="00CF7DF8" w:rsidRDefault="00CF7DF8" w:rsidP="00CB405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Проектом передбачено влаштування водовідвідних лотків, бічних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поребреків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твердого асфальтного покриття.</w:t>
      </w:r>
    </w:p>
    <w:p w:rsidR="00F713F0" w:rsidRDefault="00CF7DF8" w:rsidP="00CB405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Загальна вартість завершальних робіт становить 1593,551 тис. грн</w:t>
      </w:r>
      <w:r w:rsidR="00F713F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F7DF8" w:rsidRPr="00CF7DF8" w:rsidRDefault="00F713F0" w:rsidP="00CB405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  <w:t xml:space="preserve">В основному передбачається здійснити  роботи по вимощенню суміші піщано-щебеневої та асфальтобетонного покриття. </w:t>
      </w:r>
    </w:p>
    <w:p w:rsidR="008A6FEA" w:rsidRDefault="008A6FEA" w:rsidP="00CB405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405D">
        <w:rPr>
          <w:rFonts w:ascii="Times New Roman" w:hAnsi="Times New Roman" w:cs="Times New Roman"/>
          <w:sz w:val="24"/>
          <w:szCs w:val="24"/>
          <w:lang w:val="uk-UA"/>
        </w:rPr>
        <w:t>Реалізація проекту передбачено програмою соціально-економічного та культурного розвитку Почаївської мі</w:t>
      </w:r>
      <w:r w:rsidR="00CB405D" w:rsidRPr="00CB405D">
        <w:rPr>
          <w:rFonts w:ascii="Times New Roman" w:hAnsi="Times New Roman" w:cs="Times New Roman"/>
          <w:sz w:val="24"/>
          <w:szCs w:val="24"/>
          <w:lang w:val="uk-UA"/>
        </w:rPr>
        <w:t>ської об’єднаної громади на 201</w:t>
      </w:r>
      <w:r w:rsidR="00F713F0">
        <w:rPr>
          <w:rFonts w:ascii="Times New Roman" w:hAnsi="Times New Roman" w:cs="Times New Roman"/>
          <w:sz w:val="24"/>
          <w:szCs w:val="24"/>
          <w:lang w:val="uk-UA"/>
        </w:rPr>
        <w:t>8-2019 роки та відповідає стратегічній цілі 4 «Вирівнювання соціально-економічного та культурного розвитку сільських та міських територій об’єднаної громади» загальної Стратегії розвитку Почаївської міської об’єднаної територіальної громади на 2017-2027 роки</w:t>
      </w:r>
      <w:r w:rsidRPr="00CB40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7C24" w:rsidRPr="00CB405D" w:rsidRDefault="00007C24" w:rsidP="00CB405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31CF" w:rsidRPr="00F7048A" w:rsidRDefault="005F31CF" w:rsidP="008D30A9">
      <w:pPr>
        <w:pStyle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3" w:name="_Toc11610338"/>
      <w:r w:rsidRPr="00F70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proofErr w:type="spellStart"/>
      <w:r w:rsidRPr="00F70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Детальний</w:t>
      </w:r>
      <w:proofErr w:type="spellEnd"/>
      <w:r w:rsidRPr="00F70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70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</w:t>
      </w:r>
      <w:proofErr w:type="spellEnd"/>
      <w:r w:rsidRPr="00F70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проекту:</w:t>
      </w:r>
      <w:bookmarkEnd w:id="13"/>
    </w:p>
    <w:p w:rsidR="005F31CF" w:rsidRDefault="005F31CF" w:rsidP="008D30A9">
      <w:pPr>
        <w:pStyle w:val="2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4" w:name="n61"/>
      <w:bookmarkStart w:id="15" w:name="_Toc11610339"/>
      <w:bookmarkEnd w:id="14"/>
      <w:proofErr w:type="spellStart"/>
      <w:r w:rsidRPr="0070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</w:t>
      </w:r>
      <w:proofErr w:type="spellEnd"/>
      <w:r w:rsidRPr="0070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70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проблеми</w:t>
      </w:r>
      <w:proofErr w:type="spellEnd"/>
      <w:r w:rsidRPr="0070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70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вирішення</w:t>
      </w:r>
      <w:proofErr w:type="spellEnd"/>
      <w:r w:rsidRPr="0070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70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якої</w:t>
      </w:r>
      <w:proofErr w:type="spellEnd"/>
      <w:r w:rsidRPr="0070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70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спрямований</w:t>
      </w:r>
      <w:proofErr w:type="spellEnd"/>
      <w:r w:rsidRPr="0070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проект</w:t>
      </w:r>
      <w:proofErr w:type="gramStart"/>
      <w:r w:rsidR="00B601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5F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15"/>
      <w:proofErr w:type="gramEnd"/>
    </w:p>
    <w:p w:rsidR="00F713F0" w:rsidRDefault="00B60113" w:rsidP="00B6011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Почаївська ОТГ утворена</w:t>
      </w:r>
      <w:r w:rsidR="00F713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2015 році на території Тернопільської області. До складу громади входять с. Старий </w:t>
      </w:r>
      <w:proofErr w:type="spellStart"/>
      <w:r w:rsidR="00F713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Тараж</w:t>
      </w:r>
      <w:proofErr w:type="spellEnd"/>
      <w:r w:rsidR="00F713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с. </w:t>
      </w:r>
      <w:proofErr w:type="spellStart"/>
      <w:r w:rsidR="00F713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Комарин</w:t>
      </w:r>
      <w:proofErr w:type="spellEnd"/>
      <w:r w:rsidR="00F713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="00F713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с.Затишшя</w:t>
      </w:r>
      <w:proofErr w:type="spellEnd"/>
      <w:r w:rsidR="00F713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м. Почаїв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60113" w:rsidRPr="00F713F0" w:rsidRDefault="00B60113" w:rsidP="00B60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Населення громади становить 9470 осіб з яких 1440 – жителі сіл Старий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Тараж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Комарин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8A6FEA" w:rsidRDefault="00CB405D" w:rsidP="00B601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n62"/>
      <w:bookmarkEnd w:id="16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A6FEA" w:rsidRPr="008A6FEA">
        <w:rPr>
          <w:rFonts w:ascii="Times New Roman" w:hAnsi="Times New Roman" w:cs="Times New Roman"/>
          <w:sz w:val="24"/>
          <w:szCs w:val="24"/>
        </w:rPr>
        <w:t xml:space="preserve">Заходи проекту </w:t>
      </w:r>
      <w:proofErr w:type="spellStart"/>
      <w:r w:rsidR="008A6FEA" w:rsidRPr="008A6FEA">
        <w:rPr>
          <w:rFonts w:ascii="Times New Roman" w:hAnsi="Times New Roman" w:cs="Times New Roman"/>
          <w:sz w:val="24"/>
          <w:szCs w:val="24"/>
        </w:rPr>
        <w:t>реалізуються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що входить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складу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Почаївської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об’єднаної територіальної громади</w:t>
      </w:r>
      <w:r w:rsidR="008A6FEA"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FEA" w:rsidRPr="008A6FEA">
        <w:rPr>
          <w:rFonts w:ascii="Times New Roman" w:hAnsi="Times New Roman" w:cs="Times New Roman"/>
          <w:sz w:val="24"/>
          <w:szCs w:val="24"/>
        </w:rPr>
        <w:t>Тернопільської</w:t>
      </w:r>
      <w:proofErr w:type="spellEnd"/>
      <w:r w:rsidR="008A6FEA"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FEA" w:rsidRPr="008A6FEA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="008A6FEA" w:rsidRPr="008A6FEA">
        <w:rPr>
          <w:rFonts w:ascii="Times New Roman" w:hAnsi="Times New Roman" w:cs="Times New Roman"/>
          <w:sz w:val="24"/>
          <w:szCs w:val="24"/>
        </w:rPr>
        <w:t>.</w:t>
      </w:r>
    </w:p>
    <w:p w:rsidR="008A6FEA" w:rsidRPr="008A6FEA" w:rsidRDefault="008A6FEA" w:rsidP="00B601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6FEA">
        <w:rPr>
          <w:rFonts w:ascii="Times New Roman" w:hAnsi="Times New Roman" w:cs="Times New Roman"/>
          <w:sz w:val="24"/>
          <w:szCs w:val="24"/>
        </w:rPr>
        <w:t xml:space="preserve">Дорога по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вулиці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Колгоспна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в.с</w:t>
      </w:r>
      <w:proofErr w:type="gramStart"/>
      <w:r w:rsidRPr="008A6FE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A6FEA">
        <w:rPr>
          <w:rFonts w:ascii="Times New Roman" w:hAnsi="Times New Roman" w:cs="Times New Roman"/>
          <w:sz w:val="24"/>
          <w:szCs w:val="24"/>
        </w:rPr>
        <w:t>тарий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Тараж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сьогоднішній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день є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інфраструктурним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об’єктом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доступ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села та села Комарин  до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фельдшерсько-акушерського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пункту,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сільського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клубу та Церкви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Пресвятої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Богородиці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дорога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початок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вулиці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Шкільна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прокладена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низовині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прямує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пагорб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до церкви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Пресвятої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Богородиці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і є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єдиною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дорогою яка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сполучає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верхню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нижню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села. Тому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положисте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горбистий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рельєф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місцевості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призводить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FE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постійних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руйнувань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пошкоджень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Жителі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села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неодноразово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намагалися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здійснити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вимостку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дороги твердим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покриттям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щебеню та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6FEA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8A6FEA">
        <w:rPr>
          <w:rFonts w:ascii="Times New Roman" w:hAnsi="Times New Roman" w:cs="Times New Roman"/>
          <w:sz w:val="24"/>
          <w:szCs w:val="24"/>
        </w:rPr>
        <w:t>іалів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водовідвідної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не давало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бажаних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6FEA" w:rsidRDefault="008A6FEA" w:rsidP="00CD4A6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У</w:t>
      </w:r>
      <w:r w:rsidRPr="008A6FEA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5D">
        <w:rPr>
          <w:rFonts w:ascii="Times New Roman" w:hAnsi="Times New Roman" w:cs="Times New Roman"/>
          <w:sz w:val="24"/>
          <w:szCs w:val="24"/>
        </w:rPr>
        <w:t>розроблено</w:t>
      </w:r>
      <w:proofErr w:type="spellEnd"/>
      <w:r w:rsidR="00CB4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5D">
        <w:rPr>
          <w:rFonts w:ascii="Times New Roman" w:hAnsi="Times New Roman" w:cs="Times New Roman"/>
          <w:sz w:val="24"/>
          <w:szCs w:val="24"/>
        </w:rPr>
        <w:t>проектн</w:t>
      </w:r>
      <w:proofErr w:type="spellEnd"/>
      <w:r w:rsidR="00CB405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документацію</w:t>
      </w:r>
      <w:proofErr w:type="spellEnd"/>
      <w:r w:rsidRPr="008A6FE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A6FEA">
        <w:rPr>
          <w:rFonts w:ascii="Times New Roman" w:hAnsi="Times New Roman" w:cs="Times New Roman"/>
          <w:sz w:val="24"/>
          <w:szCs w:val="24"/>
        </w:rPr>
        <w:t>капі</w:t>
      </w:r>
      <w:r w:rsidR="00CB405D">
        <w:rPr>
          <w:rFonts w:ascii="Times New Roman" w:hAnsi="Times New Roman" w:cs="Times New Roman"/>
          <w:sz w:val="24"/>
          <w:szCs w:val="24"/>
        </w:rPr>
        <w:t>тальний</w:t>
      </w:r>
      <w:proofErr w:type="spellEnd"/>
      <w:r w:rsidR="00CB405D">
        <w:rPr>
          <w:rFonts w:ascii="Times New Roman" w:hAnsi="Times New Roman" w:cs="Times New Roman"/>
          <w:sz w:val="24"/>
          <w:szCs w:val="24"/>
        </w:rPr>
        <w:t xml:space="preserve"> ремонт </w:t>
      </w:r>
      <w:proofErr w:type="spellStart"/>
      <w:r w:rsidR="00CB405D">
        <w:rPr>
          <w:rFonts w:ascii="Times New Roman" w:hAnsi="Times New Roman" w:cs="Times New Roman"/>
          <w:sz w:val="24"/>
          <w:szCs w:val="24"/>
        </w:rPr>
        <w:t>вулиці</w:t>
      </w:r>
      <w:proofErr w:type="spellEnd"/>
      <w:r w:rsidR="00CB4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05D">
        <w:rPr>
          <w:rFonts w:ascii="Times New Roman" w:hAnsi="Times New Roman" w:cs="Times New Roman"/>
          <w:sz w:val="24"/>
          <w:szCs w:val="24"/>
        </w:rPr>
        <w:t>Колгоспна</w:t>
      </w:r>
      <w:proofErr w:type="spellEnd"/>
      <w:r w:rsidR="00CB405D">
        <w:rPr>
          <w:rFonts w:ascii="Times New Roman" w:hAnsi="Times New Roman" w:cs="Times New Roman"/>
          <w:sz w:val="24"/>
          <w:szCs w:val="24"/>
          <w:lang w:val="uk-UA"/>
        </w:rPr>
        <w:t xml:space="preserve"> та розпочато будівельні роботи.</w:t>
      </w:r>
      <w:r w:rsidRPr="008A6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FEA" w:rsidRPr="00CB405D" w:rsidRDefault="00700E83" w:rsidP="00CD4A6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6FEA" w:rsidRPr="008A6FE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A6FEA" w:rsidRPr="008A6FEA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="008A6FEA"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FEA" w:rsidRPr="008A6FEA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8A6FEA"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FEA" w:rsidRPr="008A6FEA">
        <w:rPr>
          <w:rFonts w:ascii="Times New Roman" w:hAnsi="Times New Roman" w:cs="Times New Roman"/>
          <w:sz w:val="24"/>
          <w:szCs w:val="24"/>
        </w:rPr>
        <w:t>здійснено</w:t>
      </w:r>
      <w:proofErr w:type="spellEnd"/>
      <w:r w:rsidR="008A6FEA"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FEA" w:rsidRPr="008A6FE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8A6FEA" w:rsidRPr="008A6FE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8A6FEA" w:rsidRPr="008A6FEA">
        <w:rPr>
          <w:rFonts w:ascii="Times New Roman" w:hAnsi="Times New Roman" w:cs="Times New Roman"/>
          <w:sz w:val="24"/>
          <w:szCs w:val="24"/>
        </w:rPr>
        <w:t>вимощенню</w:t>
      </w:r>
      <w:proofErr w:type="spellEnd"/>
      <w:r w:rsidR="008A6FEA"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FEA" w:rsidRPr="008A6FEA">
        <w:rPr>
          <w:rFonts w:ascii="Times New Roman" w:hAnsi="Times New Roman" w:cs="Times New Roman"/>
          <w:sz w:val="24"/>
          <w:szCs w:val="24"/>
        </w:rPr>
        <w:t>чорнової</w:t>
      </w:r>
      <w:proofErr w:type="spellEnd"/>
      <w:r w:rsidR="008A6FEA"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A6FEA" w:rsidRPr="008A6F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A6FEA" w:rsidRPr="008A6FEA">
        <w:rPr>
          <w:rFonts w:ascii="Times New Roman" w:hAnsi="Times New Roman" w:cs="Times New Roman"/>
          <w:sz w:val="24"/>
          <w:szCs w:val="24"/>
        </w:rPr>
        <w:t>ідкладки</w:t>
      </w:r>
      <w:proofErr w:type="spellEnd"/>
      <w:r w:rsidR="008A6FEA"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FEA" w:rsidRPr="008A6FEA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="008A6FEA"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FEA" w:rsidRPr="008A6FEA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="008A6FEA"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FEA" w:rsidRPr="008A6FEA">
        <w:rPr>
          <w:rFonts w:ascii="Times New Roman" w:hAnsi="Times New Roman" w:cs="Times New Roman"/>
          <w:sz w:val="24"/>
          <w:szCs w:val="24"/>
        </w:rPr>
        <w:t>дорожнє</w:t>
      </w:r>
      <w:proofErr w:type="spellEnd"/>
      <w:r w:rsidR="008A6FEA" w:rsidRPr="008A6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FEA" w:rsidRPr="008A6FEA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="008A6FEA" w:rsidRPr="008A6FE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8A6FEA" w:rsidRPr="008A6FEA">
        <w:rPr>
          <w:rFonts w:ascii="Times New Roman" w:hAnsi="Times New Roman" w:cs="Times New Roman"/>
          <w:sz w:val="24"/>
          <w:szCs w:val="24"/>
        </w:rPr>
        <w:t>вста</w:t>
      </w:r>
      <w:r w:rsidR="00CB405D">
        <w:rPr>
          <w:rFonts w:ascii="Times New Roman" w:hAnsi="Times New Roman" w:cs="Times New Roman"/>
          <w:sz w:val="24"/>
          <w:szCs w:val="24"/>
        </w:rPr>
        <w:t>новлено</w:t>
      </w:r>
      <w:proofErr w:type="spellEnd"/>
      <w:r w:rsidR="00CB405D">
        <w:rPr>
          <w:rFonts w:ascii="Times New Roman" w:hAnsi="Times New Roman" w:cs="Times New Roman"/>
          <w:sz w:val="24"/>
          <w:szCs w:val="24"/>
        </w:rPr>
        <w:t xml:space="preserve"> лотки для </w:t>
      </w:r>
      <w:proofErr w:type="spellStart"/>
      <w:r w:rsidR="00CB405D">
        <w:rPr>
          <w:rFonts w:ascii="Times New Roman" w:hAnsi="Times New Roman" w:cs="Times New Roman"/>
          <w:sz w:val="24"/>
          <w:szCs w:val="24"/>
        </w:rPr>
        <w:t>відводу</w:t>
      </w:r>
      <w:proofErr w:type="spellEnd"/>
      <w:r w:rsidR="00CB405D">
        <w:rPr>
          <w:rFonts w:ascii="Times New Roman" w:hAnsi="Times New Roman" w:cs="Times New Roman"/>
          <w:sz w:val="24"/>
          <w:szCs w:val="24"/>
        </w:rPr>
        <w:t xml:space="preserve"> води</w:t>
      </w:r>
      <w:r w:rsidR="00CB405D">
        <w:rPr>
          <w:rFonts w:ascii="Times New Roman" w:hAnsi="Times New Roman" w:cs="Times New Roman"/>
          <w:sz w:val="24"/>
          <w:szCs w:val="24"/>
          <w:lang w:val="uk-UA"/>
        </w:rPr>
        <w:t xml:space="preserve"> та бічні </w:t>
      </w:r>
      <w:proofErr w:type="spellStart"/>
      <w:r w:rsidR="00CB405D">
        <w:rPr>
          <w:rFonts w:ascii="Times New Roman" w:hAnsi="Times New Roman" w:cs="Times New Roman"/>
          <w:sz w:val="24"/>
          <w:szCs w:val="24"/>
          <w:lang w:val="uk-UA"/>
        </w:rPr>
        <w:t>поребрики</w:t>
      </w:r>
      <w:proofErr w:type="spellEnd"/>
      <w:r w:rsidR="00CB405D">
        <w:rPr>
          <w:rFonts w:ascii="Times New Roman" w:hAnsi="Times New Roman" w:cs="Times New Roman"/>
          <w:sz w:val="24"/>
          <w:szCs w:val="24"/>
          <w:lang w:val="uk-UA"/>
        </w:rPr>
        <w:t>. У зв’язку із відсутністю фінансування подальші роботи не виконувались</w:t>
      </w:r>
      <w:r w:rsidR="00CF7DF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0113" w:rsidRDefault="00B60113" w:rsidP="005F31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5F31CF" w:rsidRDefault="00CF7DF8" w:rsidP="008D30A9">
      <w:pPr>
        <w:pStyle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_Toc1161034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</w:t>
      </w:r>
      <w:proofErr w:type="spellStart"/>
      <w:r w:rsidR="005F31CF" w:rsidRPr="0070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ета</w:t>
      </w:r>
      <w:proofErr w:type="spellEnd"/>
      <w:r w:rsidR="005F31CF" w:rsidRPr="0070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 w:rsidR="005F31CF" w:rsidRPr="0070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завдання</w:t>
      </w:r>
      <w:proofErr w:type="spellEnd"/>
      <w:r w:rsidR="005F31CF" w:rsidRPr="0070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проекту</w:t>
      </w:r>
      <w:r w:rsidR="005F31CF" w:rsidRPr="005F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17"/>
    </w:p>
    <w:p w:rsidR="00700E83" w:rsidRPr="00700E83" w:rsidRDefault="00700E83" w:rsidP="00B601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83">
        <w:rPr>
          <w:rFonts w:ascii="Times New Roman" w:hAnsi="Times New Roman" w:cs="Times New Roman"/>
          <w:sz w:val="24"/>
          <w:szCs w:val="24"/>
        </w:rPr>
        <w:t xml:space="preserve">Основною метою проекту є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завершення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капіта</w:t>
      </w:r>
      <w:r w:rsidR="00B60113">
        <w:rPr>
          <w:rFonts w:ascii="Times New Roman" w:hAnsi="Times New Roman" w:cs="Times New Roman"/>
          <w:sz w:val="24"/>
          <w:szCs w:val="24"/>
        </w:rPr>
        <w:t>льного</w:t>
      </w:r>
      <w:proofErr w:type="spellEnd"/>
      <w:r w:rsidR="00B60113">
        <w:rPr>
          <w:rFonts w:ascii="Times New Roman" w:hAnsi="Times New Roman" w:cs="Times New Roman"/>
          <w:sz w:val="24"/>
          <w:szCs w:val="24"/>
        </w:rPr>
        <w:t xml:space="preserve"> ремонту </w:t>
      </w:r>
      <w:proofErr w:type="spellStart"/>
      <w:r w:rsidR="00B60113">
        <w:rPr>
          <w:rFonts w:ascii="Times New Roman" w:hAnsi="Times New Roman" w:cs="Times New Roman"/>
          <w:sz w:val="24"/>
          <w:szCs w:val="24"/>
        </w:rPr>
        <w:t>вулиці</w:t>
      </w:r>
      <w:proofErr w:type="spellEnd"/>
      <w:r w:rsidR="00B60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13">
        <w:rPr>
          <w:rFonts w:ascii="Times New Roman" w:hAnsi="Times New Roman" w:cs="Times New Roman"/>
          <w:sz w:val="24"/>
          <w:szCs w:val="24"/>
        </w:rPr>
        <w:t>Колгоспна</w:t>
      </w:r>
      <w:proofErr w:type="spellEnd"/>
      <w:r w:rsidR="00B60113">
        <w:rPr>
          <w:rFonts w:ascii="Times New Roman" w:hAnsi="Times New Roman" w:cs="Times New Roman"/>
          <w:sz w:val="24"/>
          <w:szCs w:val="24"/>
          <w:lang w:val="uk-UA"/>
        </w:rPr>
        <w:t xml:space="preserve"> в с. Старий </w:t>
      </w:r>
      <w:proofErr w:type="spellStart"/>
      <w:r w:rsidR="00B60113">
        <w:rPr>
          <w:rFonts w:ascii="Times New Roman" w:hAnsi="Times New Roman" w:cs="Times New Roman"/>
          <w:sz w:val="24"/>
          <w:szCs w:val="24"/>
          <w:lang w:val="uk-UA"/>
        </w:rPr>
        <w:t>Тараж</w:t>
      </w:r>
      <w:proofErr w:type="spellEnd"/>
      <w:r w:rsidR="00B6011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покращення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дорожньо</w:t>
      </w:r>
      <w:proofErr w:type="gramStart"/>
      <w:r w:rsidRPr="00700E83">
        <w:rPr>
          <w:rFonts w:ascii="Times New Roman" w:hAnsi="Times New Roman" w:cs="Times New Roman"/>
          <w:sz w:val="24"/>
          <w:szCs w:val="24"/>
        </w:rPr>
        <w:t>ї-</w:t>
      </w:r>
      <w:proofErr w:type="gramEnd"/>
      <w:r w:rsidRPr="00700E83">
        <w:rPr>
          <w:rFonts w:ascii="Times New Roman" w:hAnsi="Times New Roman" w:cs="Times New Roman"/>
          <w:sz w:val="24"/>
          <w:szCs w:val="24"/>
        </w:rPr>
        <w:t>транспортної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r w:rsidR="00B60113">
        <w:rPr>
          <w:rFonts w:ascii="Times New Roman" w:hAnsi="Times New Roman" w:cs="Times New Roman"/>
          <w:sz w:val="24"/>
          <w:szCs w:val="24"/>
        </w:rPr>
        <w:t>та благоустрою села</w:t>
      </w:r>
      <w:r w:rsidRPr="00700E8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добробуту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>.</w:t>
      </w:r>
    </w:p>
    <w:p w:rsidR="00CD4A6F" w:rsidRDefault="00700E83" w:rsidP="002662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83">
        <w:rPr>
          <w:rFonts w:ascii="Times New Roman" w:hAnsi="Times New Roman" w:cs="Times New Roman"/>
          <w:sz w:val="24"/>
          <w:szCs w:val="24"/>
        </w:rPr>
        <w:t xml:space="preserve">Даний проект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забезпечить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дорожнього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проектованій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ділянці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вулиці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Колгоспна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00E8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00E83">
        <w:rPr>
          <w:rFonts w:ascii="Times New Roman" w:hAnsi="Times New Roman" w:cs="Times New Roman"/>
          <w:sz w:val="24"/>
          <w:szCs w:val="24"/>
        </w:rPr>
        <w:t>тарий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Тараж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. та створить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належні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під’їзду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важливих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таких як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фельдшерсько-акушерський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пункт та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загалом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підвищить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логістичну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спроможність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дорожньо-транспортної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села.</w:t>
      </w:r>
      <w:bookmarkStart w:id="18" w:name="n63"/>
      <w:bookmarkEnd w:id="18"/>
    </w:p>
    <w:p w:rsidR="00007C24" w:rsidRDefault="00007C24" w:rsidP="002662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C24" w:rsidRDefault="00007C24" w:rsidP="002662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C24" w:rsidRPr="002662E1" w:rsidRDefault="00007C24" w:rsidP="002662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1CF" w:rsidRDefault="00B60113" w:rsidP="008D30A9">
      <w:pPr>
        <w:pStyle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_Toc1161034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О</w:t>
      </w:r>
      <w:proofErr w:type="spellStart"/>
      <w:r w:rsidR="005F31CF" w:rsidRPr="0070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сновні</w:t>
      </w:r>
      <w:proofErr w:type="spellEnd"/>
      <w:r w:rsidR="005F31CF" w:rsidRPr="0070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заходи проекту</w:t>
      </w:r>
      <w:r w:rsidR="005F31CF" w:rsidRPr="005F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19"/>
    </w:p>
    <w:p w:rsidR="00700E83" w:rsidRDefault="00CD4A6F" w:rsidP="00700E8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Здійснити</w:t>
      </w:r>
      <w:r w:rsidR="00700E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коригування проекту;</w:t>
      </w:r>
    </w:p>
    <w:p w:rsidR="00CD4A6F" w:rsidRDefault="00CD4A6F" w:rsidP="00700E8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Проведення експертизи;</w:t>
      </w:r>
    </w:p>
    <w:p w:rsidR="00700E83" w:rsidRDefault="00700E83" w:rsidP="00700E8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Відбір підрядної організації;</w:t>
      </w:r>
    </w:p>
    <w:p w:rsidR="00700E83" w:rsidRDefault="00700E83" w:rsidP="00700E83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Внесення змін в дозвільні документи на будівництво;</w:t>
      </w:r>
    </w:p>
    <w:p w:rsidR="00700E83" w:rsidRPr="00700E83" w:rsidRDefault="00700E83" w:rsidP="00700E83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Безпосере</w:t>
      </w:r>
      <w:r w:rsidR="00B60113">
        <w:rPr>
          <w:rFonts w:ascii="Times New Roman" w:hAnsi="Times New Roman" w:cs="Times New Roman"/>
          <w:sz w:val="24"/>
          <w:szCs w:val="24"/>
        </w:rPr>
        <w:t>днє</w:t>
      </w:r>
      <w:proofErr w:type="spellEnd"/>
      <w:r w:rsidR="00B60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1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B60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13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="00B60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13">
        <w:rPr>
          <w:rFonts w:ascii="Times New Roman" w:hAnsi="Times New Roman" w:cs="Times New Roman"/>
          <w:sz w:val="24"/>
          <w:szCs w:val="24"/>
        </w:rPr>
        <w:t>робі</w:t>
      </w:r>
      <w:proofErr w:type="gramStart"/>
      <w:r w:rsidR="00B60113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 w:rsidR="00B6011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00E83" w:rsidRPr="00700E83" w:rsidRDefault="00700E83" w:rsidP="00700E83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експлуатацію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>.</w:t>
      </w:r>
    </w:p>
    <w:p w:rsidR="00700E83" w:rsidRPr="005F31CF" w:rsidRDefault="00700E83" w:rsidP="005F31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1CF" w:rsidRDefault="00CD4A6F" w:rsidP="008D30A9">
      <w:pPr>
        <w:pStyle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64"/>
      <w:bookmarkStart w:id="21" w:name="_Toc11610342"/>
      <w:bookmarkEnd w:id="2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</w:t>
      </w:r>
      <w:r w:rsidR="005F31CF" w:rsidRPr="0070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лан-</w:t>
      </w:r>
      <w:proofErr w:type="spellStart"/>
      <w:r w:rsidR="005F31CF" w:rsidRPr="0070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графік</w:t>
      </w:r>
      <w:proofErr w:type="spellEnd"/>
      <w:r w:rsidR="005F31CF" w:rsidRPr="0070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5F31CF" w:rsidRPr="0070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реалізації</w:t>
      </w:r>
      <w:proofErr w:type="spellEnd"/>
      <w:r w:rsidR="005F31CF" w:rsidRPr="0070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5F31CF" w:rsidRPr="0070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заходів</w:t>
      </w:r>
      <w:proofErr w:type="spellEnd"/>
      <w:r w:rsidR="005F31CF" w:rsidRPr="00700E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проекту</w:t>
      </w:r>
      <w:r w:rsidR="005F31CF" w:rsidRPr="005F3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End w:id="21"/>
    </w:p>
    <w:p w:rsidR="00700E83" w:rsidRPr="00700E83" w:rsidRDefault="00700E83" w:rsidP="00700E83">
      <w:pPr>
        <w:widowControl w:val="0"/>
        <w:suppressLineNumbers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Тривалість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проекту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складатиме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00E83">
        <w:rPr>
          <w:rFonts w:ascii="Times New Roman" w:hAnsi="Times New Roman" w:cs="Times New Roman"/>
          <w:sz w:val="24"/>
          <w:szCs w:val="24"/>
        </w:rPr>
        <w:t>місяці</w:t>
      </w:r>
      <w:proofErr w:type="spellEnd"/>
      <w:r w:rsidRPr="00700E8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56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8"/>
        <w:gridCol w:w="3240"/>
        <w:gridCol w:w="1545"/>
        <w:gridCol w:w="1473"/>
        <w:gridCol w:w="1560"/>
      </w:tblGrid>
      <w:tr w:rsidR="00700E83" w:rsidRPr="00700E83" w:rsidTr="00D97E21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700E83" w:rsidRDefault="00700E83" w:rsidP="00D97E21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ік</w:t>
            </w:r>
            <w:proofErr w:type="spellEnd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700E83" w:rsidRPr="00700E83" w:rsidTr="00D97E21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700E83" w:rsidRDefault="00700E83" w:rsidP="00D97E21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Тривалість</w:t>
            </w:r>
            <w:proofErr w:type="spellEnd"/>
          </w:p>
          <w:p w:rsidR="00700E83" w:rsidRPr="00700E83" w:rsidRDefault="00700E83" w:rsidP="00D97E21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заходу</w:t>
            </w:r>
          </w:p>
          <w:p w:rsidR="00700E83" w:rsidRPr="00700E83" w:rsidRDefault="00700E83" w:rsidP="00D97E21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</w:t>
            </w:r>
            <w:proofErr w:type="spellStart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етапах</w:t>
            </w:r>
            <w:proofErr w:type="spellEnd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700E83" w:rsidRDefault="00700E83" w:rsidP="00D97E21">
            <w:pPr>
              <w:widowControl w:val="0"/>
              <w:suppressLineNumbers/>
              <w:suppressAutoHyphens/>
              <w:ind w:right="-284"/>
              <w:jc w:val="both"/>
              <w:outlineLvl w:val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0E83" w:rsidRPr="00700E83" w:rsidRDefault="00700E83" w:rsidP="00D97E21">
            <w:pPr>
              <w:widowControl w:val="0"/>
              <w:suppressLineNumbers/>
              <w:suppressAutoHyphens/>
              <w:ind w:right="-284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Коротка</w:t>
            </w:r>
            <w:proofErr w:type="gramEnd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700E83" w:rsidRDefault="00700E83" w:rsidP="00D97E21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Джерела</w:t>
            </w:r>
            <w:proofErr w:type="spellEnd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</w:p>
          <w:p w:rsidR="00700E83" w:rsidRPr="00700E83" w:rsidRDefault="00700E83" w:rsidP="00D97E21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видатки</w:t>
            </w:r>
            <w:proofErr w:type="spellEnd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поточні</w:t>
            </w:r>
            <w:proofErr w:type="spellEnd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капітальні</w:t>
            </w:r>
            <w:proofErr w:type="spellEnd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00E83" w:rsidRPr="00700E83" w:rsidRDefault="00700E83" w:rsidP="00D97E21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тис</w:t>
            </w:r>
            <w:proofErr w:type="gramStart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рн.</w:t>
            </w:r>
          </w:p>
        </w:tc>
      </w:tr>
      <w:tr w:rsidR="00700E83" w:rsidRPr="00700E83" w:rsidTr="00D97E21">
        <w:trPr>
          <w:cantSplit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700E83" w:rsidRDefault="00700E83" w:rsidP="00D97E21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700E83" w:rsidRDefault="00700E83" w:rsidP="00700E83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700E83" w:rsidRDefault="00700E83" w:rsidP="00D97E21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Субвенція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700E83" w:rsidRDefault="00700E83" w:rsidP="00D97E21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Місцевий</w:t>
            </w:r>
            <w:proofErr w:type="spellEnd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700E83" w:rsidRDefault="00700E83" w:rsidP="00D97E21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</w:t>
            </w:r>
            <w:proofErr w:type="gramStart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ї-</w:t>
            </w:r>
            <w:proofErr w:type="gramEnd"/>
            <w:r w:rsidRPr="00700E83">
              <w:rPr>
                <w:rFonts w:ascii="Times New Roman" w:hAnsi="Times New Roman" w:cs="Times New Roman"/>
                <w:b/>
                <w:sz w:val="24"/>
                <w:szCs w:val="24"/>
              </w:rPr>
              <w:t>партнери</w:t>
            </w:r>
            <w:proofErr w:type="spellEnd"/>
          </w:p>
        </w:tc>
      </w:tr>
      <w:tr w:rsidR="00700E83" w:rsidRPr="00700E83" w:rsidTr="00D97E21">
        <w:trPr>
          <w:cantSplit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700E83" w:rsidRDefault="00700E83" w:rsidP="00D97E21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>Місяць</w:t>
            </w:r>
            <w:proofErr w:type="spellEnd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CD4A6F" w:rsidRDefault="00CD4A6F" w:rsidP="00D97E21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Здійснити коригування проекту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700E83" w:rsidRDefault="00700E83" w:rsidP="00D9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CD4A6F" w:rsidRDefault="00CD4A6F" w:rsidP="00D97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700E83" w:rsidRDefault="00700E83" w:rsidP="00D9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4A6F" w:rsidRPr="00700E83" w:rsidTr="00D97E21">
        <w:trPr>
          <w:cantSplit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6F" w:rsidRPr="00CD4A6F" w:rsidRDefault="00CD4A6F" w:rsidP="00D97E21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Місяць 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6F" w:rsidRDefault="00CD4A6F" w:rsidP="00D97E2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експертизи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6F" w:rsidRPr="00CD4A6F" w:rsidRDefault="00CD4A6F" w:rsidP="00D97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6F" w:rsidRDefault="00CD4A6F" w:rsidP="00D97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6F" w:rsidRPr="00700E83" w:rsidRDefault="00CD4A6F" w:rsidP="00D9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83" w:rsidRPr="00700E83" w:rsidTr="00D97E21">
        <w:trPr>
          <w:cantSplit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CD4A6F" w:rsidRDefault="00CD4A6F" w:rsidP="00D97E21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700E83" w:rsidRDefault="00700E83" w:rsidP="00700E83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00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дбір підрядної організації</w:t>
            </w:r>
          </w:p>
          <w:p w:rsidR="00700E83" w:rsidRPr="00700E83" w:rsidRDefault="00700E83" w:rsidP="00D97E21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700E83" w:rsidRDefault="00700E83" w:rsidP="00D9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700E83" w:rsidRDefault="00700E83" w:rsidP="00D9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700E83" w:rsidRDefault="00700E83" w:rsidP="00D9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0E83" w:rsidRPr="00700E83" w:rsidTr="00D97E21">
        <w:trPr>
          <w:cantSplit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CD4A6F" w:rsidRDefault="00CD4A6F" w:rsidP="00D97E21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8A" w:rsidRPr="00F7048A" w:rsidRDefault="00F7048A" w:rsidP="00F7048A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Внесення змін в доз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вільні документи на будівництво</w:t>
            </w:r>
          </w:p>
          <w:p w:rsidR="00700E83" w:rsidRPr="00700E83" w:rsidRDefault="00700E83" w:rsidP="00700E83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CD4A6F" w:rsidRDefault="00CD4A6F" w:rsidP="00D97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CD4A6F" w:rsidRDefault="00CD4A6F" w:rsidP="00D97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700E83" w:rsidRDefault="00700E83" w:rsidP="00D9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83" w:rsidRPr="00700E83" w:rsidTr="00D97E21">
        <w:trPr>
          <w:cantSplit/>
          <w:trHeight w:val="47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CD4A6F" w:rsidRDefault="00CD4A6F" w:rsidP="00D97E21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CD4A6F" w:rsidRDefault="00700E83" w:rsidP="00CD4A6F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CD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A6F">
              <w:rPr>
                <w:rFonts w:ascii="Times New Roman" w:hAnsi="Times New Roman" w:cs="Times New Roman"/>
                <w:sz w:val="24"/>
                <w:szCs w:val="24"/>
              </w:rPr>
              <w:t>будівельних</w:t>
            </w:r>
            <w:proofErr w:type="spellEnd"/>
            <w:r w:rsidR="00CD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A6F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="00CD4A6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CD4A6F">
              <w:rPr>
                <w:rFonts w:ascii="Times New Roman" w:hAnsi="Times New Roman" w:cs="Times New Roman"/>
                <w:sz w:val="24"/>
                <w:szCs w:val="24"/>
              </w:rPr>
              <w:t>завершенн</w:t>
            </w:r>
            <w:proofErr w:type="spellEnd"/>
            <w:r w:rsidR="00CD4A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700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>капітального</w:t>
            </w:r>
            <w:proofErr w:type="spellEnd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 xml:space="preserve"> ремонту</w:t>
            </w:r>
            <w:r w:rsidR="00CD4A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CD4A6F" w:rsidRDefault="00CD4A6F" w:rsidP="00CD4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705,00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700E83" w:rsidRDefault="00700E83" w:rsidP="00D9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700E83" w:rsidRDefault="00700E83" w:rsidP="00D9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0E83" w:rsidRPr="00700E83" w:rsidTr="00D97E21">
        <w:trPr>
          <w:cantSplit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CD4A6F" w:rsidRDefault="00CD4A6F" w:rsidP="00D97E21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Місяці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700E83" w:rsidRDefault="00700E83" w:rsidP="00D97E21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>Введення</w:t>
            </w:r>
            <w:proofErr w:type="spellEnd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proofErr w:type="spellEnd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>експлуатацію</w:t>
            </w:r>
            <w:proofErr w:type="spellEnd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CD4A6F" w:rsidRDefault="007E6F56" w:rsidP="00CD4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F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10,6032</w:t>
            </w:r>
          </w:p>
          <w:p w:rsidR="00700E83" w:rsidRPr="00700E83" w:rsidRDefault="00700E83" w:rsidP="00D9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CD4A6F" w:rsidRDefault="00CD4A6F" w:rsidP="00CD4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700E83" w:rsidRPr="00700E83" w:rsidRDefault="00700E83" w:rsidP="00D9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83" w:rsidRPr="007E6F56" w:rsidRDefault="007E6F56" w:rsidP="00D97E21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F56">
              <w:rPr>
                <w:rFonts w:ascii="Times New Roman" w:hAnsi="Times New Roman" w:cs="Times New Roman"/>
                <w:sz w:val="24"/>
                <w:szCs w:val="24"/>
              </w:rPr>
              <w:t>10,6032</w:t>
            </w:r>
          </w:p>
        </w:tc>
      </w:tr>
    </w:tbl>
    <w:p w:rsidR="00CD4A6F" w:rsidRPr="00CD4A6F" w:rsidRDefault="00CD4A6F" w:rsidP="002662E1">
      <w:pPr>
        <w:shd w:val="clear" w:color="auto" w:fill="FFFFFF"/>
        <w:tabs>
          <w:tab w:val="left" w:pos="2489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F31CF" w:rsidRPr="00CD4A6F" w:rsidRDefault="00CD4A6F" w:rsidP="008D30A9">
      <w:pPr>
        <w:pStyle w:val="2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2" w:name="n65"/>
      <w:bookmarkStart w:id="23" w:name="_Toc11610343"/>
      <w:bookmarkEnd w:id="2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О</w:t>
      </w:r>
      <w:r w:rsidR="005F31CF" w:rsidRPr="00CD4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чікувані кількісні та якісні результати від реалізації проекту</w:t>
      </w:r>
      <w:r w:rsidR="005F31CF" w:rsidRPr="00CD4A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bookmarkEnd w:id="23"/>
    </w:p>
    <w:p w:rsidR="00F7048A" w:rsidRPr="00F7048A" w:rsidRDefault="00F7048A" w:rsidP="008D30A9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4" w:name="_Toc11610344"/>
      <w:proofErr w:type="spellStart"/>
      <w:r w:rsidRPr="00F7048A">
        <w:rPr>
          <w:rFonts w:ascii="Times New Roman" w:hAnsi="Times New Roman" w:cs="Times New Roman"/>
          <w:b/>
          <w:sz w:val="24"/>
          <w:szCs w:val="24"/>
        </w:rPr>
        <w:t>Кількісні</w:t>
      </w:r>
      <w:proofErr w:type="spellEnd"/>
      <w:r w:rsidRPr="00F704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48A">
        <w:rPr>
          <w:rFonts w:ascii="Times New Roman" w:hAnsi="Times New Roman" w:cs="Times New Roman"/>
          <w:b/>
          <w:sz w:val="24"/>
          <w:szCs w:val="24"/>
        </w:rPr>
        <w:t>показники</w:t>
      </w:r>
      <w:proofErr w:type="spellEnd"/>
      <w:r w:rsidRPr="00F7048A">
        <w:rPr>
          <w:rFonts w:ascii="Times New Roman" w:hAnsi="Times New Roman" w:cs="Times New Roman"/>
          <w:b/>
          <w:sz w:val="24"/>
          <w:szCs w:val="24"/>
        </w:rPr>
        <w:t>:</w:t>
      </w:r>
      <w:bookmarkEnd w:id="24"/>
    </w:p>
    <w:p w:rsidR="00F7048A" w:rsidRPr="007E6F56" w:rsidRDefault="00F7048A" w:rsidP="007E6F5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F5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E6F56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7E6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F56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7E6F56">
        <w:rPr>
          <w:rFonts w:ascii="Times New Roman" w:hAnsi="Times New Roman" w:cs="Times New Roman"/>
          <w:sz w:val="24"/>
          <w:szCs w:val="24"/>
        </w:rPr>
        <w:t xml:space="preserve"> проекту буде введено в </w:t>
      </w:r>
      <w:proofErr w:type="spellStart"/>
      <w:r w:rsidRPr="007E6F56">
        <w:rPr>
          <w:rFonts w:ascii="Times New Roman" w:hAnsi="Times New Roman" w:cs="Times New Roman"/>
          <w:sz w:val="24"/>
          <w:szCs w:val="24"/>
        </w:rPr>
        <w:t>експлуатацію</w:t>
      </w:r>
      <w:proofErr w:type="spellEnd"/>
      <w:r w:rsidRPr="007E6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F56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7E6F56">
        <w:rPr>
          <w:rFonts w:ascii="Times New Roman" w:hAnsi="Times New Roman" w:cs="Times New Roman"/>
          <w:sz w:val="24"/>
          <w:szCs w:val="24"/>
        </w:rPr>
        <w:t xml:space="preserve"> дороги по </w:t>
      </w:r>
      <w:proofErr w:type="spellStart"/>
      <w:r w:rsidRPr="007E6F56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7E6F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6F56">
        <w:rPr>
          <w:rFonts w:ascii="Times New Roman" w:hAnsi="Times New Roman" w:cs="Times New Roman"/>
          <w:sz w:val="24"/>
          <w:szCs w:val="24"/>
        </w:rPr>
        <w:t>Колгоспна</w:t>
      </w:r>
      <w:proofErr w:type="spellEnd"/>
      <w:r w:rsidRPr="007E6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F5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E6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F56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7E6F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6F56">
        <w:rPr>
          <w:rFonts w:ascii="Times New Roman" w:hAnsi="Times New Roman" w:cs="Times New Roman"/>
          <w:sz w:val="24"/>
          <w:szCs w:val="24"/>
        </w:rPr>
        <w:t>Шкільна</w:t>
      </w:r>
      <w:proofErr w:type="spellEnd"/>
      <w:r w:rsidRPr="007E6F56">
        <w:rPr>
          <w:rFonts w:ascii="Times New Roman" w:hAnsi="Times New Roman" w:cs="Times New Roman"/>
          <w:sz w:val="24"/>
          <w:szCs w:val="24"/>
        </w:rPr>
        <w:t xml:space="preserve"> до Церкви </w:t>
      </w:r>
      <w:proofErr w:type="spellStart"/>
      <w:r w:rsidRPr="007E6F56">
        <w:rPr>
          <w:rFonts w:ascii="Times New Roman" w:hAnsi="Times New Roman" w:cs="Times New Roman"/>
          <w:sz w:val="24"/>
          <w:szCs w:val="24"/>
        </w:rPr>
        <w:t>Пресвятої</w:t>
      </w:r>
      <w:proofErr w:type="spellEnd"/>
      <w:r w:rsidRPr="007E6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F56">
        <w:rPr>
          <w:rFonts w:ascii="Times New Roman" w:hAnsi="Times New Roman" w:cs="Times New Roman"/>
          <w:sz w:val="24"/>
          <w:szCs w:val="24"/>
        </w:rPr>
        <w:t>Богородиці</w:t>
      </w:r>
      <w:proofErr w:type="spellEnd"/>
      <w:r w:rsidRPr="007E6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F56">
        <w:rPr>
          <w:rFonts w:ascii="Times New Roman" w:hAnsi="Times New Roman" w:cs="Times New Roman"/>
          <w:sz w:val="24"/>
          <w:szCs w:val="24"/>
        </w:rPr>
        <w:t>загальною</w:t>
      </w:r>
      <w:proofErr w:type="spellEnd"/>
      <w:r w:rsidRPr="007E6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F56">
        <w:rPr>
          <w:rFonts w:ascii="Times New Roman" w:hAnsi="Times New Roman" w:cs="Times New Roman"/>
          <w:sz w:val="24"/>
          <w:szCs w:val="24"/>
        </w:rPr>
        <w:t>протяжністю</w:t>
      </w:r>
      <w:proofErr w:type="spellEnd"/>
      <w:r w:rsidRPr="007E6F56">
        <w:rPr>
          <w:rFonts w:ascii="Times New Roman" w:hAnsi="Times New Roman" w:cs="Times New Roman"/>
          <w:sz w:val="24"/>
          <w:szCs w:val="24"/>
        </w:rPr>
        <w:t xml:space="preserve"> 450 м. та шириною 4.5м. </w:t>
      </w:r>
      <w:proofErr w:type="spellStart"/>
      <w:r w:rsidRPr="007E6F5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E6F56">
        <w:rPr>
          <w:rFonts w:ascii="Times New Roman" w:hAnsi="Times New Roman" w:cs="Times New Roman"/>
          <w:sz w:val="24"/>
          <w:szCs w:val="24"/>
        </w:rPr>
        <w:t xml:space="preserve"> системою </w:t>
      </w:r>
      <w:proofErr w:type="spellStart"/>
      <w:r w:rsidRPr="007E6F56">
        <w:rPr>
          <w:rFonts w:ascii="Times New Roman" w:hAnsi="Times New Roman" w:cs="Times New Roman"/>
          <w:sz w:val="24"/>
          <w:szCs w:val="24"/>
        </w:rPr>
        <w:t>водовідведення</w:t>
      </w:r>
      <w:proofErr w:type="spellEnd"/>
      <w:r w:rsidRPr="007E6F56">
        <w:rPr>
          <w:rFonts w:ascii="Times New Roman" w:hAnsi="Times New Roman" w:cs="Times New Roman"/>
          <w:sz w:val="24"/>
          <w:szCs w:val="24"/>
        </w:rPr>
        <w:t>.</w:t>
      </w:r>
    </w:p>
    <w:p w:rsidR="00F7048A" w:rsidRPr="007E6F56" w:rsidRDefault="00F7048A" w:rsidP="007E6F5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F56">
        <w:rPr>
          <w:rFonts w:ascii="Times New Roman" w:hAnsi="Times New Roman" w:cs="Times New Roman"/>
          <w:sz w:val="24"/>
          <w:szCs w:val="24"/>
        </w:rPr>
        <w:t>Економія</w:t>
      </w:r>
      <w:proofErr w:type="spellEnd"/>
      <w:r w:rsidRPr="007E6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F56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7E6F56"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Start"/>
      <w:r w:rsidRPr="007E6F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6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6F56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7E6F56">
        <w:rPr>
          <w:rFonts w:ascii="Times New Roman" w:hAnsi="Times New Roman" w:cs="Times New Roman"/>
          <w:sz w:val="24"/>
          <w:szCs w:val="24"/>
        </w:rPr>
        <w:t>орічних</w:t>
      </w:r>
      <w:proofErr w:type="spellEnd"/>
      <w:r w:rsidRPr="007E6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F56">
        <w:rPr>
          <w:rFonts w:ascii="Times New Roman" w:hAnsi="Times New Roman" w:cs="Times New Roman"/>
          <w:sz w:val="24"/>
          <w:szCs w:val="24"/>
        </w:rPr>
        <w:t>видатках</w:t>
      </w:r>
      <w:proofErr w:type="spellEnd"/>
      <w:r w:rsidRPr="007E6F5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E6F56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7E6F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6F56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7E6F5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E6F56">
        <w:rPr>
          <w:rFonts w:ascii="Times New Roman" w:hAnsi="Times New Roman" w:cs="Times New Roman"/>
          <w:sz w:val="24"/>
          <w:szCs w:val="24"/>
        </w:rPr>
        <w:t>благоустрій</w:t>
      </w:r>
      <w:proofErr w:type="spellEnd"/>
      <w:r w:rsidRPr="007E6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F56">
        <w:rPr>
          <w:rFonts w:ascii="Times New Roman" w:hAnsi="Times New Roman" w:cs="Times New Roman"/>
          <w:sz w:val="24"/>
          <w:szCs w:val="24"/>
        </w:rPr>
        <w:t>населеного</w:t>
      </w:r>
      <w:proofErr w:type="spellEnd"/>
      <w:r w:rsidRPr="007E6F56">
        <w:rPr>
          <w:rFonts w:ascii="Times New Roman" w:hAnsi="Times New Roman" w:cs="Times New Roman"/>
          <w:sz w:val="24"/>
          <w:szCs w:val="24"/>
        </w:rPr>
        <w:t xml:space="preserve"> пункту.</w:t>
      </w:r>
    </w:p>
    <w:p w:rsidR="005F7832" w:rsidRDefault="005F7832" w:rsidP="00F7048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048A" w:rsidRPr="00007C24" w:rsidRDefault="00F7048A" w:rsidP="008D30A9">
      <w:pPr>
        <w:pStyle w:val="2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25" w:name="_Toc11610345"/>
      <w:r w:rsidRPr="00007C2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Якісні показники:</w:t>
      </w:r>
      <w:bookmarkEnd w:id="25"/>
    </w:p>
    <w:p w:rsidR="00F7048A" w:rsidRPr="00007C24" w:rsidRDefault="00F7048A" w:rsidP="00F7048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C24">
        <w:rPr>
          <w:rFonts w:ascii="Times New Roman" w:hAnsi="Times New Roman" w:cs="Times New Roman"/>
          <w:sz w:val="24"/>
          <w:szCs w:val="24"/>
          <w:lang w:val="uk-UA"/>
        </w:rPr>
        <w:t>-Наявність частини дороги протяжністю 450 м з твердим асфальтним покриттям із системою водовідведення, гарантійний термін експлуатації якого 8 років.</w:t>
      </w:r>
    </w:p>
    <w:p w:rsidR="00F7048A" w:rsidRPr="00F7048A" w:rsidRDefault="00F7048A" w:rsidP="00F704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48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7048A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F70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48A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F70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48A">
        <w:rPr>
          <w:rFonts w:ascii="Times New Roman" w:hAnsi="Times New Roman" w:cs="Times New Roman"/>
          <w:sz w:val="24"/>
          <w:szCs w:val="24"/>
        </w:rPr>
        <w:t>дорожньо</w:t>
      </w:r>
      <w:proofErr w:type="spellEnd"/>
      <w:r w:rsidRPr="00F7048A">
        <w:rPr>
          <w:rFonts w:ascii="Times New Roman" w:hAnsi="Times New Roman" w:cs="Times New Roman"/>
          <w:sz w:val="24"/>
          <w:szCs w:val="24"/>
        </w:rPr>
        <w:t xml:space="preserve">-транспортного </w:t>
      </w:r>
      <w:proofErr w:type="spellStart"/>
      <w:r w:rsidRPr="00F7048A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F704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7048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7048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7048A">
        <w:rPr>
          <w:rFonts w:ascii="Times New Roman" w:hAnsi="Times New Roman" w:cs="Times New Roman"/>
          <w:sz w:val="24"/>
          <w:szCs w:val="24"/>
        </w:rPr>
        <w:t>тарий</w:t>
      </w:r>
      <w:proofErr w:type="spellEnd"/>
      <w:r w:rsidRPr="00F70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48A">
        <w:rPr>
          <w:rFonts w:ascii="Times New Roman" w:hAnsi="Times New Roman" w:cs="Times New Roman"/>
          <w:sz w:val="24"/>
          <w:szCs w:val="24"/>
        </w:rPr>
        <w:t>Тараж</w:t>
      </w:r>
      <w:proofErr w:type="spellEnd"/>
      <w:r w:rsidRPr="00F7048A">
        <w:rPr>
          <w:rFonts w:ascii="Times New Roman" w:hAnsi="Times New Roman" w:cs="Times New Roman"/>
          <w:sz w:val="24"/>
          <w:szCs w:val="24"/>
        </w:rPr>
        <w:t>;</w:t>
      </w:r>
    </w:p>
    <w:p w:rsidR="00F7048A" w:rsidRPr="007E6F56" w:rsidRDefault="00F7048A" w:rsidP="007E6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48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7048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F70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48A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F70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48A">
        <w:rPr>
          <w:rFonts w:ascii="Times New Roman" w:hAnsi="Times New Roman" w:cs="Times New Roman"/>
          <w:sz w:val="24"/>
          <w:szCs w:val="24"/>
        </w:rPr>
        <w:t>комфортним</w:t>
      </w:r>
      <w:proofErr w:type="spellEnd"/>
      <w:r w:rsidRPr="00F70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48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7048A">
        <w:rPr>
          <w:rFonts w:ascii="Times New Roman" w:hAnsi="Times New Roman" w:cs="Times New Roman"/>
          <w:sz w:val="24"/>
          <w:szCs w:val="24"/>
        </w:rPr>
        <w:t>ід’їздом</w:t>
      </w:r>
      <w:proofErr w:type="spellEnd"/>
      <w:r w:rsidRPr="00F7048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7048A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F70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48A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F70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48A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F7048A">
        <w:rPr>
          <w:rFonts w:ascii="Times New Roman" w:hAnsi="Times New Roman" w:cs="Times New Roman"/>
          <w:sz w:val="24"/>
          <w:szCs w:val="24"/>
        </w:rPr>
        <w:t xml:space="preserve"> села в тому </w:t>
      </w:r>
      <w:proofErr w:type="spellStart"/>
      <w:r w:rsidRPr="00F7048A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F70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48A">
        <w:rPr>
          <w:rFonts w:ascii="Times New Roman" w:hAnsi="Times New Roman" w:cs="Times New Roman"/>
          <w:sz w:val="24"/>
          <w:szCs w:val="24"/>
        </w:rPr>
        <w:t>фельдшерсько-акушерського</w:t>
      </w:r>
      <w:proofErr w:type="spellEnd"/>
      <w:r w:rsidRPr="00F7048A">
        <w:rPr>
          <w:rFonts w:ascii="Times New Roman" w:hAnsi="Times New Roman" w:cs="Times New Roman"/>
          <w:sz w:val="24"/>
          <w:szCs w:val="24"/>
        </w:rPr>
        <w:t xml:space="preserve"> пункту.</w:t>
      </w:r>
    </w:p>
    <w:p w:rsidR="005F31CF" w:rsidRPr="005F31CF" w:rsidRDefault="005F31CF" w:rsidP="008D30A9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n66"/>
      <w:bookmarkStart w:id="27" w:name="_Toc11610346"/>
      <w:bookmarkEnd w:id="26"/>
      <w:r w:rsidRPr="005F3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БЮДЖЕТ ПРОЕКТУ</w:t>
      </w:r>
      <w:bookmarkEnd w:id="27"/>
    </w:p>
    <w:p w:rsidR="005F31CF" w:rsidRPr="005F7832" w:rsidRDefault="005F31CF" w:rsidP="008D30A9">
      <w:pPr>
        <w:pStyle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n67"/>
      <w:bookmarkStart w:id="29" w:name="_Toc11610347"/>
      <w:bookmarkEnd w:id="28"/>
      <w:r w:rsidRPr="005F78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4.1. </w:t>
      </w:r>
      <w:proofErr w:type="spellStart"/>
      <w:r w:rsidRPr="005F78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Загальний</w:t>
      </w:r>
      <w:proofErr w:type="spellEnd"/>
      <w:r w:rsidRPr="005F78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бюджет проекту</w:t>
      </w:r>
      <w:bookmarkEnd w:id="29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1"/>
        <w:gridCol w:w="2263"/>
        <w:gridCol w:w="1227"/>
        <w:gridCol w:w="1208"/>
        <w:gridCol w:w="2168"/>
        <w:gridCol w:w="2168"/>
      </w:tblGrid>
      <w:tr w:rsidR="005F31CF" w:rsidRPr="005F31CF" w:rsidTr="005F31CF">
        <w:trPr>
          <w:trHeight w:val="60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n68"/>
            <w:bookmarkEnd w:id="30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</w:t>
            </w:r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Назви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здійснюватимуться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проектом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(тис</w:t>
            </w:r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тис</w:t>
            </w:r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</w:p>
        </w:tc>
      </w:tr>
      <w:tr w:rsidR="005F31CF" w:rsidRPr="005F31CF" w:rsidTr="005F31CF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31CF" w:rsidRPr="005F31CF" w:rsidRDefault="005F31CF" w:rsidP="005F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31CF" w:rsidRPr="005F31CF" w:rsidRDefault="005F31CF" w:rsidP="005F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31CF" w:rsidRPr="005F31CF" w:rsidRDefault="005F31CF" w:rsidP="005F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субвенція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(</w:t>
            </w:r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співфінансування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учасники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 (</w:t>
            </w:r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співфінансування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F31CF" w:rsidRPr="005F31CF" w:rsidTr="005F31CF">
        <w:trPr>
          <w:trHeight w:val="6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7E6F56" w:rsidRDefault="007E6F56" w:rsidP="005F31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Здійснити коригування проекту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7E6F56" w:rsidRDefault="007E6F56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7E6F56" w:rsidRDefault="007E6F56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7E6F56" w:rsidRDefault="007E6F56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7E6F56" w:rsidRDefault="007E6F56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5F31CF" w:rsidRPr="005F31CF" w:rsidTr="005F31CF">
        <w:trPr>
          <w:trHeight w:val="6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7E6F56" w:rsidRDefault="007E6F56" w:rsidP="005F31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експертизи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7E6F56" w:rsidRDefault="007E6F56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8,442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7E6F56" w:rsidRDefault="007E6F56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7E6F56" w:rsidRDefault="007E6F56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8,442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7E6F56" w:rsidRDefault="007E6F56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E6F56" w:rsidRPr="005F31CF" w:rsidTr="005F31CF">
        <w:trPr>
          <w:trHeight w:val="6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7E6F56" w:rsidRDefault="007E6F56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700E83" w:rsidRDefault="007E6F56" w:rsidP="007E6F56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00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дбір підрядної організації</w:t>
            </w:r>
          </w:p>
          <w:p w:rsidR="007E6F56" w:rsidRPr="007E6F56" w:rsidRDefault="007E6F56" w:rsidP="005F31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7E6F56" w:rsidRDefault="007E6F56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7E6F56" w:rsidRDefault="007E6F56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7E6F56" w:rsidRDefault="007E6F56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7E6F56" w:rsidRDefault="007E6F56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E6F56" w:rsidRPr="005F31CF" w:rsidTr="005F31CF">
        <w:trPr>
          <w:trHeight w:val="6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7E6F56" w:rsidRDefault="007E6F56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F7048A" w:rsidRDefault="007E6F56" w:rsidP="007E6F56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Внесення змін в доз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вільні документи на будівництво</w:t>
            </w:r>
          </w:p>
          <w:p w:rsidR="007E6F56" w:rsidRPr="007E6F56" w:rsidRDefault="007E6F56" w:rsidP="005F31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7E6F56" w:rsidRDefault="007E6F56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7E6F56" w:rsidRDefault="007E6F56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7E6F56" w:rsidRDefault="007E6F56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0215C4" w:rsidRDefault="000215C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E6F56" w:rsidRPr="005F31CF" w:rsidTr="005F31CF">
        <w:trPr>
          <w:trHeight w:val="6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7E6F56" w:rsidRDefault="007E6F56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7E6F56" w:rsidRDefault="007E6F56" w:rsidP="005F31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будівельних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завершенн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700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>капітального</w:t>
            </w:r>
            <w:proofErr w:type="spellEnd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 xml:space="preserve"> ремонту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0215C4" w:rsidRDefault="000215C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1493,8764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0215C4" w:rsidRDefault="000215C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705,0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0215C4" w:rsidRDefault="000215C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788,8764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0215C4" w:rsidRDefault="000215C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E6F56" w:rsidRPr="005F31CF" w:rsidTr="005F31CF">
        <w:trPr>
          <w:trHeight w:val="6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7E6F56" w:rsidRDefault="007E6F56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7E6F56" w:rsidRDefault="007E6F56" w:rsidP="005F31C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>Введення</w:t>
            </w:r>
            <w:proofErr w:type="spellEnd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proofErr w:type="spellEnd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Pr="00700E83">
              <w:rPr>
                <w:rFonts w:ascii="Times New Roman" w:hAnsi="Times New Roman" w:cs="Times New Roman"/>
                <w:sz w:val="24"/>
                <w:szCs w:val="24"/>
              </w:rPr>
              <w:t>експлуатацію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7E6F56" w:rsidRDefault="007E6F56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10,6032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7E6F56" w:rsidRDefault="007E6F56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7E6F56" w:rsidRDefault="007E6F56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10,6032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7E6F56" w:rsidRDefault="007E6F56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E6F56" w:rsidRPr="005F31CF" w:rsidTr="005F31CF">
        <w:trPr>
          <w:trHeight w:val="6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7E6F56" w:rsidRDefault="007E6F56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7E6F56" w:rsidRDefault="007E6F56" w:rsidP="005F31CF">
            <w:pPr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витрати, в тому числі авторський та технічних нагляд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0215C4" w:rsidRDefault="000215C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40,1292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0215C4" w:rsidRDefault="000215C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0215C4" w:rsidRDefault="000215C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40,1292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F56" w:rsidRPr="000215C4" w:rsidRDefault="000215C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5F31CF" w:rsidRPr="005F31CF" w:rsidTr="005F31CF">
        <w:trPr>
          <w:trHeight w:val="6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7E6F56" w:rsidRDefault="005F31CF" w:rsidP="005F31CF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0215C4" w:rsidRDefault="000215C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1593,5501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0215C4" w:rsidRDefault="000215C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705,00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0215C4" w:rsidRDefault="000215C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888,501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0215C4" w:rsidRDefault="000215C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007C24" w:rsidRDefault="00007C24" w:rsidP="005F31C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31" w:name="n69"/>
      <w:bookmarkEnd w:id="31"/>
    </w:p>
    <w:p w:rsidR="005F31CF" w:rsidRPr="002662E1" w:rsidRDefault="005F31CF" w:rsidP="008D30A9">
      <w:pPr>
        <w:pStyle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_Toc11610348"/>
      <w:r w:rsidRPr="002662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4.2. </w:t>
      </w:r>
      <w:proofErr w:type="spellStart"/>
      <w:r w:rsidRPr="002662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Розклад</w:t>
      </w:r>
      <w:proofErr w:type="spellEnd"/>
      <w:r w:rsidRPr="002662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бюджету за </w:t>
      </w:r>
      <w:proofErr w:type="spellStart"/>
      <w:r w:rsidRPr="002662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статтями</w:t>
      </w:r>
      <w:proofErr w:type="spellEnd"/>
      <w:r w:rsidRPr="002662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662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видаткі</w:t>
      </w:r>
      <w:proofErr w:type="gramStart"/>
      <w:r w:rsidRPr="002662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</w:t>
      </w:r>
      <w:bookmarkEnd w:id="32"/>
      <w:proofErr w:type="spellEnd"/>
      <w:proofErr w:type="gram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4"/>
        <w:gridCol w:w="2211"/>
        <w:gridCol w:w="1235"/>
        <w:gridCol w:w="1217"/>
        <w:gridCol w:w="2184"/>
        <w:gridCol w:w="2184"/>
      </w:tblGrid>
      <w:tr w:rsidR="005F31CF" w:rsidRPr="005F31CF" w:rsidTr="005F31CF">
        <w:trPr>
          <w:trHeight w:val="60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n70"/>
            <w:bookmarkEnd w:id="33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</w:t>
            </w:r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видатків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сума, тис</w:t>
            </w:r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фінансування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тис</w:t>
            </w:r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</w:p>
        </w:tc>
      </w:tr>
      <w:tr w:rsidR="005F31CF" w:rsidRPr="005F31CF" w:rsidTr="005F31CF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31CF" w:rsidRPr="005F31CF" w:rsidRDefault="005F31CF" w:rsidP="005F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31CF" w:rsidRPr="005F31CF" w:rsidRDefault="005F31CF" w:rsidP="005F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31CF" w:rsidRPr="005F31CF" w:rsidRDefault="005F31CF" w:rsidP="005F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субвенція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(</w:t>
            </w:r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співфінансування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учасники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 (</w:t>
            </w:r>
            <w:proofErr w:type="gram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співфінансування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F31CF" w:rsidRPr="005F31CF" w:rsidTr="005F31CF">
        <w:trPr>
          <w:trHeight w:val="6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Видатки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споживання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0215C4" w:rsidRDefault="000215C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5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0215C4" w:rsidRDefault="000215C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0215C4" w:rsidRDefault="000215C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0215C4" w:rsidRDefault="000215C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5F31CF" w:rsidRPr="005F31CF" w:rsidTr="005F31CF">
        <w:trPr>
          <w:trHeight w:val="6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Default="005F31CF" w:rsidP="005F31CF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Видатки</w:t>
            </w:r>
            <w:proofErr w:type="spellEnd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</w:p>
          <w:p w:rsidR="000215C4" w:rsidRPr="000215C4" w:rsidRDefault="002662E1" w:rsidP="005F31CF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(3132)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0215C4" w:rsidRDefault="000215C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1593,5501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0215C4" w:rsidRDefault="000215C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705,00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0215C4" w:rsidRDefault="000215C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888,501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0215C4" w:rsidRDefault="000215C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5F31CF" w:rsidRPr="005F31CF" w:rsidTr="005F31CF">
        <w:trPr>
          <w:trHeight w:val="60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5F31CF" w:rsidRDefault="005F31CF" w:rsidP="005F31CF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0215C4" w:rsidRDefault="000215C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1593,5501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0215C4" w:rsidRDefault="000215C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705,00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0215C4" w:rsidRDefault="000215C4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888,501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1CF" w:rsidRPr="000215C4" w:rsidRDefault="005F31CF" w:rsidP="005F31C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C24" w:rsidRDefault="00007C24" w:rsidP="005F31C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34" w:name="n71"/>
      <w:bookmarkEnd w:id="34"/>
    </w:p>
    <w:p w:rsidR="005F31CF" w:rsidRPr="002662E1" w:rsidRDefault="005F31CF" w:rsidP="008D30A9">
      <w:pPr>
        <w:pStyle w:val="2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bookmarkStart w:id="35" w:name="_Toc11610349"/>
      <w:r w:rsidRPr="002662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4.3. </w:t>
      </w:r>
      <w:proofErr w:type="spellStart"/>
      <w:r w:rsidRPr="002662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Розрахунок</w:t>
      </w:r>
      <w:proofErr w:type="spellEnd"/>
      <w:r w:rsidRPr="002662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662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вартості</w:t>
      </w:r>
      <w:proofErr w:type="spellEnd"/>
      <w:r w:rsidRPr="002662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проекту</w:t>
      </w:r>
      <w:bookmarkEnd w:id="35"/>
    </w:p>
    <w:p w:rsidR="002662E1" w:rsidRPr="002662E1" w:rsidRDefault="002662E1" w:rsidP="002662E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662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Попередній зведений кошторис вартості зав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ерша</w:t>
      </w:r>
      <w:r w:rsidRPr="002662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льних робіт по об’єкту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«Капітальний ремонт вул. Колгоспна від вул. Шкільна до церкви Пресвятої Богородиці в с. Старий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Тараж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Кременецького району Тернопільської області(коригування) додається.</w:t>
      </w:r>
      <w:r w:rsidRPr="002662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</w:t>
      </w:r>
    </w:p>
    <w:p w:rsidR="002662E1" w:rsidRDefault="002662E1" w:rsidP="002662E1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36" w:name="n72"/>
      <w:bookmarkStart w:id="37" w:name="n79"/>
      <w:bookmarkEnd w:id="36"/>
      <w:bookmarkEnd w:id="37"/>
    </w:p>
    <w:p w:rsidR="005F31CF" w:rsidRDefault="005F31CF" w:rsidP="008D30A9">
      <w:pPr>
        <w:pStyle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38" w:name="_Toc11610350"/>
      <w:r w:rsidRPr="005F3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 w:rsidRPr="005F3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Додатки</w:t>
      </w:r>
      <w:proofErr w:type="spellEnd"/>
      <w:r w:rsidR="00266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  <w:bookmarkEnd w:id="38"/>
    </w:p>
    <w:p w:rsidR="00007C24" w:rsidRPr="002662E1" w:rsidRDefault="00007C24" w:rsidP="002662E1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0235B" w:rsidRDefault="002662E1" w:rsidP="002662E1">
      <w:pPr>
        <w:ind w:firstLine="45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bookmarkStart w:id="39" w:name="n80"/>
      <w:bookmarkEnd w:id="39"/>
      <w:r w:rsidRPr="002662E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З</w:t>
      </w:r>
      <w:r w:rsidRPr="002662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ведений кошторис вартості зав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ерша</w:t>
      </w:r>
      <w:r w:rsidRPr="002662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льних робіт по об’єкту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«Капітальний ремонт вул. Колгоспна від вул. Шкільна до церкви Пресвятої Богородиці в с. Старий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Тараж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Кременецького району Тернопільської області(коригування).</w:t>
      </w:r>
    </w:p>
    <w:sectPr w:rsidR="0000235B" w:rsidSect="005F7832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25" w:rsidRDefault="00D23C25" w:rsidP="00F7048A">
      <w:pPr>
        <w:spacing w:after="0" w:line="240" w:lineRule="auto"/>
      </w:pPr>
      <w:r>
        <w:separator/>
      </w:r>
    </w:p>
  </w:endnote>
  <w:endnote w:type="continuationSeparator" w:id="0">
    <w:p w:rsidR="00D23C25" w:rsidRDefault="00D23C25" w:rsidP="00F7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25" w:rsidRDefault="00D23C25" w:rsidP="00F7048A">
      <w:pPr>
        <w:spacing w:after="0" w:line="240" w:lineRule="auto"/>
      </w:pPr>
      <w:r>
        <w:separator/>
      </w:r>
    </w:p>
  </w:footnote>
  <w:footnote w:type="continuationSeparator" w:id="0">
    <w:p w:rsidR="00D23C25" w:rsidRDefault="00D23C25" w:rsidP="00F7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038786"/>
      <w:docPartObj>
        <w:docPartGallery w:val="Page Numbers (Top of Page)"/>
        <w:docPartUnique/>
      </w:docPartObj>
    </w:sdtPr>
    <w:sdtEndPr/>
    <w:sdtContent>
      <w:p w:rsidR="00D14ACE" w:rsidRDefault="00D14AC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173">
          <w:rPr>
            <w:noProof/>
          </w:rPr>
          <w:t>7</w:t>
        </w:r>
        <w:r>
          <w:fldChar w:fldCharType="end"/>
        </w:r>
      </w:p>
    </w:sdtContent>
  </w:sdt>
  <w:p w:rsidR="00D14ACE" w:rsidRDefault="00D14A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1DB2"/>
    <w:multiLevelType w:val="hybridMultilevel"/>
    <w:tmpl w:val="D64CCFDE"/>
    <w:lvl w:ilvl="0" w:tplc="72189C82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7047289D"/>
    <w:multiLevelType w:val="hybridMultilevel"/>
    <w:tmpl w:val="9C6C6EE4"/>
    <w:lvl w:ilvl="0" w:tplc="4DA4F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AE"/>
    <w:rsid w:val="0000235B"/>
    <w:rsid w:val="00007C24"/>
    <w:rsid w:val="00007E2E"/>
    <w:rsid w:val="000215C4"/>
    <w:rsid w:val="00040903"/>
    <w:rsid w:val="001B4BFB"/>
    <w:rsid w:val="002662E1"/>
    <w:rsid w:val="002D3FCF"/>
    <w:rsid w:val="00305D08"/>
    <w:rsid w:val="00334D82"/>
    <w:rsid w:val="00477CF9"/>
    <w:rsid w:val="004D3028"/>
    <w:rsid w:val="004E6B3C"/>
    <w:rsid w:val="00513D3D"/>
    <w:rsid w:val="005F31CF"/>
    <w:rsid w:val="005F7832"/>
    <w:rsid w:val="006560AE"/>
    <w:rsid w:val="006748D1"/>
    <w:rsid w:val="00700E83"/>
    <w:rsid w:val="00717173"/>
    <w:rsid w:val="007E6F56"/>
    <w:rsid w:val="007F3E7A"/>
    <w:rsid w:val="0087773A"/>
    <w:rsid w:val="008A6FEA"/>
    <w:rsid w:val="008D30A9"/>
    <w:rsid w:val="00B60113"/>
    <w:rsid w:val="00CB405D"/>
    <w:rsid w:val="00CD4A6F"/>
    <w:rsid w:val="00CF7DF8"/>
    <w:rsid w:val="00D14ACE"/>
    <w:rsid w:val="00D23C25"/>
    <w:rsid w:val="00E1373A"/>
    <w:rsid w:val="00EF7EE0"/>
    <w:rsid w:val="00F7048A"/>
    <w:rsid w:val="00F713F0"/>
    <w:rsid w:val="00FD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03"/>
  </w:style>
  <w:style w:type="paragraph" w:styleId="1">
    <w:name w:val="heading 1"/>
    <w:basedOn w:val="a"/>
    <w:next w:val="a"/>
    <w:link w:val="10"/>
    <w:uiPriority w:val="9"/>
    <w:qFormat/>
    <w:rsid w:val="008D3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99"/>
    <w:qFormat/>
    <w:rsid w:val="00040903"/>
    <w:pPr>
      <w:ind w:left="720"/>
      <w:contextualSpacing/>
    </w:pPr>
  </w:style>
  <w:style w:type="paragraph" w:customStyle="1" w:styleId="rvps6">
    <w:name w:val="rvps6"/>
    <w:basedOn w:val="a"/>
    <w:rsid w:val="005F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5F31CF"/>
  </w:style>
  <w:style w:type="character" w:customStyle="1" w:styleId="rvts15">
    <w:name w:val="rvts15"/>
    <w:basedOn w:val="a0"/>
    <w:rsid w:val="005F31CF"/>
  </w:style>
  <w:style w:type="paragraph" w:customStyle="1" w:styleId="rvps12">
    <w:name w:val="rvps12"/>
    <w:basedOn w:val="a"/>
    <w:rsid w:val="005F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5F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F31CF"/>
    <w:rPr>
      <w:color w:val="0000FF"/>
      <w:u w:val="single"/>
    </w:rPr>
  </w:style>
  <w:style w:type="character" w:customStyle="1" w:styleId="rvts82">
    <w:name w:val="rvts82"/>
    <w:basedOn w:val="a0"/>
    <w:rsid w:val="005F31CF"/>
  </w:style>
  <w:style w:type="paragraph" w:customStyle="1" w:styleId="rvps2">
    <w:name w:val="rvps2"/>
    <w:basedOn w:val="a"/>
    <w:rsid w:val="005F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">
    <w:name w:val="rvts48"/>
    <w:basedOn w:val="a0"/>
    <w:rsid w:val="005F31CF"/>
  </w:style>
  <w:style w:type="character" w:customStyle="1" w:styleId="rvts46">
    <w:name w:val="rvts46"/>
    <w:basedOn w:val="a0"/>
    <w:rsid w:val="005F31CF"/>
  </w:style>
  <w:style w:type="paragraph" w:styleId="a7">
    <w:name w:val="header"/>
    <w:basedOn w:val="a"/>
    <w:link w:val="a8"/>
    <w:uiPriority w:val="99"/>
    <w:unhideWhenUsed/>
    <w:rsid w:val="00F704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48A"/>
  </w:style>
  <w:style w:type="paragraph" w:styleId="a9">
    <w:name w:val="footer"/>
    <w:basedOn w:val="a"/>
    <w:link w:val="aa"/>
    <w:uiPriority w:val="99"/>
    <w:unhideWhenUsed/>
    <w:rsid w:val="00F704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48A"/>
  </w:style>
  <w:style w:type="character" w:customStyle="1" w:styleId="10">
    <w:name w:val="Заголовок 1 Знак"/>
    <w:basedOn w:val="a0"/>
    <w:link w:val="1"/>
    <w:uiPriority w:val="9"/>
    <w:rsid w:val="008D30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30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D14AC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14ACE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03"/>
  </w:style>
  <w:style w:type="paragraph" w:styleId="1">
    <w:name w:val="heading 1"/>
    <w:basedOn w:val="a"/>
    <w:next w:val="a"/>
    <w:link w:val="10"/>
    <w:uiPriority w:val="9"/>
    <w:qFormat/>
    <w:rsid w:val="008D3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99"/>
    <w:qFormat/>
    <w:rsid w:val="00040903"/>
    <w:pPr>
      <w:ind w:left="720"/>
      <w:contextualSpacing/>
    </w:pPr>
  </w:style>
  <w:style w:type="paragraph" w:customStyle="1" w:styleId="rvps6">
    <w:name w:val="rvps6"/>
    <w:basedOn w:val="a"/>
    <w:rsid w:val="005F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5F31CF"/>
  </w:style>
  <w:style w:type="character" w:customStyle="1" w:styleId="rvts15">
    <w:name w:val="rvts15"/>
    <w:basedOn w:val="a0"/>
    <w:rsid w:val="005F31CF"/>
  </w:style>
  <w:style w:type="paragraph" w:customStyle="1" w:styleId="rvps12">
    <w:name w:val="rvps12"/>
    <w:basedOn w:val="a"/>
    <w:rsid w:val="005F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5F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F31CF"/>
    <w:rPr>
      <w:color w:val="0000FF"/>
      <w:u w:val="single"/>
    </w:rPr>
  </w:style>
  <w:style w:type="character" w:customStyle="1" w:styleId="rvts82">
    <w:name w:val="rvts82"/>
    <w:basedOn w:val="a0"/>
    <w:rsid w:val="005F31CF"/>
  </w:style>
  <w:style w:type="paragraph" w:customStyle="1" w:styleId="rvps2">
    <w:name w:val="rvps2"/>
    <w:basedOn w:val="a"/>
    <w:rsid w:val="005F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">
    <w:name w:val="rvts48"/>
    <w:basedOn w:val="a0"/>
    <w:rsid w:val="005F31CF"/>
  </w:style>
  <w:style w:type="character" w:customStyle="1" w:styleId="rvts46">
    <w:name w:val="rvts46"/>
    <w:basedOn w:val="a0"/>
    <w:rsid w:val="005F31CF"/>
  </w:style>
  <w:style w:type="paragraph" w:styleId="a7">
    <w:name w:val="header"/>
    <w:basedOn w:val="a"/>
    <w:link w:val="a8"/>
    <w:uiPriority w:val="99"/>
    <w:unhideWhenUsed/>
    <w:rsid w:val="00F704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48A"/>
  </w:style>
  <w:style w:type="paragraph" w:styleId="a9">
    <w:name w:val="footer"/>
    <w:basedOn w:val="a"/>
    <w:link w:val="aa"/>
    <w:uiPriority w:val="99"/>
    <w:unhideWhenUsed/>
    <w:rsid w:val="00F704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48A"/>
  </w:style>
  <w:style w:type="character" w:customStyle="1" w:styleId="10">
    <w:name w:val="Заголовок 1 Знак"/>
    <w:basedOn w:val="a0"/>
    <w:link w:val="1"/>
    <w:uiPriority w:val="9"/>
    <w:rsid w:val="008D30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30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D14AC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14AC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9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00-2016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F01B7-3670-425D-AAF6-AD1DF470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PC015</cp:lastModifiedBy>
  <cp:revision>11</cp:revision>
  <dcterms:created xsi:type="dcterms:W3CDTF">2019-06-06T12:46:00Z</dcterms:created>
  <dcterms:modified xsi:type="dcterms:W3CDTF">2019-06-18T05:37:00Z</dcterms:modified>
</cp:coreProperties>
</file>