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6A" w:rsidRPr="004D0572" w:rsidRDefault="00AE7F6A" w:rsidP="00AE7F6A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1492E0B3" wp14:editId="61C2E634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F6A" w:rsidRPr="004D0572" w:rsidRDefault="00AE7F6A" w:rsidP="00AE7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     УКРАЇНА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</w:t>
      </w:r>
    </w:p>
    <w:p w:rsidR="00AE7F6A" w:rsidRPr="004D0572" w:rsidRDefault="00AE7F6A" w:rsidP="00AE7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                                </w:t>
      </w:r>
    </w:p>
    <w:p w:rsidR="00AE7F6A" w:rsidRPr="004D0572" w:rsidRDefault="00AE7F6A" w:rsidP="00AE7F6A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AE7F6A" w:rsidRPr="00E87C49" w:rsidRDefault="00F03106" w:rsidP="00AE7F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СОРОК </w:t>
      </w:r>
      <w:r w:rsidR="00697128">
        <w:rPr>
          <w:rFonts w:ascii="Times New Roman" w:hAnsi="Times New Roman" w:cs="Times New Roman"/>
          <w:b/>
          <w:bCs/>
          <w:sz w:val="28"/>
          <w:szCs w:val="28"/>
        </w:rPr>
        <w:t>ДРУГА</w:t>
      </w:r>
      <w:r w:rsidR="00AE7F6A"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  <w:r w:rsidR="00AE7F6A" w:rsidRPr="004D05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7F6A" w:rsidRPr="00250A0B" w:rsidRDefault="00AE7F6A" w:rsidP="00AE7F6A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AE7F6A" w:rsidRPr="00250A0B" w:rsidRDefault="00AE7F6A" w:rsidP="00AE7F6A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lang w:eastAsia="uk-UA" w:bidi="uk-UA"/>
        </w:rPr>
      </w:pPr>
      <w:r w:rsidRPr="00820AD2">
        <w:rPr>
          <w:b/>
          <w:color w:val="000000"/>
          <w:lang w:eastAsia="uk-UA" w:bidi="uk-UA"/>
        </w:rPr>
        <w:t>В</w:t>
      </w:r>
      <w:r w:rsidR="003A0C13">
        <w:rPr>
          <w:b/>
          <w:color w:val="000000"/>
          <w:lang w:eastAsia="uk-UA" w:bidi="uk-UA"/>
        </w:rPr>
        <w:t xml:space="preserve">ід « </w:t>
      </w:r>
      <w:r w:rsidRPr="00820AD2">
        <w:rPr>
          <w:b/>
          <w:color w:val="000000"/>
          <w:lang w:eastAsia="uk-UA" w:bidi="uk-UA"/>
        </w:rPr>
        <w:t xml:space="preserve"> </w:t>
      </w:r>
      <w:r w:rsidR="001E3880">
        <w:rPr>
          <w:b/>
          <w:color w:val="000000"/>
          <w:lang w:eastAsia="uk-UA" w:bidi="uk-UA"/>
        </w:rPr>
        <w:t xml:space="preserve"> </w:t>
      </w:r>
      <w:bookmarkStart w:id="0" w:name="_GoBack"/>
      <w:bookmarkEnd w:id="0"/>
      <w:r w:rsidRPr="00820AD2">
        <w:rPr>
          <w:b/>
          <w:color w:val="000000"/>
          <w:lang w:eastAsia="uk-UA" w:bidi="uk-UA"/>
        </w:rPr>
        <w:t>»</w:t>
      </w:r>
      <w:r w:rsidR="003A0C13">
        <w:rPr>
          <w:rStyle w:val="21"/>
          <w:rFonts w:eastAsia="Verdana"/>
        </w:rPr>
        <w:t xml:space="preserve"> </w:t>
      </w:r>
      <w:r w:rsidR="005A6A12">
        <w:rPr>
          <w:rStyle w:val="21"/>
          <w:rFonts w:eastAsia="Verdana"/>
        </w:rPr>
        <w:t>квітня</w:t>
      </w:r>
      <w:r w:rsidR="006B7978">
        <w:rPr>
          <w:rStyle w:val="21"/>
          <w:rFonts w:eastAsia="Verdana"/>
        </w:rPr>
        <w:t xml:space="preserve"> </w:t>
      </w:r>
      <w:r w:rsidR="003A0C13">
        <w:rPr>
          <w:rStyle w:val="21"/>
          <w:rFonts w:eastAsia="Verdana"/>
        </w:rPr>
        <w:t>2019</w:t>
      </w:r>
      <w:r w:rsidRPr="00820AD2">
        <w:rPr>
          <w:rStyle w:val="21"/>
          <w:rFonts w:eastAsia="Verdana"/>
        </w:rPr>
        <w:t xml:space="preserve"> </w:t>
      </w:r>
      <w:r w:rsidRPr="00820AD2">
        <w:rPr>
          <w:b/>
          <w:color w:val="000000"/>
          <w:lang w:eastAsia="uk-UA" w:bidi="uk-UA"/>
        </w:rPr>
        <w:t>року</w:t>
      </w:r>
      <w:r w:rsidRPr="00820AD2">
        <w:rPr>
          <w:b/>
          <w:color w:val="000000"/>
          <w:lang w:eastAsia="uk-UA" w:bidi="uk-UA"/>
        </w:rPr>
        <w:tab/>
      </w:r>
      <w:r w:rsidR="005A6A12">
        <w:rPr>
          <w:b/>
          <w:color w:val="000000"/>
          <w:lang w:eastAsia="uk-UA" w:bidi="uk-UA"/>
        </w:rPr>
        <w:t>№</w:t>
      </w:r>
      <w:r w:rsidR="00697128">
        <w:rPr>
          <w:b/>
          <w:color w:val="000000"/>
          <w:lang w:eastAsia="uk-UA" w:bidi="uk-UA"/>
        </w:rPr>
        <w:t>ПРОЕКТ</w:t>
      </w:r>
    </w:p>
    <w:p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</w:rPr>
      </w:pPr>
    </w:p>
    <w:p w:rsidR="00EC1FB5" w:rsidRDefault="00AE7F6A" w:rsidP="00EC1FB5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1" w:name="bookmark1"/>
      <w:r w:rsidRPr="00820AD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</w:t>
      </w:r>
      <w:r w:rsidR="00BA3E60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дозвіл на безоплатну</w:t>
      </w:r>
    </w:p>
    <w:p w:rsidR="00834B4D" w:rsidRDefault="00BA3E60" w:rsidP="00EC1FB5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передачу </w:t>
      </w:r>
      <w:r w:rsidR="00834B4D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</w:t>
      </w:r>
      <w:r w:rsidR="004E641B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науково-популярних 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нарисів </w:t>
      </w:r>
      <w:r w:rsidR="004E641B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з історії Почаєва</w:t>
      </w:r>
    </w:p>
    <w:p w:rsidR="00BA3E60" w:rsidRPr="00820AD2" w:rsidRDefault="00BA3E60" w:rsidP="00EC1FB5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«Світочі Почаєва»</w:t>
      </w:r>
    </w:p>
    <w:p w:rsidR="00AE7F6A" w:rsidRPr="00820AD2" w:rsidRDefault="00AE7F6A" w:rsidP="00AE7F6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bookmarkEnd w:id="1"/>
    <w:p w:rsidR="00AE7F6A" w:rsidRDefault="00BA3E60" w:rsidP="00AE7F6A">
      <w:pPr>
        <w:pStyle w:val="20"/>
        <w:spacing w:before="0" w:after="0" w:line="240" w:lineRule="auto"/>
        <w:ind w:firstLine="1000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Розглянувши відношення директора Почаївського історико-художнього музею </w:t>
      </w:r>
      <w:r w:rsidR="00697128">
        <w:rPr>
          <w:color w:val="000000"/>
          <w:lang w:eastAsia="uk-UA" w:bidi="uk-UA"/>
        </w:rPr>
        <w:t xml:space="preserve"> №24</w:t>
      </w:r>
      <w:r w:rsidR="0025480B">
        <w:rPr>
          <w:color w:val="000000"/>
          <w:lang w:eastAsia="uk-UA" w:bidi="uk-UA"/>
        </w:rPr>
        <w:t xml:space="preserve"> від</w:t>
      </w:r>
      <w:r w:rsidR="00E239CC">
        <w:rPr>
          <w:color w:val="000000"/>
          <w:lang w:eastAsia="uk-UA" w:bidi="uk-UA"/>
        </w:rPr>
        <w:t xml:space="preserve"> </w:t>
      </w:r>
      <w:r w:rsidR="00697128">
        <w:rPr>
          <w:color w:val="000000"/>
          <w:lang w:eastAsia="uk-UA" w:bidi="uk-UA"/>
        </w:rPr>
        <w:t>11.03.2019</w:t>
      </w:r>
      <w:r w:rsidR="0025480B">
        <w:rPr>
          <w:color w:val="000000"/>
          <w:lang w:eastAsia="uk-UA" w:bidi="uk-UA"/>
        </w:rPr>
        <w:t xml:space="preserve"> року, </w:t>
      </w:r>
      <w:r>
        <w:rPr>
          <w:color w:val="000000"/>
          <w:lang w:eastAsia="uk-UA" w:bidi="uk-UA"/>
        </w:rPr>
        <w:t xml:space="preserve">щодо дозволу на безоплатну передачу науково-популярних нарисів </w:t>
      </w:r>
      <w:r w:rsidR="004E641B">
        <w:rPr>
          <w:color w:val="000000"/>
          <w:lang w:eastAsia="uk-UA" w:bidi="uk-UA"/>
        </w:rPr>
        <w:t xml:space="preserve">з історії Почаєва </w:t>
      </w:r>
      <w:r>
        <w:rPr>
          <w:color w:val="000000"/>
          <w:lang w:eastAsia="uk-UA" w:bidi="uk-UA"/>
        </w:rPr>
        <w:t>«Світочі Почаєва», та відношення бюджетних установ</w:t>
      </w:r>
      <w:r w:rsidR="00BD6CB3">
        <w:rPr>
          <w:color w:val="000000"/>
          <w:lang w:eastAsia="uk-UA" w:bidi="uk-UA"/>
        </w:rPr>
        <w:t>,</w:t>
      </w:r>
      <w:r>
        <w:rPr>
          <w:color w:val="000000"/>
          <w:lang w:eastAsia="uk-UA" w:bidi="uk-UA"/>
        </w:rPr>
        <w:t xml:space="preserve"> </w:t>
      </w:r>
      <w:r w:rsidR="00037C05">
        <w:rPr>
          <w:color w:val="000000"/>
          <w:lang w:eastAsia="uk-UA" w:bidi="uk-UA"/>
        </w:rPr>
        <w:t xml:space="preserve"> </w:t>
      </w:r>
      <w:r w:rsidR="00BD6CB3">
        <w:rPr>
          <w:color w:val="000000"/>
          <w:lang w:eastAsia="uk-UA" w:bidi="uk-UA"/>
        </w:rPr>
        <w:t>керуючись Законом</w:t>
      </w:r>
      <w:r w:rsidR="00AE7F6A" w:rsidRPr="00820AD2">
        <w:rPr>
          <w:color w:val="000000"/>
          <w:lang w:eastAsia="uk-UA" w:bidi="uk-UA"/>
        </w:rPr>
        <w:t xml:space="preserve"> України «Про місцеве </w:t>
      </w:r>
      <w:r w:rsidR="00455265">
        <w:rPr>
          <w:color w:val="000000"/>
          <w:lang w:eastAsia="uk-UA" w:bidi="uk-UA"/>
        </w:rPr>
        <w:t>самоврядування в Україні», Почаївська міська рада</w:t>
      </w:r>
    </w:p>
    <w:p w:rsidR="00F03106" w:rsidRPr="00820AD2" w:rsidRDefault="00F03106" w:rsidP="00AE7F6A">
      <w:pPr>
        <w:pStyle w:val="20"/>
        <w:spacing w:before="0" w:after="0" w:line="240" w:lineRule="auto"/>
        <w:ind w:firstLine="1000"/>
        <w:rPr>
          <w:color w:val="000000"/>
          <w:lang w:eastAsia="uk-UA" w:bidi="uk-UA"/>
        </w:rPr>
      </w:pPr>
    </w:p>
    <w:p w:rsidR="00AE7F6A" w:rsidRPr="00820AD2" w:rsidRDefault="00AE7F6A" w:rsidP="00AE7F6A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820AD2">
        <w:rPr>
          <w:color w:val="000000"/>
          <w:sz w:val="28"/>
          <w:szCs w:val="28"/>
          <w:lang w:eastAsia="uk-UA" w:bidi="uk-UA"/>
        </w:rPr>
        <w:t>ВИРІШИЛА:</w:t>
      </w:r>
    </w:p>
    <w:p w:rsidR="00037C05" w:rsidRPr="00B80850" w:rsidRDefault="00834B4D" w:rsidP="00B80850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Надати дозвіл Почаївському історико-художньому муз</w:t>
      </w:r>
      <w:r w:rsidR="004E641B">
        <w:rPr>
          <w:b w:val="0"/>
          <w:color w:val="000000"/>
          <w:sz w:val="28"/>
          <w:szCs w:val="28"/>
          <w:lang w:eastAsia="uk-UA" w:bidi="uk-UA"/>
        </w:rPr>
        <w:t>ею на безоплатну передачу</w:t>
      </w:r>
      <w:r>
        <w:rPr>
          <w:b w:val="0"/>
          <w:color w:val="000000"/>
          <w:sz w:val="28"/>
          <w:szCs w:val="28"/>
          <w:lang w:eastAsia="uk-UA" w:bidi="uk-UA"/>
        </w:rPr>
        <w:t xml:space="preserve"> науково-популярних нарисів </w:t>
      </w:r>
      <w:r w:rsidR="004E641B">
        <w:rPr>
          <w:b w:val="0"/>
          <w:color w:val="000000"/>
          <w:sz w:val="28"/>
          <w:szCs w:val="28"/>
          <w:lang w:eastAsia="uk-UA" w:bidi="uk-UA"/>
        </w:rPr>
        <w:t xml:space="preserve">з історії Почаєва </w:t>
      </w:r>
      <w:r>
        <w:rPr>
          <w:b w:val="0"/>
          <w:color w:val="000000"/>
          <w:sz w:val="28"/>
          <w:szCs w:val="28"/>
          <w:lang w:eastAsia="uk-UA" w:bidi="uk-UA"/>
        </w:rPr>
        <w:t xml:space="preserve">«Світочі Почаєва» </w:t>
      </w:r>
      <w:r w:rsidR="00037C05" w:rsidRPr="00037C05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037C05">
        <w:rPr>
          <w:b w:val="0"/>
          <w:color w:val="000000"/>
          <w:sz w:val="28"/>
          <w:szCs w:val="28"/>
          <w:lang w:eastAsia="uk-UA" w:bidi="uk-UA"/>
        </w:rPr>
        <w:t xml:space="preserve">таким </w:t>
      </w:r>
      <w:r>
        <w:rPr>
          <w:b w:val="0"/>
          <w:color w:val="000000"/>
          <w:sz w:val="28"/>
          <w:szCs w:val="28"/>
          <w:lang w:eastAsia="uk-UA" w:bidi="uk-UA"/>
        </w:rPr>
        <w:t>бюджетним установам та організаціям</w:t>
      </w:r>
      <w:r w:rsidR="00F03106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037C05">
        <w:rPr>
          <w:b w:val="0"/>
          <w:color w:val="000000"/>
          <w:sz w:val="28"/>
          <w:szCs w:val="28"/>
          <w:lang w:eastAsia="uk-UA" w:bidi="uk-UA"/>
        </w:rPr>
        <w:t>:</w:t>
      </w:r>
    </w:p>
    <w:p w:rsidR="00F03106" w:rsidRDefault="00697128" w:rsidP="00D55F84">
      <w:pPr>
        <w:pStyle w:val="10"/>
        <w:keepNext/>
        <w:keepLines/>
        <w:numPr>
          <w:ilvl w:val="0"/>
          <w:numId w:val="3"/>
        </w:numPr>
        <w:shd w:val="clear" w:color="auto" w:fill="auto"/>
        <w:spacing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 xml:space="preserve">Кременецька обласна </w:t>
      </w:r>
      <w:proofErr w:type="spellStart"/>
      <w:r>
        <w:rPr>
          <w:b w:val="0"/>
          <w:color w:val="000000"/>
          <w:sz w:val="28"/>
          <w:szCs w:val="28"/>
          <w:lang w:eastAsia="uk-UA" w:bidi="uk-UA"/>
        </w:rPr>
        <w:t>гуманітарно</w:t>
      </w:r>
      <w:proofErr w:type="spellEnd"/>
      <w:r>
        <w:rPr>
          <w:b w:val="0"/>
          <w:color w:val="000000"/>
          <w:sz w:val="28"/>
          <w:szCs w:val="28"/>
          <w:lang w:eastAsia="uk-UA" w:bidi="uk-UA"/>
        </w:rPr>
        <w:t>-педагогічна академія ім.</w:t>
      </w:r>
      <w:r w:rsidR="00653F6F">
        <w:rPr>
          <w:b w:val="0"/>
          <w:color w:val="000000"/>
          <w:sz w:val="28"/>
          <w:szCs w:val="28"/>
          <w:lang w:eastAsia="uk-UA" w:bidi="uk-UA"/>
        </w:rPr>
        <w:t xml:space="preserve"> </w:t>
      </w:r>
      <w:r>
        <w:rPr>
          <w:b w:val="0"/>
          <w:color w:val="000000"/>
          <w:sz w:val="28"/>
          <w:szCs w:val="28"/>
          <w:lang w:eastAsia="uk-UA" w:bidi="uk-UA"/>
        </w:rPr>
        <w:t xml:space="preserve">Тараса Шевченка - 2шт.х234.38 </w:t>
      </w:r>
      <w:r w:rsidR="005A6A12">
        <w:rPr>
          <w:b w:val="0"/>
          <w:color w:val="000000"/>
          <w:sz w:val="28"/>
          <w:szCs w:val="28"/>
          <w:lang w:eastAsia="uk-UA" w:bidi="uk-UA"/>
        </w:rPr>
        <w:t xml:space="preserve">грн </w:t>
      </w:r>
      <w:r>
        <w:rPr>
          <w:b w:val="0"/>
          <w:color w:val="000000"/>
          <w:sz w:val="28"/>
          <w:szCs w:val="28"/>
          <w:lang w:eastAsia="uk-UA" w:bidi="uk-UA"/>
        </w:rPr>
        <w:t>= 468.76 грн.</w:t>
      </w:r>
    </w:p>
    <w:p w:rsidR="00697128" w:rsidRDefault="00653F6F" w:rsidP="00D55F84">
      <w:pPr>
        <w:pStyle w:val="10"/>
        <w:keepNext/>
        <w:keepLines/>
        <w:numPr>
          <w:ilvl w:val="0"/>
          <w:numId w:val="3"/>
        </w:numPr>
        <w:shd w:val="clear" w:color="auto" w:fill="auto"/>
        <w:spacing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Відділ культури</w:t>
      </w:r>
      <w:r w:rsidR="00697128">
        <w:rPr>
          <w:b w:val="0"/>
          <w:color w:val="000000"/>
          <w:sz w:val="28"/>
          <w:szCs w:val="28"/>
          <w:lang w:eastAsia="uk-UA" w:bidi="uk-UA"/>
        </w:rPr>
        <w:t>,</w:t>
      </w:r>
      <w:r w:rsidR="00EA06B2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697128">
        <w:rPr>
          <w:b w:val="0"/>
          <w:color w:val="000000"/>
          <w:sz w:val="28"/>
          <w:szCs w:val="28"/>
          <w:lang w:eastAsia="uk-UA" w:bidi="uk-UA"/>
        </w:rPr>
        <w:t>туризму, національностей</w:t>
      </w:r>
      <w:r w:rsidR="00EA06B2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697128">
        <w:rPr>
          <w:b w:val="0"/>
          <w:color w:val="000000"/>
          <w:sz w:val="28"/>
          <w:szCs w:val="28"/>
          <w:lang w:eastAsia="uk-UA" w:bidi="uk-UA"/>
        </w:rPr>
        <w:t>та</w:t>
      </w:r>
      <w:r w:rsidR="00EA06B2">
        <w:rPr>
          <w:b w:val="0"/>
          <w:color w:val="000000"/>
          <w:sz w:val="28"/>
          <w:szCs w:val="28"/>
          <w:lang w:eastAsia="uk-UA" w:bidi="uk-UA"/>
        </w:rPr>
        <w:t xml:space="preserve"> релі</w:t>
      </w:r>
      <w:r w:rsidR="00697128">
        <w:rPr>
          <w:b w:val="0"/>
          <w:color w:val="000000"/>
          <w:sz w:val="28"/>
          <w:szCs w:val="28"/>
          <w:lang w:eastAsia="uk-UA" w:bidi="uk-UA"/>
        </w:rPr>
        <w:t>гій Кременецької РДА – 10 шт.х234.38</w:t>
      </w:r>
      <w:r w:rsidR="005A6A12">
        <w:rPr>
          <w:b w:val="0"/>
          <w:color w:val="000000"/>
          <w:sz w:val="28"/>
          <w:szCs w:val="28"/>
          <w:lang w:eastAsia="uk-UA" w:bidi="uk-UA"/>
        </w:rPr>
        <w:t xml:space="preserve"> грн </w:t>
      </w:r>
      <w:r w:rsidR="00697128">
        <w:rPr>
          <w:b w:val="0"/>
          <w:color w:val="000000"/>
          <w:sz w:val="28"/>
          <w:szCs w:val="28"/>
          <w:lang w:eastAsia="uk-UA" w:bidi="uk-UA"/>
        </w:rPr>
        <w:t>=2343.80</w:t>
      </w:r>
      <w:r w:rsidR="005A6A12">
        <w:rPr>
          <w:b w:val="0"/>
          <w:color w:val="000000"/>
          <w:sz w:val="28"/>
          <w:szCs w:val="28"/>
          <w:lang w:eastAsia="uk-UA" w:bidi="uk-UA"/>
        </w:rPr>
        <w:t xml:space="preserve"> грн.</w:t>
      </w:r>
    </w:p>
    <w:p w:rsidR="00D55F84" w:rsidRPr="00D55F84" w:rsidRDefault="00D55F84" w:rsidP="00D55F84">
      <w:pPr>
        <w:pStyle w:val="10"/>
        <w:keepNext/>
        <w:keepLines/>
        <w:shd w:val="clear" w:color="auto" w:fill="auto"/>
        <w:spacing w:line="240" w:lineRule="auto"/>
        <w:ind w:left="1080" w:right="20"/>
        <w:jc w:val="both"/>
        <w:rPr>
          <w:b w:val="0"/>
          <w:color w:val="000000"/>
          <w:sz w:val="28"/>
          <w:szCs w:val="28"/>
          <w:lang w:eastAsia="uk-UA" w:bidi="uk-UA"/>
        </w:rPr>
      </w:pPr>
    </w:p>
    <w:p w:rsidR="00AE7F6A" w:rsidRPr="00820AD2" w:rsidRDefault="000E006C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Контроль за виконання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 xml:space="preserve"> рішення покласти на постійну комісію з</w:t>
      </w:r>
      <w:r w:rsidR="00AE7F6A" w:rsidRPr="00820AD2"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>питань соціально-економічного розвитку, інвестицій та бюджету.</w:t>
      </w:r>
    </w:p>
    <w:p w:rsidR="00AE7F6A" w:rsidRPr="00804A61" w:rsidRDefault="00AE7F6A" w:rsidP="00AE7F6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706604" w:rsidRPr="00804A61" w:rsidRDefault="00706604" w:rsidP="006B7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516" w:rsidRDefault="001B3516"/>
    <w:p w:rsidR="001B3516" w:rsidRPr="00EA06B2" w:rsidRDefault="00697128">
      <w:pPr>
        <w:rPr>
          <w:rFonts w:ascii="Times New Roman" w:hAnsi="Times New Roman" w:cs="Times New Roman"/>
        </w:rPr>
      </w:pPr>
      <w:r w:rsidRPr="00EA06B2">
        <w:rPr>
          <w:rFonts w:ascii="Times New Roman" w:hAnsi="Times New Roman" w:cs="Times New Roman"/>
        </w:rPr>
        <w:t>Чубик А.В.</w:t>
      </w:r>
    </w:p>
    <w:p w:rsidR="00697128" w:rsidRPr="00EA06B2" w:rsidRDefault="00697128">
      <w:pPr>
        <w:rPr>
          <w:rFonts w:ascii="Times New Roman" w:hAnsi="Times New Roman" w:cs="Times New Roman"/>
        </w:rPr>
      </w:pPr>
      <w:proofErr w:type="spellStart"/>
      <w:r w:rsidRPr="00EA06B2">
        <w:rPr>
          <w:rFonts w:ascii="Times New Roman" w:hAnsi="Times New Roman" w:cs="Times New Roman"/>
        </w:rPr>
        <w:t>Коношевська</w:t>
      </w:r>
      <w:proofErr w:type="spellEnd"/>
      <w:r w:rsidRPr="00EA06B2">
        <w:rPr>
          <w:rFonts w:ascii="Times New Roman" w:hAnsi="Times New Roman" w:cs="Times New Roman"/>
        </w:rPr>
        <w:t xml:space="preserve"> М.В.</w:t>
      </w:r>
    </w:p>
    <w:p w:rsidR="0018349C" w:rsidRDefault="0018349C"/>
    <w:sectPr w:rsidR="001834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87D95"/>
    <w:multiLevelType w:val="hybridMultilevel"/>
    <w:tmpl w:val="39FAB10C"/>
    <w:lvl w:ilvl="0" w:tplc="4C0CD4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8A046A"/>
    <w:multiLevelType w:val="multilevel"/>
    <w:tmpl w:val="8D22E1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ascii="Times New Roman" w:hAnsi="Times New Roman" w:cs="Times New Roman" w:hint="default"/>
      </w:rPr>
    </w:lvl>
  </w:abstractNum>
  <w:abstractNum w:abstractNumId="2">
    <w:nsid w:val="6AD409FD"/>
    <w:multiLevelType w:val="hybridMultilevel"/>
    <w:tmpl w:val="48544B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2E"/>
    <w:rsid w:val="000125BE"/>
    <w:rsid w:val="00037C05"/>
    <w:rsid w:val="00046AEC"/>
    <w:rsid w:val="000E006C"/>
    <w:rsid w:val="0018349C"/>
    <w:rsid w:val="001B3516"/>
    <w:rsid w:val="001B4EF2"/>
    <w:rsid w:val="001E3880"/>
    <w:rsid w:val="00210CB6"/>
    <w:rsid w:val="00230C2E"/>
    <w:rsid w:val="002403FE"/>
    <w:rsid w:val="0025480B"/>
    <w:rsid w:val="00270FD2"/>
    <w:rsid w:val="00276A0F"/>
    <w:rsid w:val="002B7F8F"/>
    <w:rsid w:val="00370C0A"/>
    <w:rsid w:val="00371E2D"/>
    <w:rsid w:val="003A0C13"/>
    <w:rsid w:val="00455265"/>
    <w:rsid w:val="004E641B"/>
    <w:rsid w:val="005839CB"/>
    <w:rsid w:val="005A6A12"/>
    <w:rsid w:val="00653F6F"/>
    <w:rsid w:val="00664B08"/>
    <w:rsid w:val="00697128"/>
    <w:rsid w:val="006B7978"/>
    <w:rsid w:val="00706604"/>
    <w:rsid w:val="00795446"/>
    <w:rsid w:val="007C7C6D"/>
    <w:rsid w:val="00804A61"/>
    <w:rsid w:val="008278AD"/>
    <w:rsid w:val="00834B4D"/>
    <w:rsid w:val="009236CE"/>
    <w:rsid w:val="00940350"/>
    <w:rsid w:val="00973916"/>
    <w:rsid w:val="00AD6A9D"/>
    <w:rsid w:val="00AE7F6A"/>
    <w:rsid w:val="00B202F8"/>
    <w:rsid w:val="00B80850"/>
    <w:rsid w:val="00BA3E60"/>
    <w:rsid w:val="00BD6CB3"/>
    <w:rsid w:val="00BE4A84"/>
    <w:rsid w:val="00C13BA0"/>
    <w:rsid w:val="00C65E64"/>
    <w:rsid w:val="00D55F84"/>
    <w:rsid w:val="00DB6F66"/>
    <w:rsid w:val="00E239CC"/>
    <w:rsid w:val="00E438C6"/>
    <w:rsid w:val="00E5681D"/>
    <w:rsid w:val="00EA06B2"/>
    <w:rsid w:val="00EC1FB5"/>
    <w:rsid w:val="00F03106"/>
    <w:rsid w:val="00F167A7"/>
    <w:rsid w:val="00F6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7F6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7F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7F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7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7F6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E7F6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7F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7F6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E7F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3516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1B351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B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7F6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7F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7F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7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7F6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E7F6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7F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7F6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E7F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3516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1B351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B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PC015</cp:lastModifiedBy>
  <cp:revision>7</cp:revision>
  <cp:lastPrinted>2019-03-11T06:18:00Z</cp:lastPrinted>
  <dcterms:created xsi:type="dcterms:W3CDTF">2019-03-18T06:42:00Z</dcterms:created>
  <dcterms:modified xsi:type="dcterms:W3CDTF">2019-04-02T12:01:00Z</dcterms:modified>
</cp:coreProperties>
</file>