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5" w:rsidRDefault="00EA39D5" w:rsidP="00EA39D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ЗАТВЕРДЖУЮ</w:t>
      </w:r>
    </w:p>
    <w:p w:rsidR="00EA39D5" w:rsidRDefault="00050D7E" w:rsidP="00EA39D5">
      <w:pPr>
        <w:rPr>
          <w:lang w:val="uk-UA"/>
        </w:rPr>
      </w:pPr>
      <w:r>
        <w:rPr>
          <w:lang w:val="uk-UA"/>
        </w:rPr>
        <w:t xml:space="preserve">                          </w:t>
      </w:r>
      <w:r w:rsidR="00EA39D5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="00EA39D5">
        <w:rPr>
          <w:lang w:val="uk-UA"/>
        </w:rPr>
        <w:t xml:space="preserve">                             </w:t>
      </w:r>
      <w:r>
        <w:rPr>
          <w:lang w:val="uk-UA"/>
        </w:rPr>
        <w:t xml:space="preserve">       </w:t>
      </w:r>
      <w:r w:rsidR="00EA39D5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   </w:t>
      </w:r>
      <w:r w:rsidR="00EA39D5">
        <w:rPr>
          <w:lang w:val="uk-UA"/>
        </w:rPr>
        <w:t xml:space="preserve">      </w:t>
      </w:r>
      <w:r w:rsidR="00296F09">
        <w:rPr>
          <w:lang w:val="uk-UA"/>
        </w:rPr>
        <w:t xml:space="preserve">                           </w:t>
      </w:r>
    </w:p>
    <w:p w:rsidR="005F23C7" w:rsidRDefault="00EA39D5" w:rsidP="005F23C7">
      <w:pPr>
        <w:jc w:val="center"/>
        <w:rPr>
          <w:lang w:val="uk-UA"/>
        </w:rPr>
      </w:pPr>
      <w:r>
        <w:rPr>
          <w:lang w:val="uk-UA"/>
        </w:rPr>
        <w:t>Акт №</w:t>
      </w:r>
      <w:r w:rsidR="00E70E40">
        <w:rPr>
          <w:lang w:val="uk-UA"/>
        </w:rPr>
        <w:t>3</w:t>
      </w:r>
    </w:p>
    <w:p w:rsidR="00EA39D5" w:rsidRDefault="00EA39D5" w:rsidP="005F23C7">
      <w:pPr>
        <w:jc w:val="center"/>
        <w:rPr>
          <w:lang w:val="uk-UA"/>
        </w:rPr>
      </w:pPr>
      <w:r>
        <w:rPr>
          <w:lang w:val="uk-UA"/>
        </w:rPr>
        <w:t xml:space="preserve">Від </w:t>
      </w:r>
      <w:r w:rsidR="00FD34F3">
        <w:rPr>
          <w:lang w:val="uk-UA"/>
        </w:rPr>
        <w:t xml:space="preserve"> </w:t>
      </w:r>
      <w:r>
        <w:rPr>
          <w:lang w:val="uk-UA"/>
        </w:rPr>
        <w:t xml:space="preserve">" </w:t>
      </w:r>
      <w:r w:rsidR="005F23C7">
        <w:rPr>
          <w:lang w:val="uk-UA"/>
        </w:rPr>
        <w:t>07</w:t>
      </w:r>
      <w:r>
        <w:rPr>
          <w:lang w:val="uk-UA"/>
        </w:rPr>
        <w:t xml:space="preserve"> "</w:t>
      </w:r>
      <w:r w:rsidR="00FD34F3">
        <w:rPr>
          <w:lang w:val="uk-UA"/>
        </w:rPr>
        <w:t xml:space="preserve"> </w:t>
      </w:r>
      <w:r>
        <w:rPr>
          <w:lang w:val="uk-UA"/>
        </w:rPr>
        <w:t xml:space="preserve"> лютого 2019 року</w:t>
      </w:r>
    </w:p>
    <w:p w:rsidR="00EA39D5" w:rsidRPr="00EA39D5" w:rsidRDefault="00EA39D5" w:rsidP="00EA39D5">
      <w:pPr>
        <w:tabs>
          <w:tab w:val="left" w:pos="201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EA39D5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 </w:t>
      </w:r>
      <w:r w:rsidR="005F23C7">
        <w:rPr>
          <w:sz w:val="24"/>
          <w:szCs w:val="24"/>
          <w:lang w:val="uk-UA"/>
        </w:rPr>
        <w:t>повернення наявних</w:t>
      </w:r>
      <w:r>
        <w:rPr>
          <w:sz w:val="24"/>
          <w:szCs w:val="24"/>
          <w:lang w:val="uk-UA"/>
        </w:rPr>
        <w:t xml:space="preserve"> товарних та матеріальних цінностей</w:t>
      </w:r>
    </w:p>
    <w:p w:rsidR="00EA39D5" w:rsidRPr="00EA39D5" w:rsidRDefault="00EA39D5" w:rsidP="00EA39D5">
      <w:pPr>
        <w:tabs>
          <w:tab w:val="left" w:pos="1452"/>
          <w:tab w:val="left" w:pos="2016"/>
        </w:tabs>
        <w:rPr>
          <w:sz w:val="24"/>
          <w:szCs w:val="24"/>
          <w:lang w:val="uk-UA"/>
        </w:rPr>
      </w:pPr>
      <w:r w:rsidRPr="00EA39D5">
        <w:rPr>
          <w:sz w:val="24"/>
          <w:szCs w:val="24"/>
          <w:lang w:val="uk-UA"/>
        </w:rPr>
        <w:t xml:space="preserve">Відповідно </w:t>
      </w:r>
      <w:r>
        <w:rPr>
          <w:sz w:val="24"/>
          <w:szCs w:val="24"/>
          <w:lang w:val="uk-UA"/>
        </w:rPr>
        <w:t xml:space="preserve"> </w:t>
      </w:r>
      <w:r w:rsidRPr="00EA39D5">
        <w:rPr>
          <w:sz w:val="24"/>
          <w:szCs w:val="24"/>
          <w:lang w:val="uk-UA"/>
        </w:rPr>
        <w:t xml:space="preserve">до </w:t>
      </w:r>
      <w:r>
        <w:rPr>
          <w:sz w:val="24"/>
          <w:szCs w:val="24"/>
          <w:lang w:val="uk-UA"/>
        </w:rPr>
        <w:t xml:space="preserve"> наказу  відділу  освіти  </w:t>
      </w:r>
      <w:r w:rsidR="00CF0318">
        <w:rPr>
          <w:sz w:val="24"/>
          <w:szCs w:val="24"/>
          <w:lang w:val="uk-UA"/>
        </w:rPr>
        <w:t>Почаївської міської ради  Т</w:t>
      </w:r>
      <w:r w:rsidR="0015768A">
        <w:rPr>
          <w:sz w:val="24"/>
          <w:szCs w:val="24"/>
          <w:lang w:val="uk-UA"/>
        </w:rPr>
        <w:t xml:space="preserve">ернопільської області від  06.02. 2019 р. № 13" Про створення комісії по поверненню наявних товарних та матеріальних цінностей"  </w:t>
      </w:r>
      <w:r w:rsidR="00296F09">
        <w:rPr>
          <w:sz w:val="24"/>
          <w:szCs w:val="24"/>
          <w:lang w:val="uk-UA"/>
        </w:rPr>
        <w:t xml:space="preserve">комісія у складі </w:t>
      </w:r>
      <w:r w:rsidR="005F23C7">
        <w:rPr>
          <w:sz w:val="24"/>
          <w:szCs w:val="24"/>
          <w:lang w:val="uk-UA"/>
        </w:rPr>
        <w:t>:</w:t>
      </w:r>
      <w:r w:rsidR="00296F09">
        <w:rPr>
          <w:sz w:val="24"/>
          <w:szCs w:val="24"/>
          <w:lang w:val="uk-UA"/>
        </w:rPr>
        <w:t xml:space="preserve"> Петровський О.Н. - начальник відділу освіти Почаївської міської ради,Красевич  Анастасія Богданівна - спеціаліст відділу освіти Почаївської міської ради , Гичка Галина Іванівна - директор опорного закладу Почаївська ЗОШ І - ІІІ ступенів Почаївської міської ради, Крамарук  Наталія Олександрівна - бухгалтер опорного закладу Почаївська ЗОШ І - ІІІ </w:t>
      </w:r>
      <w:r w:rsidR="00DE30C0">
        <w:rPr>
          <w:sz w:val="24"/>
          <w:szCs w:val="24"/>
          <w:lang w:val="uk-UA"/>
        </w:rPr>
        <w:t>ступенів Почаївської міської ради, Нек Василь Борисович - заступник директора з господарської частини опорного закладу Почаївська ЗОШ І - ІІІ ступенів, Курач Станіслав Йосипович - завідувач філією Старотаразька ЗОШ І-ІІ ступенів</w:t>
      </w:r>
      <w:r w:rsidR="002D7675">
        <w:rPr>
          <w:sz w:val="24"/>
          <w:szCs w:val="24"/>
          <w:lang w:val="uk-UA"/>
        </w:rPr>
        <w:t xml:space="preserve"> </w:t>
      </w:r>
      <w:r w:rsidR="00DE30C0">
        <w:rPr>
          <w:sz w:val="24"/>
          <w:szCs w:val="24"/>
          <w:lang w:val="uk-UA"/>
        </w:rPr>
        <w:t>опорного закладу Почаївська ЗОШ І -ІІІ ступенів,</w:t>
      </w:r>
      <w:r w:rsidR="002D7675">
        <w:rPr>
          <w:sz w:val="24"/>
          <w:szCs w:val="24"/>
          <w:lang w:val="uk-UA"/>
        </w:rPr>
        <w:t xml:space="preserve"> Шилюк Іван Володимирович -  завгосп філії Старотаразька ЗОШ І -ІІ ступенів опорного закладу Почаївська ЗОШ І - ІІІ ступенів</w:t>
      </w:r>
      <w:r w:rsidR="00DE30C0">
        <w:rPr>
          <w:sz w:val="24"/>
          <w:szCs w:val="24"/>
          <w:lang w:val="uk-UA"/>
        </w:rPr>
        <w:t xml:space="preserve">, </w:t>
      </w:r>
      <w:r w:rsidR="002D7675">
        <w:rPr>
          <w:sz w:val="24"/>
          <w:szCs w:val="24"/>
          <w:lang w:val="uk-UA"/>
        </w:rPr>
        <w:t>Паляниця Олександр Леонідович - бухгалтер опорного закладу Почаївська ЗОШ І - ІІІ ступенів П</w:t>
      </w:r>
      <w:r w:rsidR="001C202D">
        <w:rPr>
          <w:sz w:val="24"/>
          <w:szCs w:val="24"/>
          <w:lang w:val="uk-UA"/>
        </w:rPr>
        <w:t>очаївської міської ради</w:t>
      </w:r>
      <w:r w:rsidR="00226E18">
        <w:rPr>
          <w:sz w:val="24"/>
          <w:szCs w:val="24"/>
          <w:lang w:val="uk-UA"/>
        </w:rPr>
        <w:t xml:space="preserve">, </w:t>
      </w:r>
      <w:r w:rsidR="00DF6050">
        <w:rPr>
          <w:sz w:val="24"/>
          <w:szCs w:val="24"/>
          <w:lang w:val="uk-UA"/>
        </w:rPr>
        <w:t>Волянюк Юля Василівна - завідувачка філії Затишшанська ЗОШ І ступен</w:t>
      </w:r>
      <w:r w:rsidR="005F23C7">
        <w:rPr>
          <w:sz w:val="24"/>
          <w:szCs w:val="24"/>
          <w:lang w:val="uk-UA"/>
        </w:rPr>
        <w:t>я</w:t>
      </w:r>
      <w:r w:rsidR="00DF6050">
        <w:rPr>
          <w:sz w:val="24"/>
          <w:szCs w:val="24"/>
          <w:lang w:val="uk-UA"/>
        </w:rPr>
        <w:t xml:space="preserve"> опорного закладу Почаївська ЗОШ І - ІІІ ступенів ,</w:t>
      </w:r>
      <w:r w:rsidR="004923F4">
        <w:rPr>
          <w:sz w:val="24"/>
          <w:szCs w:val="24"/>
          <w:lang w:val="uk-UA"/>
        </w:rPr>
        <w:t xml:space="preserve">Нікітович Надія Володимирівна - в.о. начальника відділу освіти Кременецької РДА, </w:t>
      </w:r>
      <w:r w:rsidR="00E13350">
        <w:rPr>
          <w:sz w:val="24"/>
          <w:szCs w:val="24"/>
          <w:lang w:val="uk-UA"/>
        </w:rPr>
        <w:t>Бочковська Ірина Ігорівна - головний бухгалтер централізованої бухгалтерії відділу освіти Кременецької РДА</w:t>
      </w:r>
      <w:r w:rsidR="00BA68B2">
        <w:rPr>
          <w:sz w:val="24"/>
          <w:szCs w:val="24"/>
          <w:lang w:val="uk-UA"/>
        </w:rPr>
        <w:t xml:space="preserve"> </w:t>
      </w:r>
      <w:r w:rsidR="00A62154">
        <w:rPr>
          <w:sz w:val="24"/>
          <w:szCs w:val="24"/>
          <w:lang w:val="uk-UA"/>
        </w:rPr>
        <w:t>,</w:t>
      </w:r>
      <w:r w:rsidR="00BA68B2">
        <w:rPr>
          <w:sz w:val="24"/>
          <w:szCs w:val="24"/>
          <w:lang w:val="uk-UA"/>
        </w:rPr>
        <w:t xml:space="preserve"> </w:t>
      </w:r>
      <w:r w:rsidR="00847D88">
        <w:rPr>
          <w:sz w:val="24"/>
          <w:szCs w:val="24"/>
          <w:lang w:val="uk-UA"/>
        </w:rPr>
        <w:t>Крисевич Катерина Ростиславівна - бухгалтер централізованої бухгалтерії відділу освіти Кременецької РДА</w:t>
      </w:r>
      <w:r w:rsidR="00A471A6">
        <w:rPr>
          <w:sz w:val="24"/>
          <w:szCs w:val="24"/>
          <w:lang w:val="uk-UA"/>
        </w:rPr>
        <w:t xml:space="preserve"> </w:t>
      </w:r>
      <w:r w:rsidR="00A62154">
        <w:rPr>
          <w:sz w:val="24"/>
          <w:szCs w:val="24"/>
          <w:lang w:val="uk-UA"/>
        </w:rPr>
        <w:t xml:space="preserve"> </w:t>
      </w:r>
      <w:r w:rsidR="00CF0318">
        <w:rPr>
          <w:sz w:val="24"/>
          <w:szCs w:val="24"/>
          <w:lang w:val="uk-UA"/>
        </w:rPr>
        <w:t xml:space="preserve">, провела </w:t>
      </w:r>
      <w:r w:rsidR="005F23C7">
        <w:rPr>
          <w:sz w:val="24"/>
          <w:szCs w:val="24"/>
          <w:lang w:val="uk-UA"/>
        </w:rPr>
        <w:t xml:space="preserve">повернення товарних та </w:t>
      </w:r>
      <w:r w:rsidR="00CF0318">
        <w:rPr>
          <w:sz w:val="24"/>
          <w:szCs w:val="24"/>
          <w:lang w:val="uk-UA"/>
        </w:rPr>
        <w:t xml:space="preserve"> матері</w:t>
      </w:r>
      <w:r w:rsidR="00050D7E">
        <w:rPr>
          <w:sz w:val="24"/>
          <w:szCs w:val="24"/>
          <w:lang w:val="uk-UA"/>
        </w:rPr>
        <w:t xml:space="preserve">альних цінностей </w:t>
      </w:r>
      <w:r w:rsidR="005F23C7">
        <w:rPr>
          <w:sz w:val="24"/>
          <w:szCs w:val="24"/>
          <w:lang w:val="uk-UA"/>
        </w:rPr>
        <w:t>: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3300"/>
        <w:gridCol w:w="3060"/>
      </w:tblGrid>
      <w:tr w:rsidR="00CF0318" w:rsidTr="00CF0318">
        <w:trPr>
          <w:trHeight w:val="216"/>
        </w:trPr>
        <w:tc>
          <w:tcPr>
            <w:tcW w:w="3000" w:type="dxa"/>
          </w:tcPr>
          <w:p w:rsidR="00CF0318" w:rsidRPr="00CF0318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F0318">
              <w:rPr>
                <w:sz w:val="28"/>
                <w:szCs w:val="28"/>
                <w:lang w:val="uk-UA"/>
              </w:rPr>
              <w:t>Рахунок</w:t>
            </w:r>
          </w:p>
        </w:tc>
        <w:tc>
          <w:tcPr>
            <w:tcW w:w="3300" w:type="dxa"/>
          </w:tcPr>
          <w:p w:rsidR="00CF0318" w:rsidRPr="00CF0318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F0318">
              <w:rPr>
                <w:sz w:val="28"/>
                <w:szCs w:val="28"/>
                <w:lang w:val="uk-UA"/>
              </w:rPr>
              <w:t>Дебет</w:t>
            </w:r>
          </w:p>
        </w:tc>
        <w:tc>
          <w:tcPr>
            <w:tcW w:w="3060" w:type="dxa"/>
          </w:tcPr>
          <w:p w:rsidR="00CF0318" w:rsidRPr="00CF0318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F0318">
              <w:rPr>
                <w:sz w:val="28"/>
                <w:szCs w:val="28"/>
                <w:lang w:val="uk-UA"/>
              </w:rPr>
              <w:t>Кредит</w:t>
            </w:r>
          </w:p>
        </w:tc>
      </w:tr>
      <w:tr w:rsidR="00CF0318" w:rsidTr="005F23C7">
        <w:trPr>
          <w:trHeight w:val="426"/>
        </w:trPr>
        <w:tc>
          <w:tcPr>
            <w:tcW w:w="3000" w:type="dxa"/>
          </w:tcPr>
          <w:p w:rsidR="00CF0318" w:rsidRPr="00CF0318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F0318">
              <w:rPr>
                <w:sz w:val="28"/>
                <w:szCs w:val="28"/>
                <w:lang w:val="uk-UA"/>
              </w:rPr>
              <w:t>Рах. 1112</w:t>
            </w:r>
          </w:p>
        </w:tc>
        <w:tc>
          <w:tcPr>
            <w:tcW w:w="3300" w:type="dxa"/>
          </w:tcPr>
          <w:p w:rsidR="00CF0318" w:rsidRPr="00FA7E56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CF0318" w:rsidRPr="00CE784E" w:rsidRDefault="00CE784E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E784E">
              <w:rPr>
                <w:sz w:val="28"/>
                <w:szCs w:val="28"/>
                <w:lang w:val="uk-UA"/>
              </w:rPr>
              <w:t>3218,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CF0318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F0318">
              <w:rPr>
                <w:sz w:val="28"/>
                <w:szCs w:val="28"/>
                <w:lang w:val="uk-UA"/>
              </w:rPr>
              <w:t>Рах. 1113</w:t>
            </w:r>
          </w:p>
        </w:tc>
        <w:tc>
          <w:tcPr>
            <w:tcW w:w="3300" w:type="dxa"/>
          </w:tcPr>
          <w:p w:rsidR="00CF0318" w:rsidRPr="00FA7E56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CF0318" w:rsidRPr="00CE784E" w:rsidRDefault="00CE784E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E784E">
              <w:rPr>
                <w:sz w:val="28"/>
                <w:szCs w:val="28"/>
                <w:lang w:val="uk-UA"/>
              </w:rPr>
              <w:t>3440,00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CF0318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F0318">
              <w:rPr>
                <w:sz w:val="28"/>
                <w:szCs w:val="28"/>
                <w:lang w:val="uk-UA"/>
              </w:rPr>
              <w:t>Рах. 1114</w:t>
            </w:r>
          </w:p>
        </w:tc>
        <w:tc>
          <w:tcPr>
            <w:tcW w:w="3300" w:type="dxa"/>
          </w:tcPr>
          <w:p w:rsidR="00CF0318" w:rsidRPr="00FA7E56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CF0318" w:rsidRPr="00CE784E" w:rsidRDefault="00CE784E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E784E">
              <w:rPr>
                <w:sz w:val="28"/>
                <w:szCs w:val="28"/>
                <w:lang w:val="uk-UA"/>
              </w:rPr>
              <w:t>79,00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FA7E56" w:rsidRDefault="00FA7E56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FA7E56">
              <w:rPr>
                <w:sz w:val="28"/>
                <w:szCs w:val="28"/>
                <w:lang w:val="uk-UA"/>
              </w:rPr>
              <w:t>Рах. 1812</w:t>
            </w:r>
          </w:p>
        </w:tc>
        <w:tc>
          <w:tcPr>
            <w:tcW w:w="3300" w:type="dxa"/>
          </w:tcPr>
          <w:p w:rsidR="00CF0318" w:rsidRPr="00FA7E56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CF0318" w:rsidRPr="00CE784E" w:rsidRDefault="00CE784E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E784E">
              <w:rPr>
                <w:sz w:val="28"/>
                <w:szCs w:val="28"/>
                <w:lang w:val="uk-UA"/>
              </w:rPr>
              <w:t>5999,25</w:t>
            </w: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FA7E56" w:rsidRDefault="00FA7E56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FA7E56">
              <w:rPr>
                <w:sz w:val="28"/>
                <w:szCs w:val="28"/>
                <w:lang w:val="uk-UA"/>
              </w:rPr>
              <w:t>Рах. 1412</w:t>
            </w:r>
          </w:p>
        </w:tc>
        <w:tc>
          <w:tcPr>
            <w:tcW w:w="3300" w:type="dxa"/>
          </w:tcPr>
          <w:p w:rsidR="00CF0318" w:rsidRPr="00CE784E" w:rsidRDefault="00CE784E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E784E">
              <w:rPr>
                <w:sz w:val="28"/>
                <w:szCs w:val="28"/>
                <w:lang w:val="uk-UA"/>
              </w:rPr>
              <w:t>3368,50</w:t>
            </w:r>
          </w:p>
        </w:tc>
        <w:tc>
          <w:tcPr>
            <w:tcW w:w="3060" w:type="dxa"/>
          </w:tcPr>
          <w:p w:rsidR="00CF0318" w:rsidRPr="00584670" w:rsidRDefault="00CF0318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CE784E" w:rsidRDefault="00CE784E" w:rsidP="00050D7E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CE784E">
              <w:rPr>
                <w:sz w:val="28"/>
                <w:szCs w:val="28"/>
                <w:lang w:val="uk-UA"/>
              </w:rPr>
              <w:t>Рах.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D34F3">
              <w:rPr>
                <w:sz w:val="28"/>
                <w:szCs w:val="28"/>
                <w:lang w:val="uk-UA"/>
              </w:rPr>
              <w:t>551</w:t>
            </w:r>
            <w:r w:rsidR="00050D7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300" w:type="dxa"/>
          </w:tcPr>
          <w:p w:rsidR="00CF0318" w:rsidRPr="00BF5683" w:rsidRDefault="00117997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5999,25</w:t>
            </w:r>
          </w:p>
        </w:tc>
        <w:tc>
          <w:tcPr>
            <w:tcW w:w="3060" w:type="dxa"/>
          </w:tcPr>
          <w:p w:rsidR="00CF0318" w:rsidRDefault="00CF0318" w:rsidP="00EA39D5">
            <w:pPr>
              <w:tabs>
                <w:tab w:val="left" w:pos="1452"/>
                <w:tab w:val="left" w:pos="2016"/>
              </w:tabs>
              <w:rPr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117997" w:rsidRDefault="00117997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117997">
              <w:rPr>
                <w:sz w:val="28"/>
                <w:szCs w:val="28"/>
                <w:lang w:val="uk-UA"/>
              </w:rPr>
              <w:t>Рах.</w:t>
            </w:r>
            <w:r>
              <w:rPr>
                <w:sz w:val="28"/>
                <w:szCs w:val="28"/>
                <w:lang w:val="uk-UA"/>
              </w:rPr>
              <w:t xml:space="preserve"> 511</w:t>
            </w:r>
            <w:r w:rsidRPr="0011799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300" w:type="dxa"/>
          </w:tcPr>
          <w:p w:rsidR="00CF0318" w:rsidRPr="00117997" w:rsidRDefault="00117997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117997">
              <w:rPr>
                <w:sz w:val="28"/>
                <w:szCs w:val="28"/>
                <w:lang w:val="uk-UA"/>
              </w:rPr>
              <w:t>3368,50</w:t>
            </w:r>
          </w:p>
        </w:tc>
        <w:tc>
          <w:tcPr>
            <w:tcW w:w="3060" w:type="dxa"/>
          </w:tcPr>
          <w:p w:rsidR="00CF0318" w:rsidRDefault="00CF0318" w:rsidP="00EA39D5">
            <w:pPr>
              <w:tabs>
                <w:tab w:val="left" w:pos="1452"/>
                <w:tab w:val="left" w:pos="2016"/>
              </w:tabs>
              <w:rPr>
                <w:lang w:val="uk-UA"/>
              </w:rPr>
            </w:pPr>
          </w:p>
        </w:tc>
      </w:tr>
      <w:tr w:rsidR="00CF0318" w:rsidTr="00CF0318">
        <w:trPr>
          <w:trHeight w:val="216"/>
        </w:trPr>
        <w:tc>
          <w:tcPr>
            <w:tcW w:w="3000" w:type="dxa"/>
          </w:tcPr>
          <w:p w:rsidR="00CF0318" w:rsidRPr="00AD5E17" w:rsidRDefault="00AD5E17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 w:rsidRPr="00AD5E17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300" w:type="dxa"/>
          </w:tcPr>
          <w:p w:rsidR="00CF0318" w:rsidRPr="00AD5E17" w:rsidRDefault="000A13EE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12736,25</w:t>
            </w:r>
          </w:p>
        </w:tc>
        <w:tc>
          <w:tcPr>
            <w:tcW w:w="3060" w:type="dxa"/>
          </w:tcPr>
          <w:p w:rsidR="00CF0318" w:rsidRPr="00CE784E" w:rsidRDefault="005A6080" w:rsidP="00EA39D5">
            <w:pPr>
              <w:tabs>
                <w:tab w:val="left" w:pos="1452"/>
                <w:tab w:val="left" w:pos="201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12736</w:t>
            </w:r>
            <w:r w:rsidR="00CE784E" w:rsidRPr="00CE784E">
              <w:rPr>
                <w:sz w:val="28"/>
                <w:szCs w:val="28"/>
                <w:lang w:val="uk-UA"/>
              </w:rPr>
              <w:t>,25</w:t>
            </w:r>
          </w:p>
        </w:tc>
      </w:tr>
    </w:tbl>
    <w:p w:rsidR="00EA39D5" w:rsidRDefault="00054FCF" w:rsidP="00EA39D5">
      <w:pPr>
        <w:tabs>
          <w:tab w:val="left" w:pos="1452"/>
          <w:tab w:val="left" w:pos="2016"/>
        </w:tabs>
        <w:rPr>
          <w:lang w:val="uk-UA"/>
        </w:rPr>
      </w:pPr>
      <w:r w:rsidRPr="00054FCF">
        <w:rPr>
          <w:lang w:val="uk-UA"/>
        </w:rPr>
        <w:pict>
          <v:rect id="_x0000_i1025" style="width:0;height:1.5pt" o:hralign="center" o:hrstd="t" o:hr="t" fillcolor="#a0a0a0" stroked="f"/>
        </w:pict>
      </w:r>
    </w:p>
    <w:p w:rsidR="00EA39D5" w:rsidRPr="00EA39D5" w:rsidRDefault="00EA39D5" w:rsidP="00EA39D5">
      <w:pPr>
        <w:tabs>
          <w:tab w:val="left" w:pos="2016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</w:t>
      </w:r>
    </w:p>
    <w:p w:rsidR="00EA39D5" w:rsidRPr="00EA39D5" w:rsidRDefault="00EA39D5">
      <w:pPr>
        <w:tabs>
          <w:tab w:val="left" w:pos="2016"/>
        </w:tabs>
        <w:rPr>
          <w:sz w:val="24"/>
          <w:szCs w:val="24"/>
          <w:lang w:val="uk-UA"/>
        </w:rPr>
      </w:pPr>
    </w:p>
    <w:sectPr w:rsidR="00EA39D5" w:rsidRPr="00EA39D5" w:rsidSect="009C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EE2" w:rsidRDefault="00AA7EE2" w:rsidP="00EA39D5">
      <w:pPr>
        <w:spacing w:after="0" w:line="240" w:lineRule="auto"/>
      </w:pPr>
      <w:r>
        <w:separator/>
      </w:r>
    </w:p>
  </w:endnote>
  <w:endnote w:type="continuationSeparator" w:id="0">
    <w:p w:rsidR="00AA7EE2" w:rsidRDefault="00AA7EE2" w:rsidP="00EA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EE2" w:rsidRDefault="00AA7EE2" w:rsidP="00EA39D5">
      <w:pPr>
        <w:spacing w:after="0" w:line="240" w:lineRule="auto"/>
      </w:pPr>
      <w:r>
        <w:separator/>
      </w:r>
    </w:p>
  </w:footnote>
  <w:footnote w:type="continuationSeparator" w:id="0">
    <w:p w:rsidR="00AA7EE2" w:rsidRDefault="00AA7EE2" w:rsidP="00EA3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9D5"/>
    <w:rsid w:val="00050D7E"/>
    <w:rsid w:val="00054FCF"/>
    <w:rsid w:val="000A02E9"/>
    <w:rsid w:val="000A13EE"/>
    <w:rsid w:val="000F7653"/>
    <w:rsid w:val="00117997"/>
    <w:rsid w:val="0015768A"/>
    <w:rsid w:val="001C202D"/>
    <w:rsid w:val="00226E18"/>
    <w:rsid w:val="00296F09"/>
    <w:rsid w:val="002D7675"/>
    <w:rsid w:val="00324480"/>
    <w:rsid w:val="004923F4"/>
    <w:rsid w:val="00584670"/>
    <w:rsid w:val="0059320E"/>
    <w:rsid w:val="005A6080"/>
    <w:rsid w:val="005B385D"/>
    <w:rsid w:val="005F23C7"/>
    <w:rsid w:val="00640F2D"/>
    <w:rsid w:val="00745640"/>
    <w:rsid w:val="00797D66"/>
    <w:rsid w:val="0083471D"/>
    <w:rsid w:val="00847D88"/>
    <w:rsid w:val="00994090"/>
    <w:rsid w:val="009C625F"/>
    <w:rsid w:val="00A471A6"/>
    <w:rsid w:val="00A62154"/>
    <w:rsid w:val="00A83F95"/>
    <w:rsid w:val="00AA7EE2"/>
    <w:rsid w:val="00AD5E17"/>
    <w:rsid w:val="00BA68B2"/>
    <w:rsid w:val="00BC0FE8"/>
    <w:rsid w:val="00BF3738"/>
    <w:rsid w:val="00BF5683"/>
    <w:rsid w:val="00CE784E"/>
    <w:rsid w:val="00CF0318"/>
    <w:rsid w:val="00DE30C0"/>
    <w:rsid w:val="00DE79EE"/>
    <w:rsid w:val="00DF565F"/>
    <w:rsid w:val="00DF6050"/>
    <w:rsid w:val="00E13350"/>
    <w:rsid w:val="00E70E40"/>
    <w:rsid w:val="00EA39D5"/>
    <w:rsid w:val="00ED3DC6"/>
    <w:rsid w:val="00EF73E0"/>
    <w:rsid w:val="00F33FC3"/>
    <w:rsid w:val="00F41448"/>
    <w:rsid w:val="00F44A87"/>
    <w:rsid w:val="00FA7E56"/>
    <w:rsid w:val="00FD34F3"/>
    <w:rsid w:val="00FF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39D5"/>
  </w:style>
  <w:style w:type="paragraph" w:styleId="a5">
    <w:name w:val="footer"/>
    <w:basedOn w:val="a"/>
    <w:link w:val="a6"/>
    <w:uiPriority w:val="99"/>
    <w:semiHidden/>
    <w:unhideWhenUsed/>
    <w:rsid w:val="00EA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3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</dc:creator>
  <cp:lastModifiedBy>Admin</cp:lastModifiedBy>
  <cp:revision>2</cp:revision>
  <cp:lastPrinted>2019-05-07T09:34:00Z</cp:lastPrinted>
  <dcterms:created xsi:type="dcterms:W3CDTF">2019-06-13T12:26:00Z</dcterms:created>
  <dcterms:modified xsi:type="dcterms:W3CDTF">2019-06-13T12:26:00Z</dcterms:modified>
</cp:coreProperties>
</file>