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5457E" w:rsidRPr="00E5457E" w:rsidRDefault="00E5457E" w:rsidP="00E5457E">
      <w:pPr>
        <w:jc w:val="center"/>
        <w:rPr>
          <w:rFonts w:ascii="Times New Roman" w:hAnsi="Times New Roman"/>
          <w:sz w:val="24"/>
          <w:szCs w:val="24"/>
        </w:rPr>
      </w:pPr>
      <w:r w:rsidRPr="00E5457E">
        <w:rPr>
          <w:rFonts w:ascii="Times New Roman" w:hAnsi="Times New Roman"/>
          <w:sz w:val="24"/>
          <w:szCs w:val="24"/>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6.75pt" o:ole="">
            <v:imagedata r:id="rId7" o:title=""/>
          </v:shape>
          <o:OLEObject Type="Embed" ProgID="Photoshop.Image.5" ShapeID="_x0000_i1025" DrawAspect="Content" ObjectID="_1621934839" r:id="rId8">
            <o:FieldCodes>\s</o:FieldCodes>
          </o:OLEObject>
        </w:object>
      </w:r>
    </w:p>
    <w:p w:rsidR="00E5457E" w:rsidRPr="00E5457E" w:rsidRDefault="00E5457E" w:rsidP="00E5457E">
      <w:pPr>
        <w:pStyle w:val="a3"/>
        <w:spacing w:line="240" w:lineRule="auto"/>
        <w:rPr>
          <w:sz w:val="24"/>
        </w:rPr>
      </w:pPr>
      <w:r w:rsidRPr="00E5457E">
        <w:rPr>
          <w:sz w:val="24"/>
        </w:rPr>
        <w:t>УКРАЇНА</w:t>
      </w:r>
    </w:p>
    <w:p w:rsidR="00E5457E" w:rsidRPr="00E5457E" w:rsidRDefault="00E5457E" w:rsidP="00E5457E">
      <w:pPr>
        <w:jc w:val="center"/>
        <w:rPr>
          <w:rFonts w:ascii="Times New Roman" w:hAnsi="Times New Roman"/>
          <w:b/>
          <w:bCs/>
          <w:sz w:val="24"/>
          <w:szCs w:val="24"/>
        </w:rPr>
      </w:pPr>
      <w:r w:rsidRPr="00E5457E">
        <w:rPr>
          <w:rFonts w:ascii="Times New Roman" w:hAnsi="Times New Roman"/>
          <w:b/>
          <w:bCs/>
          <w:sz w:val="24"/>
          <w:szCs w:val="24"/>
        </w:rPr>
        <w:t>ПОЧАЇВСЬКА  МІСЬКА  РАДА</w:t>
      </w:r>
    </w:p>
    <w:p w:rsidR="00484D92" w:rsidRDefault="00E5457E" w:rsidP="00484D92">
      <w:pPr>
        <w:pStyle w:val="30"/>
        <w:shd w:val="clear" w:color="auto" w:fill="auto"/>
        <w:ind w:right="80"/>
        <w:rPr>
          <w:rFonts w:ascii="Times New Roman" w:hAnsi="Times New Roman" w:cs="Times New Roman"/>
          <w:b/>
          <w:sz w:val="24"/>
          <w:szCs w:val="24"/>
          <w:lang w:val="uk-UA"/>
        </w:rPr>
      </w:pPr>
      <w:r w:rsidRPr="00E5457E">
        <w:rPr>
          <w:rFonts w:ascii="Times New Roman" w:hAnsi="Times New Roman" w:cs="Times New Roman"/>
          <w:b/>
          <w:sz w:val="24"/>
          <w:szCs w:val="24"/>
          <w:lang w:val="uk-UA"/>
        </w:rPr>
        <w:t>СЬОМЕ  СКЛИКАННЯ</w:t>
      </w:r>
    </w:p>
    <w:p w:rsidR="00E5457E" w:rsidRPr="00E5457E" w:rsidRDefault="00484D92" w:rsidP="00484D92">
      <w:pPr>
        <w:pStyle w:val="30"/>
        <w:shd w:val="clear" w:color="auto" w:fill="auto"/>
        <w:ind w:right="80"/>
        <w:rPr>
          <w:rFonts w:ascii="Times New Roman" w:hAnsi="Times New Roman" w:cs="Times New Roman"/>
          <w:b/>
          <w:sz w:val="24"/>
          <w:szCs w:val="24"/>
          <w:lang w:val="uk-UA"/>
        </w:rPr>
      </w:pPr>
      <w:r>
        <w:rPr>
          <w:rFonts w:ascii="Times New Roman" w:hAnsi="Times New Roman" w:cs="Times New Roman"/>
          <w:b/>
          <w:sz w:val="24"/>
          <w:szCs w:val="24"/>
          <w:lang w:val="uk-UA"/>
        </w:rPr>
        <w:t>СОРОК</w:t>
      </w:r>
      <w:r w:rsidR="0016770C">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ЧЕТВЕРТА </w:t>
      </w:r>
      <w:r w:rsidR="00E5457E" w:rsidRPr="00E5457E">
        <w:rPr>
          <w:rFonts w:ascii="Times New Roman" w:hAnsi="Times New Roman" w:cs="Times New Roman"/>
          <w:b/>
          <w:sz w:val="24"/>
          <w:szCs w:val="24"/>
          <w:lang w:val="uk-UA"/>
        </w:rPr>
        <w:t>СЕСІЯ</w:t>
      </w:r>
    </w:p>
    <w:p w:rsidR="00E5457E" w:rsidRPr="00E5457E" w:rsidRDefault="00E5457E" w:rsidP="00E5457E">
      <w:pPr>
        <w:pStyle w:val="30"/>
        <w:shd w:val="clear" w:color="auto" w:fill="auto"/>
        <w:spacing w:after="171"/>
        <w:ind w:right="80"/>
        <w:rPr>
          <w:rFonts w:ascii="Times New Roman" w:hAnsi="Times New Roman" w:cs="Times New Roman"/>
          <w:b/>
          <w:sz w:val="24"/>
          <w:szCs w:val="24"/>
          <w:lang w:val="uk-UA"/>
        </w:rPr>
      </w:pPr>
      <w:r w:rsidRPr="00E5457E">
        <w:rPr>
          <w:rFonts w:ascii="Times New Roman" w:hAnsi="Times New Roman" w:cs="Times New Roman"/>
          <w:b/>
          <w:sz w:val="24"/>
          <w:szCs w:val="24"/>
          <w:lang w:val="uk-UA"/>
        </w:rPr>
        <w:t>РІШЕННЯ</w:t>
      </w:r>
    </w:p>
    <w:p w:rsidR="00E5457E" w:rsidRPr="00E5457E" w:rsidRDefault="00E5457E" w:rsidP="00E5457E">
      <w:pPr>
        <w:pStyle w:val="30"/>
        <w:shd w:val="clear" w:color="auto" w:fill="auto"/>
        <w:spacing w:after="171"/>
        <w:ind w:right="80"/>
        <w:rPr>
          <w:rFonts w:ascii="Times New Roman" w:hAnsi="Times New Roman" w:cs="Times New Roman"/>
          <w:b/>
          <w:sz w:val="24"/>
          <w:szCs w:val="24"/>
          <w:lang w:val="uk-UA"/>
        </w:rPr>
      </w:pPr>
    </w:p>
    <w:p w:rsidR="00E5457E" w:rsidRDefault="00AF021E" w:rsidP="00E5457E">
      <w:pPr>
        <w:widowControl w:val="0"/>
        <w:jc w:val="both"/>
        <w:rPr>
          <w:rFonts w:ascii="Times New Roman" w:hAnsi="Times New Roman"/>
          <w:b/>
          <w:color w:val="000000"/>
          <w:sz w:val="24"/>
          <w:szCs w:val="24"/>
          <w:lang w:val="ru-RU"/>
        </w:rPr>
      </w:pPr>
      <w:r>
        <w:rPr>
          <w:rFonts w:ascii="Times New Roman" w:hAnsi="Times New Roman"/>
          <w:b/>
          <w:color w:val="000000"/>
          <w:sz w:val="24"/>
          <w:szCs w:val="24"/>
        </w:rPr>
        <w:t>від  ___</w:t>
      </w:r>
      <w:r w:rsidR="00E30B13">
        <w:rPr>
          <w:rFonts w:ascii="Times New Roman" w:hAnsi="Times New Roman"/>
          <w:b/>
          <w:color w:val="000000"/>
          <w:sz w:val="24"/>
          <w:szCs w:val="24"/>
        </w:rPr>
        <w:t xml:space="preserve"> </w:t>
      </w:r>
      <w:r w:rsidR="00E5457E" w:rsidRPr="00E5457E">
        <w:rPr>
          <w:rFonts w:ascii="Times New Roman" w:hAnsi="Times New Roman"/>
          <w:b/>
          <w:color w:val="000000"/>
          <w:sz w:val="24"/>
          <w:szCs w:val="24"/>
        </w:rPr>
        <w:t>червня</w:t>
      </w:r>
      <w:r>
        <w:rPr>
          <w:rFonts w:ascii="Times New Roman" w:hAnsi="Times New Roman"/>
          <w:b/>
          <w:color w:val="000000"/>
          <w:sz w:val="24"/>
          <w:szCs w:val="24"/>
        </w:rPr>
        <w:t xml:space="preserve">  2019</w:t>
      </w:r>
      <w:r w:rsidR="00E5457E" w:rsidRPr="00E5457E">
        <w:rPr>
          <w:rFonts w:ascii="Times New Roman" w:hAnsi="Times New Roman"/>
          <w:b/>
          <w:color w:val="000000"/>
          <w:sz w:val="24"/>
          <w:szCs w:val="24"/>
        </w:rPr>
        <w:t xml:space="preserve"> р.</w:t>
      </w:r>
      <w:r w:rsidR="00E5457E" w:rsidRPr="00E5457E">
        <w:rPr>
          <w:rFonts w:ascii="Times New Roman" w:hAnsi="Times New Roman"/>
          <w:b/>
          <w:color w:val="000000"/>
          <w:sz w:val="24"/>
          <w:szCs w:val="24"/>
        </w:rPr>
        <w:tab/>
      </w:r>
      <w:r w:rsidR="00484D92">
        <w:rPr>
          <w:rFonts w:ascii="Times New Roman" w:hAnsi="Times New Roman"/>
          <w:b/>
          <w:color w:val="000000"/>
          <w:sz w:val="24"/>
          <w:szCs w:val="24"/>
          <w:lang w:val="ru-RU"/>
        </w:rPr>
        <w:tab/>
      </w:r>
      <w:r w:rsidR="00484D92">
        <w:rPr>
          <w:rFonts w:ascii="Times New Roman" w:hAnsi="Times New Roman"/>
          <w:b/>
          <w:color w:val="000000"/>
          <w:sz w:val="24"/>
          <w:szCs w:val="24"/>
          <w:lang w:val="ru-RU"/>
        </w:rPr>
        <w:tab/>
      </w:r>
      <w:r w:rsidR="00484D92">
        <w:rPr>
          <w:rFonts w:ascii="Times New Roman" w:hAnsi="Times New Roman"/>
          <w:b/>
          <w:color w:val="000000"/>
          <w:sz w:val="24"/>
          <w:szCs w:val="24"/>
          <w:lang w:val="ru-RU"/>
        </w:rPr>
        <w:tab/>
      </w:r>
      <w:r w:rsidR="00484D92">
        <w:rPr>
          <w:rFonts w:ascii="Times New Roman" w:hAnsi="Times New Roman"/>
          <w:b/>
          <w:color w:val="000000"/>
          <w:sz w:val="24"/>
          <w:szCs w:val="24"/>
          <w:lang w:val="ru-RU"/>
        </w:rPr>
        <w:tab/>
      </w:r>
      <w:r w:rsidR="00484D92">
        <w:rPr>
          <w:rFonts w:ascii="Times New Roman" w:hAnsi="Times New Roman"/>
          <w:b/>
          <w:color w:val="000000"/>
          <w:sz w:val="24"/>
          <w:szCs w:val="24"/>
          <w:lang w:val="ru-RU"/>
        </w:rPr>
        <w:tab/>
      </w:r>
      <w:r w:rsidR="00484D92">
        <w:rPr>
          <w:rFonts w:ascii="Times New Roman" w:hAnsi="Times New Roman"/>
          <w:b/>
          <w:color w:val="000000"/>
          <w:sz w:val="24"/>
          <w:szCs w:val="24"/>
          <w:lang w:val="ru-RU"/>
        </w:rPr>
        <w:tab/>
      </w:r>
      <w:r w:rsidR="00484D92">
        <w:rPr>
          <w:rFonts w:ascii="Times New Roman" w:hAnsi="Times New Roman"/>
          <w:b/>
          <w:color w:val="000000"/>
          <w:sz w:val="24"/>
          <w:szCs w:val="24"/>
          <w:lang w:val="ru-RU"/>
        </w:rPr>
        <w:tab/>
        <w:t>ПРОЕКТ</w:t>
      </w:r>
    </w:p>
    <w:p w:rsidR="00A87B48" w:rsidRPr="00E5457E" w:rsidRDefault="00A87B48" w:rsidP="00E5457E">
      <w:pPr>
        <w:widowControl w:val="0"/>
        <w:jc w:val="both"/>
        <w:rPr>
          <w:rFonts w:ascii="Times New Roman" w:hAnsi="Times New Roman"/>
          <w:b/>
          <w:color w:val="000000"/>
          <w:sz w:val="24"/>
          <w:szCs w:val="24"/>
          <w:lang w:val="ru-RU"/>
        </w:rPr>
      </w:pPr>
    </w:p>
    <w:p w:rsidR="00E5457E" w:rsidRPr="00E5457E" w:rsidRDefault="00E5457E" w:rsidP="00E5457E">
      <w:pPr>
        <w:widowControl w:val="0"/>
        <w:jc w:val="both"/>
        <w:rPr>
          <w:rFonts w:ascii="Times New Roman" w:hAnsi="Times New Roman"/>
          <w:b/>
          <w:color w:val="000000"/>
          <w:sz w:val="24"/>
          <w:szCs w:val="24"/>
        </w:rPr>
      </w:pPr>
      <w:r w:rsidRPr="00E5457E">
        <w:rPr>
          <w:rFonts w:ascii="Times New Roman" w:hAnsi="Times New Roman"/>
          <w:b/>
          <w:color w:val="000000"/>
          <w:sz w:val="24"/>
          <w:szCs w:val="24"/>
        </w:rPr>
        <w:t>Про встановлення</w:t>
      </w:r>
      <w:r w:rsidR="00030639">
        <w:rPr>
          <w:rFonts w:ascii="Times New Roman" w:hAnsi="Times New Roman"/>
          <w:b/>
          <w:color w:val="000000"/>
          <w:sz w:val="24"/>
          <w:szCs w:val="24"/>
        </w:rPr>
        <w:t xml:space="preserve"> податку на майно</w:t>
      </w:r>
    </w:p>
    <w:p w:rsidR="00E5457E" w:rsidRPr="00E5457E" w:rsidRDefault="00030639" w:rsidP="00E5457E">
      <w:pPr>
        <w:widowControl w:val="0"/>
        <w:jc w:val="both"/>
        <w:rPr>
          <w:rFonts w:ascii="Times New Roman" w:hAnsi="Times New Roman"/>
          <w:b/>
          <w:color w:val="000000"/>
          <w:sz w:val="24"/>
          <w:szCs w:val="24"/>
        </w:rPr>
      </w:pPr>
      <w:r>
        <w:rPr>
          <w:rFonts w:ascii="Times New Roman" w:hAnsi="Times New Roman"/>
          <w:b/>
          <w:color w:val="000000"/>
          <w:sz w:val="24"/>
          <w:szCs w:val="24"/>
        </w:rPr>
        <w:t xml:space="preserve">в частині транспортного </w:t>
      </w:r>
      <w:r w:rsidRPr="00E5457E">
        <w:rPr>
          <w:rFonts w:ascii="Times New Roman" w:hAnsi="Times New Roman"/>
          <w:b/>
          <w:color w:val="000000"/>
          <w:sz w:val="24"/>
          <w:szCs w:val="24"/>
        </w:rPr>
        <w:t>податку</w:t>
      </w:r>
    </w:p>
    <w:p w:rsidR="00E5457E" w:rsidRPr="00E5457E" w:rsidRDefault="00AF021E" w:rsidP="00E5457E">
      <w:pPr>
        <w:widowControl w:val="0"/>
        <w:jc w:val="both"/>
        <w:rPr>
          <w:rFonts w:ascii="Times New Roman" w:hAnsi="Times New Roman"/>
          <w:b/>
          <w:color w:val="000000"/>
          <w:sz w:val="24"/>
          <w:szCs w:val="24"/>
        </w:rPr>
      </w:pPr>
      <w:r>
        <w:rPr>
          <w:rFonts w:ascii="Times New Roman" w:hAnsi="Times New Roman"/>
          <w:b/>
          <w:color w:val="000000"/>
          <w:sz w:val="24"/>
          <w:szCs w:val="24"/>
        </w:rPr>
        <w:t>на 2020</w:t>
      </w:r>
      <w:r w:rsidR="00E5457E" w:rsidRPr="00E5457E">
        <w:rPr>
          <w:rFonts w:ascii="Times New Roman" w:hAnsi="Times New Roman"/>
          <w:b/>
          <w:color w:val="000000"/>
          <w:sz w:val="24"/>
          <w:szCs w:val="24"/>
        </w:rPr>
        <w:t xml:space="preserve"> рік</w:t>
      </w:r>
    </w:p>
    <w:p w:rsidR="00E5457E" w:rsidRPr="00E5457E" w:rsidRDefault="00E5457E" w:rsidP="00E5457E">
      <w:pPr>
        <w:widowControl w:val="0"/>
        <w:jc w:val="both"/>
        <w:rPr>
          <w:rFonts w:ascii="Times New Roman" w:hAnsi="Times New Roman"/>
          <w:color w:val="000000"/>
          <w:sz w:val="24"/>
          <w:szCs w:val="24"/>
        </w:rPr>
      </w:pPr>
    </w:p>
    <w:p w:rsidR="00E5457E" w:rsidRPr="00E5457E" w:rsidRDefault="003B2228" w:rsidP="00E5457E">
      <w:pPr>
        <w:widowControl w:val="0"/>
        <w:ind w:firstLine="708"/>
        <w:jc w:val="both"/>
        <w:rPr>
          <w:rFonts w:ascii="Times New Roman" w:hAnsi="Times New Roman"/>
          <w:color w:val="000000"/>
          <w:sz w:val="24"/>
          <w:szCs w:val="24"/>
        </w:rPr>
      </w:pPr>
      <w:r>
        <w:rPr>
          <w:rFonts w:ascii="Times New Roman" w:hAnsi="Times New Roman"/>
          <w:color w:val="000000"/>
          <w:sz w:val="24"/>
          <w:szCs w:val="24"/>
        </w:rPr>
        <w:t xml:space="preserve">Відповідно до </w:t>
      </w:r>
      <w:r w:rsidR="00E5457E" w:rsidRPr="00E5457E">
        <w:rPr>
          <w:rFonts w:ascii="Times New Roman" w:hAnsi="Times New Roman"/>
          <w:color w:val="000000"/>
          <w:sz w:val="24"/>
          <w:szCs w:val="24"/>
        </w:rPr>
        <w:t xml:space="preserve"> </w:t>
      </w:r>
      <w:r w:rsidR="00845D50">
        <w:rPr>
          <w:rFonts w:ascii="Times New Roman" w:hAnsi="Times New Roman"/>
          <w:color w:val="000000"/>
          <w:sz w:val="24"/>
          <w:szCs w:val="24"/>
        </w:rPr>
        <w:t>статей</w:t>
      </w:r>
      <w:r>
        <w:rPr>
          <w:rFonts w:ascii="Times New Roman" w:hAnsi="Times New Roman"/>
          <w:color w:val="000000"/>
          <w:sz w:val="24"/>
          <w:szCs w:val="24"/>
        </w:rPr>
        <w:t xml:space="preserve"> 7</w:t>
      </w:r>
      <w:r w:rsidR="00030639">
        <w:rPr>
          <w:rFonts w:ascii="Times New Roman" w:hAnsi="Times New Roman"/>
          <w:color w:val="000000"/>
          <w:sz w:val="24"/>
          <w:szCs w:val="24"/>
        </w:rPr>
        <w:t>,</w:t>
      </w:r>
      <w:r w:rsidR="00845D50">
        <w:rPr>
          <w:rFonts w:ascii="Times New Roman" w:hAnsi="Times New Roman"/>
          <w:color w:val="000000"/>
          <w:sz w:val="24"/>
          <w:szCs w:val="24"/>
        </w:rPr>
        <w:t xml:space="preserve"> 10, підпункту 12.3 статті 12, статті</w:t>
      </w:r>
      <w:r>
        <w:rPr>
          <w:rFonts w:ascii="Times New Roman" w:hAnsi="Times New Roman"/>
          <w:color w:val="000000"/>
          <w:sz w:val="24"/>
          <w:szCs w:val="24"/>
        </w:rPr>
        <w:t xml:space="preserve"> </w:t>
      </w:r>
      <w:r w:rsidR="00030639">
        <w:rPr>
          <w:rFonts w:ascii="Times New Roman" w:hAnsi="Times New Roman"/>
          <w:color w:val="000000"/>
          <w:sz w:val="24"/>
          <w:szCs w:val="24"/>
        </w:rPr>
        <w:t xml:space="preserve"> 267</w:t>
      </w:r>
      <w:r w:rsidR="00E5457E" w:rsidRPr="00E5457E">
        <w:rPr>
          <w:rFonts w:ascii="Times New Roman" w:hAnsi="Times New Roman"/>
          <w:color w:val="000000"/>
          <w:sz w:val="24"/>
          <w:szCs w:val="24"/>
        </w:rPr>
        <w:t xml:space="preserve"> Податкового кодексу України від 02.12.2010 року №2755-VI</w:t>
      </w:r>
      <w:r>
        <w:rPr>
          <w:rFonts w:ascii="Times New Roman" w:hAnsi="Times New Roman"/>
          <w:color w:val="000000"/>
          <w:sz w:val="24"/>
          <w:szCs w:val="24"/>
        </w:rPr>
        <w:t xml:space="preserve"> (зі змінами та доповненнями)</w:t>
      </w:r>
      <w:r w:rsidR="00845D50">
        <w:rPr>
          <w:rFonts w:ascii="Times New Roman" w:hAnsi="Times New Roman"/>
          <w:color w:val="000000"/>
          <w:sz w:val="24"/>
          <w:szCs w:val="24"/>
        </w:rPr>
        <w:t xml:space="preserve"> та керуючись</w:t>
      </w:r>
      <w:r w:rsidR="00E5457E" w:rsidRPr="00E5457E">
        <w:rPr>
          <w:rFonts w:ascii="Times New Roman" w:hAnsi="Times New Roman"/>
          <w:color w:val="000000"/>
          <w:sz w:val="24"/>
          <w:szCs w:val="24"/>
        </w:rPr>
        <w:t xml:space="preserve"> пунктом 24 частини 1 статті 26 Закону України «Про місцеве самоврядування в Україні», сесія Почаївської міської ради </w:t>
      </w:r>
    </w:p>
    <w:p w:rsidR="00E5457E" w:rsidRPr="00E5457E" w:rsidRDefault="00E5457E" w:rsidP="00E5457E">
      <w:pPr>
        <w:widowControl w:val="0"/>
        <w:jc w:val="both"/>
        <w:rPr>
          <w:rFonts w:ascii="Times New Roman" w:hAnsi="Times New Roman"/>
          <w:color w:val="000000"/>
          <w:sz w:val="24"/>
          <w:szCs w:val="24"/>
        </w:rPr>
      </w:pPr>
    </w:p>
    <w:p w:rsidR="00E5457E" w:rsidRPr="00A167E4" w:rsidRDefault="00E5457E" w:rsidP="00E5457E">
      <w:pPr>
        <w:widowControl w:val="0"/>
        <w:jc w:val="center"/>
        <w:rPr>
          <w:rFonts w:ascii="Times New Roman" w:hAnsi="Times New Roman"/>
          <w:b/>
          <w:color w:val="000000"/>
          <w:sz w:val="24"/>
          <w:szCs w:val="24"/>
        </w:rPr>
      </w:pPr>
      <w:r w:rsidRPr="00A167E4">
        <w:rPr>
          <w:rFonts w:ascii="Times New Roman" w:hAnsi="Times New Roman"/>
          <w:b/>
          <w:color w:val="000000"/>
          <w:sz w:val="24"/>
          <w:szCs w:val="24"/>
        </w:rPr>
        <w:t>в и р і ш и л а :</w:t>
      </w:r>
    </w:p>
    <w:p w:rsidR="00E5457E" w:rsidRPr="00A167E4" w:rsidRDefault="00E5457E" w:rsidP="00E5457E">
      <w:pPr>
        <w:widowControl w:val="0"/>
        <w:jc w:val="both"/>
        <w:rPr>
          <w:rFonts w:ascii="Times New Roman" w:hAnsi="Times New Roman"/>
          <w:color w:val="000000"/>
          <w:sz w:val="24"/>
          <w:szCs w:val="24"/>
        </w:rPr>
      </w:pPr>
    </w:p>
    <w:p w:rsidR="00E5457E" w:rsidRPr="00A167E4" w:rsidRDefault="00E5457E" w:rsidP="00030639">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1. Встановити на території Почаївської міської об’єднаної територіальної громади</w:t>
      </w:r>
      <w:r w:rsidR="00030639">
        <w:rPr>
          <w:rFonts w:ascii="Times New Roman" w:hAnsi="Times New Roman"/>
          <w:color w:val="000000"/>
          <w:sz w:val="24"/>
          <w:szCs w:val="24"/>
        </w:rPr>
        <w:t xml:space="preserve"> податок на майно </w:t>
      </w:r>
      <w:r w:rsidR="00A87B48">
        <w:rPr>
          <w:rFonts w:ascii="Times New Roman" w:hAnsi="Times New Roman"/>
          <w:color w:val="000000"/>
          <w:sz w:val="24"/>
          <w:szCs w:val="24"/>
        </w:rPr>
        <w:t>в частині транспортного податку</w:t>
      </w:r>
      <w:r w:rsidR="00AC433A">
        <w:rPr>
          <w:rFonts w:ascii="Times New Roman" w:hAnsi="Times New Roman"/>
          <w:color w:val="000000"/>
          <w:sz w:val="24"/>
          <w:szCs w:val="24"/>
        </w:rPr>
        <w:t xml:space="preserve"> на 2020 рік</w:t>
      </w:r>
      <w:r w:rsidR="00A87B48">
        <w:rPr>
          <w:rFonts w:ascii="Times New Roman" w:hAnsi="Times New Roman"/>
          <w:color w:val="000000"/>
          <w:sz w:val="24"/>
          <w:szCs w:val="24"/>
        </w:rPr>
        <w:t xml:space="preserve"> згідно з додатком 1.</w:t>
      </w:r>
    </w:p>
    <w:p w:rsidR="00E5457E" w:rsidRPr="00A167E4" w:rsidRDefault="00E5457E" w:rsidP="00E5457E">
      <w:pPr>
        <w:widowControl w:val="0"/>
        <w:jc w:val="both"/>
        <w:rPr>
          <w:rFonts w:ascii="Times New Roman" w:hAnsi="Times New Roman"/>
          <w:color w:val="000000"/>
          <w:sz w:val="24"/>
          <w:szCs w:val="24"/>
        </w:rPr>
      </w:pPr>
    </w:p>
    <w:p w:rsidR="00E5457E" w:rsidRPr="00A167E4" w:rsidRDefault="00A87B48" w:rsidP="00E5457E">
      <w:pPr>
        <w:widowControl w:val="0"/>
        <w:ind w:firstLine="708"/>
        <w:jc w:val="both"/>
        <w:rPr>
          <w:rFonts w:ascii="Times New Roman" w:hAnsi="Times New Roman"/>
          <w:color w:val="000000"/>
          <w:sz w:val="24"/>
          <w:szCs w:val="24"/>
        </w:rPr>
      </w:pPr>
      <w:r>
        <w:rPr>
          <w:rFonts w:ascii="Times New Roman" w:hAnsi="Times New Roman"/>
          <w:color w:val="000000"/>
          <w:sz w:val="24"/>
          <w:szCs w:val="24"/>
        </w:rPr>
        <w:t>2</w:t>
      </w:r>
      <w:r w:rsidR="00E5457E" w:rsidRPr="00A167E4">
        <w:rPr>
          <w:rFonts w:ascii="Times New Roman" w:hAnsi="Times New Roman"/>
          <w:color w:val="000000"/>
          <w:sz w:val="24"/>
          <w:szCs w:val="24"/>
        </w:rPr>
        <w:t>. Оприлюднити рішення на офіційному сайті Почаївської міської ради.</w:t>
      </w:r>
    </w:p>
    <w:p w:rsidR="00E5457E" w:rsidRPr="00A167E4" w:rsidRDefault="00E5457E" w:rsidP="00E5457E">
      <w:pPr>
        <w:widowControl w:val="0"/>
        <w:ind w:firstLine="708"/>
        <w:jc w:val="both"/>
        <w:rPr>
          <w:rFonts w:ascii="Times New Roman" w:hAnsi="Times New Roman"/>
          <w:color w:val="000000"/>
          <w:sz w:val="24"/>
          <w:szCs w:val="24"/>
        </w:rPr>
      </w:pPr>
    </w:p>
    <w:p w:rsidR="00845D50" w:rsidRPr="00A167E4" w:rsidRDefault="00A87B48" w:rsidP="00845D50">
      <w:pPr>
        <w:widowControl w:val="0"/>
        <w:ind w:firstLine="708"/>
        <w:jc w:val="both"/>
        <w:rPr>
          <w:rFonts w:ascii="Times New Roman" w:hAnsi="Times New Roman"/>
          <w:color w:val="000000"/>
          <w:sz w:val="24"/>
          <w:szCs w:val="24"/>
        </w:rPr>
      </w:pPr>
      <w:r>
        <w:rPr>
          <w:rFonts w:ascii="Times New Roman" w:hAnsi="Times New Roman"/>
          <w:color w:val="000000"/>
          <w:sz w:val="24"/>
          <w:szCs w:val="24"/>
        </w:rPr>
        <w:t>3</w:t>
      </w:r>
      <w:r w:rsidR="00E5457E" w:rsidRPr="00A167E4">
        <w:rPr>
          <w:rFonts w:ascii="Times New Roman" w:hAnsi="Times New Roman"/>
          <w:color w:val="000000"/>
          <w:sz w:val="24"/>
          <w:szCs w:val="24"/>
        </w:rPr>
        <w:t xml:space="preserve">. </w:t>
      </w:r>
      <w:r w:rsidR="00845D50">
        <w:rPr>
          <w:rFonts w:ascii="Times New Roman" w:hAnsi="Times New Roman"/>
          <w:color w:val="000000"/>
          <w:sz w:val="24"/>
          <w:szCs w:val="24"/>
        </w:rPr>
        <w:t>Копію даного рішення направити до Кременецької</w:t>
      </w:r>
      <w:r w:rsidR="00845D50" w:rsidRPr="00A167E4">
        <w:rPr>
          <w:rFonts w:ascii="Times New Roman" w:hAnsi="Times New Roman"/>
          <w:color w:val="000000"/>
          <w:sz w:val="24"/>
          <w:szCs w:val="24"/>
        </w:rPr>
        <w:t xml:space="preserve"> ОДПІ ГУ ДФС в Тернопільській області </w:t>
      </w:r>
      <w:r w:rsidR="00845D50">
        <w:rPr>
          <w:rFonts w:ascii="Times New Roman" w:hAnsi="Times New Roman"/>
          <w:color w:val="000000"/>
          <w:sz w:val="24"/>
          <w:szCs w:val="24"/>
        </w:rPr>
        <w:t>відповідно до Закону України №2245-</w:t>
      </w:r>
      <w:r w:rsidR="00845D50">
        <w:rPr>
          <w:rFonts w:ascii="Times New Roman" w:hAnsi="Times New Roman"/>
          <w:color w:val="000000"/>
          <w:sz w:val="24"/>
          <w:szCs w:val="24"/>
          <w:lang w:val="en-US"/>
        </w:rPr>
        <w:t>VIII</w:t>
      </w:r>
      <w:r w:rsidR="00845D50">
        <w:rPr>
          <w:rFonts w:ascii="Times New Roman" w:hAnsi="Times New Roman"/>
          <w:color w:val="000000"/>
          <w:sz w:val="24"/>
          <w:szCs w:val="24"/>
        </w:rPr>
        <w:t xml:space="preserve"> від 07.12.2017 року «</w:t>
      </w:r>
      <w:r w:rsidR="00845D50" w:rsidRPr="00714DDC">
        <w:rPr>
          <w:rFonts w:ascii="Times New Roman" w:hAnsi="Times New Roman"/>
          <w:color w:val="000000"/>
          <w:sz w:val="24"/>
          <w:szCs w:val="24"/>
        </w:rPr>
        <w:t>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w:t>
      </w:r>
      <w:r w:rsidR="00845D50">
        <w:rPr>
          <w:rFonts w:ascii="Times New Roman" w:hAnsi="Times New Roman"/>
          <w:color w:val="000000"/>
          <w:sz w:val="24"/>
          <w:szCs w:val="24"/>
        </w:rPr>
        <w:t>»</w:t>
      </w:r>
      <w:r w:rsidR="00845D50" w:rsidRPr="00A167E4">
        <w:rPr>
          <w:rFonts w:ascii="Times New Roman" w:hAnsi="Times New Roman"/>
          <w:color w:val="000000"/>
          <w:sz w:val="24"/>
          <w:szCs w:val="24"/>
        </w:rPr>
        <w:t>.</w:t>
      </w: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A87B48" w:rsidP="00E5457E">
      <w:pPr>
        <w:widowControl w:val="0"/>
        <w:ind w:firstLine="708"/>
        <w:jc w:val="both"/>
        <w:rPr>
          <w:rFonts w:ascii="Times New Roman" w:hAnsi="Times New Roman"/>
          <w:color w:val="000000"/>
          <w:sz w:val="24"/>
          <w:szCs w:val="24"/>
        </w:rPr>
      </w:pPr>
      <w:r>
        <w:rPr>
          <w:rFonts w:ascii="Times New Roman" w:hAnsi="Times New Roman"/>
          <w:color w:val="000000"/>
          <w:sz w:val="24"/>
          <w:szCs w:val="24"/>
        </w:rPr>
        <w:t>4</w:t>
      </w:r>
      <w:r w:rsidR="00E5457E" w:rsidRPr="00A167E4">
        <w:rPr>
          <w:rFonts w:ascii="Times New Roman" w:hAnsi="Times New Roman"/>
          <w:color w:val="000000"/>
          <w:sz w:val="24"/>
          <w:szCs w:val="24"/>
        </w:rPr>
        <w:t>. Контроль за виконанням рішення покласти на постійну комісію з питань соціально-економічного розвитку, інвестицій та бюджету.</w:t>
      </w: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A87B48" w:rsidP="00E5457E">
      <w:pPr>
        <w:widowControl w:val="0"/>
        <w:ind w:firstLine="708"/>
        <w:jc w:val="both"/>
        <w:rPr>
          <w:rFonts w:ascii="Times New Roman" w:hAnsi="Times New Roman"/>
          <w:color w:val="000000"/>
          <w:sz w:val="24"/>
          <w:szCs w:val="24"/>
        </w:rPr>
      </w:pPr>
      <w:r>
        <w:rPr>
          <w:rFonts w:ascii="Times New Roman" w:hAnsi="Times New Roman"/>
          <w:color w:val="000000"/>
          <w:sz w:val="24"/>
          <w:szCs w:val="24"/>
        </w:rPr>
        <w:t>5</w:t>
      </w:r>
      <w:r w:rsidR="00525079">
        <w:rPr>
          <w:rFonts w:ascii="Times New Roman" w:hAnsi="Times New Roman"/>
          <w:color w:val="000000"/>
          <w:sz w:val="24"/>
          <w:szCs w:val="24"/>
        </w:rPr>
        <w:t>. Рішення №1404 від 27 червня 2018</w:t>
      </w:r>
      <w:r w:rsidR="00E5457E" w:rsidRPr="00A167E4">
        <w:rPr>
          <w:rFonts w:ascii="Times New Roman" w:hAnsi="Times New Roman"/>
          <w:color w:val="000000"/>
          <w:sz w:val="24"/>
          <w:szCs w:val="24"/>
        </w:rPr>
        <w:t xml:space="preserve"> року визнати таким, що втратило чинність.</w:t>
      </w: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A87B48" w:rsidP="00E5457E">
      <w:pPr>
        <w:widowControl w:val="0"/>
        <w:ind w:firstLine="708"/>
        <w:jc w:val="both"/>
        <w:rPr>
          <w:rFonts w:ascii="Times New Roman" w:hAnsi="Times New Roman"/>
          <w:color w:val="000000"/>
          <w:sz w:val="24"/>
          <w:szCs w:val="24"/>
        </w:rPr>
      </w:pPr>
      <w:r>
        <w:rPr>
          <w:rFonts w:ascii="Times New Roman" w:hAnsi="Times New Roman"/>
          <w:color w:val="000000"/>
          <w:sz w:val="24"/>
          <w:szCs w:val="24"/>
        </w:rPr>
        <w:t>6</w:t>
      </w:r>
      <w:r w:rsidR="00E5457E" w:rsidRPr="00A167E4">
        <w:rPr>
          <w:rFonts w:ascii="Times New Roman" w:hAnsi="Times New Roman"/>
          <w:color w:val="000000"/>
          <w:sz w:val="24"/>
          <w:szCs w:val="24"/>
        </w:rPr>
        <w:t>. Рішен</w:t>
      </w:r>
      <w:r w:rsidR="00AF021E">
        <w:rPr>
          <w:rFonts w:ascii="Times New Roman" w:hAnsi="Times New Roman"/>
          <w:color w:val="000000"/>
          <w:sz w:val="24"/>
          <w:szCs w:val="24"/>
        </w:rPr>
        <w:t>ня набирає чинності з 01.01.2020</w:t>
      </w:r>
      <w:r w:rsidR="00E5457E" w:rsidRPr="00A167E4">
        <w:rPr>
          <w:rFonts w:ascii="Times New Roman" w:hAnsi="Times New Roman"/>
          <w:color w:val="000000"/>
          <w:sz w:val="24"/>
          <w:szCs w:val="24"/>
        </w:rPr>
        <w:t xml:space="preserve"> року.</w:t>
      </w: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p>
    <w:p w:rsidR="00030639" w:rsidRDefault="00030639" w:rsidP="00E5457E">
      <w:pPr>
        <w:widowControl w:val="0"/>
        <w:jc w:val="both"/>
        <w:rPr>
          <w:rFonts w:ascii="Times New Roman" w:hAnsi="Times New Roman"/>
          <w:color w:val="000000"/>
          <w:sz w:val="24"/>
          <w:szCs w:val="24"/>
        </w:rPr>
      </w:pPr>
    </w:p>
    <w:p w:rsidR="00E5457E" w:rsidRPr="004C249D" w:rsidRDefault="00E5457E" w:rsidP="00E5457E">
      <w:pPr>
        <w:widowControl w:val="0"/>
        <w:jc w:val="both"/>
        <w:rPr>
          <w:rFonts w:ascii="Times New Roman" w:hAnsi="Times New Roman"/>
          <w:color w:val="000000"/>
          <w:sz w:val="24"/>
          <w:szCs w:val="24"/>
        </w:rPr>
      </w:pPr>
    </w:p>
    <w:p w:rsidR="00E5457E" w:rsidRPr="004C249D" w:rsidRDefault="00E5457E" w:rsidP="00E5457E">
      <w:pPr>
        <w:widowControl w:val="0"/>
        <w:jc w:val="both"/>
        <w:rPr>
          <w:rFonts w:ascii="Times New Roman" w:hAnsi="Times New Roman"/>
          <w:color w:val="000000"/>
          <w:sz w:val="24"/>
          <w:szCs w:val="24"/>
        </w:rPr>
      </w:pPr>
    </w:p>
    <w:p w:rsidR="00E5457E" w:rsidRPr="004C249D" w:rsidRDefault="00E5457E" w:rsidP="00E5457E">
      <w:pPr>
        <w:widowControl w:val="0"/>
        <w:jc w:val="both"/>
        <w:rPr>
          <w:rFonts w:ascii="Times New Roman" w:hAnsi="Times New Roman"/>
          <w:color w:val="000000"/>
          <w:sz w:val="20"/>
        </w:rPr>
      </w:pPr>
      <w:r w:rsidRPr="004C249D">
        <w:rPr>
          <w:rFonts w:ascii="Times New Roman" w:hAnsi="Times New Roman"/>
          <w:color w:val="000000"/>
          <w:sz w:val="20"/>
        </w:rPr>
        <w:t xml:space="preserve">Вик. </w:t>
      </w:r>
      <w:r w:rsidR="00525079">
        <w:rPr>
          <w:rFonts w:ascii="Times New Roman" w:hAnsi="Times New Roman"/>
          <w:color w:val="000000"/>
          <w:sz w:val="20"/>
        </w:rPr>
        <w:t>Чубик А.В.</w:t>
      </w:r>
    </w:p>
    <w:p w:rsidR="00E5457E" w:rsidRDefault="00E5457E" w:rsidP="00E42667">
      <w:pPr>
        <w:ind w:right="75"/>
        <w:jc w:val="both"/>
        <w:rPr>
          <w:rFonts w:ascii="Times New Roman" w:hAnsi="Times New Roman"/>
          <w:sz w:val="24"/>
          <w:szCs w:val="24"/>
        </w:rPr>
      </w:pPr>
    </w:p>
    <w:bookmarkEnd w:id="0"/>
    <w:p w:rsidR="00030639" w:rsidRDefault="00030639" w:rsidP="00E42667">
      <w:pPr>
        <w:ind w:right="75"/>
        <w:jc w:val="both"/>
        <w:rPr>
          <w:rFonts w:ascii="Times New Roman" w:hAnsi="Times New Roman"/>
          <w:sz w:val="24"/>
          <w:szCs w:val="24"/>
        </w:rPr>
      </w:pPr>
    </w:p>
    <w:p w:rsidR="00030639" w:rsidRDefault="00030639" w:rsidP="00E42667">
      <w:pPr>
        <w:ind w:right="75"/>
        <w:jc w:val="both"/>
        <w:rPr>
          <w:rFonts w:ascii="Times New Roman" w:hAnsi="Times New Roman"/>
          <w:sz w:val="24"/>
          <w:szCs w:val="24"/>
        </w:rPr>
      </w:pPr>
    </w:p>
    <w:p w:rsidR="00484D92" w:rsidRDefault="00484D92" w:rsidP="00E42667">
      <w:pPr>
        <w:ind w:right="75"/>
        <w:jc w:val="both"/>
        <w:rPr>
          <w:rFonts w:ascii="Times New Roman" w:hAnsi="Times New Roman"/>
          <w:sz w:val="24"/>
          <w:szCs w:val="24"/>
        </w:rPr>
      </w:pPr>
    </w:p>
    <w:p w:rsidR="00484D92" w:rsidRDefault="00484D92" w:rsidP="00E42667">
      <w:pPr>
        <w:ind w:right="75"/>
        <w:jc w:val="both"/>
        <w:rPr>
          <w:rFonts w:ascii="Times New Roman" w:hAnsi="Times New Roman"/>
          <w:sz w:val="24"/>
          <w:szCs w:val="24"/>
        </w:rPr>
      </w:pPr>
    </w:p>
    <w:p w:rsidR="00484D92" w:rsidRDefault="00484D92" w:rsidP="00E42667">
      <w:pPr>
        <w:ind w:right="75"/>
        <w:jc w:val="both"/>
        <w:rPr>
          <w:rFonts w:ascii="Times New Roman" w:hAnsi="Times New Roman"/>
          <w:sz w:val="24"/>
          <w:szCs w:val="24"/>
        </w:rPr>
      </w:pPr>
    </w:p>
    <w:p w:rsidR="00484D92" w:rsidRDefault="00484D92" w:rsidP="00E42667">
      <w:pPr>
        <w:ind w:right="75"/>
        <w:jc w:val="both"/>
        <w:rPr>
          <w:rFonts w:ascii="Times New Roman" w:hAnsi="Times New Roman"/>
          <w:sz w:val="24"/>
          <w:szCs w:val="24"/>
        </w:rPr>
      </w:pPr>
    </w:p>
    <w:p w:rsidR="00030639" w:rsidRDefault="00030639" w:rsidP="00E42667">
      <w:pPr>
        <w:ind w:right="75"/>
        <w:jc w:val="both"/>
        <w:rPr>
          <w:rFonts w:ascii="Times New Roman" w:hAnsi="Times New Roman"/>
          <w:sz w:val="24"/>
          <w:szCs w:val="24"/>
        </w:rPr>
      </w:pPr>
    </w:p>
    <w:p w:rsidR="00484D92" w:rsidRDefault="00484D92" w:rsidP="00E42667">
      <w:pPr>
        <w:ind w:right="75"/>
        <w:jc w:val="both"/>
        <w:rPr>
          <w:rFonts w:ascii="Times New Roman" w:hAnsi="Times New Roman"/>
          <w:sz w:val="24"/>
          <w:szCs w:val="24"/>
        </w:rPr>
      </w:pPr>
    </w:p>
    <w:p w:rsidR="00030639" w:rsidRDefault="00030639" w:rsidP="00E42667">
      <w:pPr>
        <w:ind w:right="75"/>
        <w:jc w:val="both"/>
        <w:rPr>
          <w:rFonts w:ascii="Times New Roman" w:hAnsi="Times New Roman"/>
          <w:sz w:val="24"/>
          <w:szCs w:val="24"/>
        </w:rPr>
      </w:pPr>
    </w:p>
    <w:p w:rsidR="00A87B48" w:rsidRPr="00E5457E" w:rsidRDefault="00A87B48" w:rsidP="00E42667">
      <w:pPr>
        <w:ind w:right="75"/>
        <w:jc w:val="both"/>
        <w:rPr>
          <w:rFonts w:ascii="Times New Roman" w:hAnsi="Times New Roman"/>
          <w:sz w:val="24"/>
          <w:szCs w:val="24"/>
        </w:rPr>
      </w:pPr>
    </w:p>
    <w:p w:rsidR="00E42667" w:rsidRDefault="00030639" w:rsidP="00484D92">
      <w:pPr>
        <w:ind w:left="6372" w:right="75" w:firstLine="708"/>
        <w:jc w:val="both"/>
        <w:rPr>
          <w:rFonts w:ascii="Times New Roman" w:hAnsi="Times New Roman"/>
          <w:sz w:val="24"/>
          <w:szCs w:val="24"/>
        </w:rPr>
      </w:pPr>
      <w:r w:rsidRPr="00845D50">
        <w:rPr>
          <w:rFonts w:ascii="Times New Roman" w:hAnsi="Times New Roman"/>
          <w:sz w:val="24"/>
          <w:szCs w:val="24"/>
        </w:rPr>
        <w:lastRenderedPageBreak/>
        <w:t>Додаток № 1</w:t>
      </w:r>
    </w:p>
    <w:p w:rsidR="00845D50" w:rsidRPr="00845D50" w:rsidRDefault="00845D50" w:rsidP="00E42667">
      <w:pPr>
        <w:ind w:right="75"/>
        <w:jc w:val="both"/>
        <w:rPr>
          <w:rFonts w:ascii="Times New Roman" w:hAnsi="Times New Roman"/>
          <w:sz w:val="24"/>
          <w:szCs w:val="24"/>
        </w:rPr>
      </w:pPr>
    </w:p>
    <w:p w:rsidR="00845D50" w:rsidRDefault="00845D50" w:rsidP="00484D92">
      <w:pPr>
        <w:widowControl w:val="0"/>
        <w:ind w:left="4956" w:firstLine="708"/>
        <w:rPr>
          <w:rFonts w:ascii="Times New Roman" w:hAnsi="Times New Roman"/>
          <w:sz w:val="24"/>
          <w:szCs w:val="24"/>
        </w:rPr>
      </w:pPr>
      <w:r>
        <w:rPr>
          <w:rFonts w:ascii="Times New Roman" w:hAnsi="Times New Roman"/>
          <w:sz w:val="24"/>
          <w:szCs w:val="24"/>
        </w:rPr>
        <w:t>До рішення про</w:t>
      </w:r>
      <w:r w:rsidRPr="00845D50">
        <w:rPr>
          <w:rFonts w:ascii="Times New Roman" w:hAnsi="Times New Roman"/>
          <w:sz w:val="24"/>
          <w:szCs w:val="24"/>
        </w:rPr>
        <w:t xml:space="preserve"> встановлення податку</w:t>
      </w:r>
    </w:p>
    <w:p w:rsidR="00845D50" w:rsidRDefault="00845D50" w:rsidP="00484D92">
      <w:pPr>
        <w:widowControl w:val="0"/>
        <w:ind w:left="4956" w:firstLine="708"/>
        <w:rPr>
          <w:rFonts w:ascii="Times New Roman" w:hAnsi="Times New Roman"/>
          <w:sz w:val="24"/>
          <w:szCs w:val="24"/>
        </w:rPr>
      </w:pPr>
      <w:r>
        <w:rPr>
          <w:rFonts w:ascii="Times New Roman" w:hAnsi="Times New Roman"/>
          <w:sz w:val="24"/>
          <w:szCs w:val="24"/>
        </w:rPr>
        <w:t xml:space="preserve"> </w:t>
      </w:r>
      <w:r w:rsidRPr="00845D50">
        <w:rPr>
          <w:rFonts w:ascii="Times New Roman" w:hAnsi="Times New Roman"/>
          <w:sz w:val="24"/>
          <w:szCs w:val="24"/>
        </w:rPr>
        <w:t>на майно</w:t>
      </w:r>
      <w:r>
        <w:rPr>
          <w:rFonts w:ascii="Times New Roman" w:hAnsi="Times New Roman"/>
          <w:sz w:val="24"/>
          <w:szCs w:val="24"/>
        </w:rPr>
        <w:t xml:space="preserve"> </w:t>
      </w:r>
      <w:r w:rsidRPr="00845D50">
        <w:rPr>
          <w:rFonts w:ascii="Times New Roman" w:hAnsi="Times New Roman"/>
          <w:sz w:val="24"/>
          <w:szCs w:val="24"/>
        </w:rPr>
        <w:t xml:space="preserve">в частині транспортного </w:t>
      </w:r>
    </w:p>
    <w:p w:rsidR="00845D50" w:rsidRPr="00845D50" w:rsidRDefault="00845D50" w:rsidP="00484D92">
      <w:pPr>
        <w:widowControl w:val="0"/>
        <w:ind w:left="4956" w:firstLine="708"/>
        <w:jc w:val="both"/>
        <w:rPr>
          <w:rFonts w:ascii="Times New Roman" w:hAnsi="Times New Roman"/>
          <w:sz w:val="24"/>
          <w:szCs w:val="24"/>
        </w:rPr>
      </w:pPr>
      <w:r>
        <w:rPr>
          <w:rFonts w:ascii="Times New Roman" w:hAnsi="Times New Roman"/>
          <w:sz w:val="24"/>
          <w:szCs w:val="24"/>
        </w:rPr>
        <w:t xml:space="preserve"> </w:t>
      </w:r>
      <w:r w:rsidR="004B4CF5">
        <w:rPr>
          <w:rFonts w:ascii="Times New Roman" w:hAnsi="Times New Roman"/>
          <w:sz w:val="24"/>
          <w:szCs w:val="24"/>
        </w:rPr>
        <w:t>податку на 2020</w:t>
      </w:r>
      <w:r w:rsidRPr="00845D50">
        <w:rPr>
          <w:rFonts w:ascii="Times New Roman" w:hAnsi="Times New Roman"/>
          <w:sz w:val="24"/>
          <w:szCs w:val="24"/>
        </w:rPr>
        <w:t xml:space="preserve"> рік</w:t>
      </w:r>
    </w:p>
    <w:p w:rsidR="00845D50" w:rsidRPr="00845D50" w:rsidRDefault="00845D50" w:rsidP="00845D50">
      <w:pPr>
        <w:widowControl w:val="0"/>
        <w:rPr>
          <w:rFonts w:ascii="Times New Roman" w:hAnsi="Times New Roman"/>
          <w:sz w:val="24"/>
          <w:szCs w:val="24"/>
        </w:rPr>
      </w:pPr>
    </w:p>
    <w:p w:rsidR="00E42667" w:rsidRDefault="00E42667" w:rsidP="00E42667">
      <w:pPr>
        <w:ind w:right="75"/>
        <w:jc w:val="both"/>
        <w:rPr>
          <w:rFonts w:ascii="Times New Roman" w:hAnsi="Times New Roman"/>
          <w:sz w:val="24"/>
          <w:szCs w:val="24"/>
        </w:rPr>
      </w:pPr>
    </w:p>
    <w:p w:rsidR="00E42667" w:rsidRDefault="00845D50" w:rsidP="00484D92">
      <w:pPr>
        <w:ind w:left="6372" w:right="75" w:firstLine="708"/>
        <w:jc w:val="both"/>
        <w:rPr>
          <w:rFonts w:ascii="Times New Roman" w:hAnsi="Times New Roman"/>
          <w:sz w:val="24"/>
          <w:szCs w:val="24"/>
        </w:rPr>
      </w:pPr>
      <w:r>
        <w:rPr>
          <w:rFonts w:ascii="Times New Roman" w:hAnsi="Times New Roman"/>
          <w:sz w:val="24"/>
          <w:szCs w:val="24"/>
        </w:rPr>
        <w:t>ЗАТВЕРДЖЕНО</w:t>
      </w:r>
      <w:r w:rsidR="00484D92">
        <w:rPr>
          <w:rFonts w:ascii="Times New Roman" w:hAnsi="Times New Roman"/>
          <w:sz w:val="24"/>
          <w:szCs w:val="24"/>
        </w:rPr>
        <w:t xml:space="preserve"> </w:t>
      </w:r>
    </w:p>
    <w:p w:rsidR="00F04E18" w:rsidRDefault="00016A8C" w:rsidP="00484D92">
      <w:pPr>
        <w:ind w:left="4956" w:right="75" w:firstLine="708"/>
        <w:jc w:val="both"/>
        <w:rPr>
          <w:rFonts w:ascii="Times New Roman" w:hAnsi="Times New Roman"/>
          <w:sz w:val="24"/>
          <w:szCs w:val="24"/>
        </w:rPr>
      </w:pPr>
      <w:r>
        <w:rPr>
          <w:rFonts w:ascii="Times New Roman" w:hAnsi="Times New Roman"/>
          <w:sz w:val="24"/>
          <w:szCs w:val="24"/>
        </w:rPr>
        <w:t xml:space="preserve">рішенням сесії Почаївської </w:t>
      </w:r>
      <w:r w:rsidR="00F04E18">
        <w:rPr>
          <w:rFonts w:ascii="Times New Roman" w:hAnsi="Times New Roman"/>
          <w:sz w:val="24"/>
          <w:szCs w:val="24"/>
        </w:rPr>
        <w:t>міської ради</w:t>
      </w:r>
    </w:p>
    <w:p w:rsidR="00F04E18" w:rsidRDefault="00525079" w:rsidP="00484D92">
      <w:pPr>
        <w:ind w:left="4956" w:right="75" w:firstLine="708"/>
        <w:jc w:val="both"/>
        <w:rPr>
          <w:rFonts w:ascii="Times New Roman" w:hAnsi="Times New Roman"/>
          <w:sz w:val="24"/>
          <w:szCs w:val="24"/>
        </w:rPr>
      </w:pPr>
      <w:r>
        <w:rPr>
          <w:rFonts w:ascii="Times New Roman" w:hAnsi="Times New Roman"/>
          <w:sz w:val="24"/>
          <w:szCs w:val="24"/>
        </w:rPr>
        <w:t xml:space="preserve"> від  ___ червня 2019</w:t>
      </w:r>
      <w:r w:rsidR="00F04E18">
        <w:rPr>
          <w:rFonts w:ascii="Times New Roman" w:hAnsi="Times New Roman"/>
          <w:sz w:val="24"/>
          <w:szCs w:val="24"/>
        </w:rPr>
        <w:t xml:space="preserve"> р. </w:t>
      </w:r>
      <w:r w:rsidR="00484D92">
        <w:rPr>
          <w:rFonts w:ascii="Times New Roman" w:hAnsi="Times New Roman"/>
          <w:sz w:val="24"/>
          <w:szCs w:val="24"/>
        </w:rPr>
        <w:t>№</w:t>
      </w:r>
    </w:p>
    <w:p w:rsidR="00E42667" w:rsidRDefault="00E42667" w:rsidP="00F04E18">
      <w:pPr>
        <w:ind w:right="75"/>
        <w:jc w:val="both"/>
        <w:rPr>
          <w:rFonts w:ascii="Times New Roman" w:hAnsi="Times New Roman"/>
          <w:b/>
          <w:sz w:val="24"/>
          <w:szCs w:val="24"/>
        </w:rPr>
      </w:pPr>
    </w:p>
    <w:p w:rsidR="00E42667" w:rsidRDefault="00E42667" w:rsidP="00A87B48">
      <w:pPr>
        <w:ind w:right="75"/>
        <w:rPr>
          <w:rFonts w:ascii="Times New Roman" w:hAnsi="Times New Roman"/>
          <w:b/>
          <w:sz w:val="24"/>
          <w:szCs w:val="24"/>
        </w:rPr>
      </w:pPr>
    </w:p>
    <w:p w:rsidR="00E42667" w:rsidRPr="00A87B48" w:rsidRDefault="00A87B48" w:rsidP="00E42667">
      <w:pPr>
        <w:spacing w:after="180"/>
        <w:ind w:left="75" w:right="75"/>
        <w:jc w:val="center"/>
        <w:rPr>
          <w:rFonts w:ascii="Times New Roman" w:hAnsi="Times New Roman"/>
          <w:b/>
          <w:szCs w:val="28"/>
        </w:rPr>
      </w:pPr>
      <w:r w:rsidRPr="00A87B48">
        <w:rPr>
          <w:rFonts w:ascii="Times New Roman" w:hAnsi="Times New Roman"/>
          <w:b/>
          <w:szCs w:val="28"/>
        </w:rPr>
        <w:t>П</w:t>
      </w:r>
      <w:r w:rsidR="00E42667" w:rsidRPr="00A87B48">
        <w:rPr>
          <w:rFonts w:ascii="Times New Roman" w:hAnsi="Times New Roman"/>
          <w:b/>
          <w:szCs w:val="28"/>
        </w:rPr>
        <w:t>ро оподаткування транспортним податком</w:t>
      </w:r>
    </w:p>
    <w:p w:rsidR="002437FE" w:rsidRPr="002437FE" w:rsidRDefault="002437FE" w:rsidP="002437FE">
      <w:pPr>
        <w:spacing w:after="180"/>
        <w:ind w:left="75" w:right="75" w:firstLine="633"/>
        <w:jc w:val="both"/>
        <w:rPr>
          <w:rFonts w:ascii="Times New Roman" w:hAnsi="Times New Roman"/>
          <w:sz w:val="24"/>
          <w:szCs w:val="24"/>
        </w:rPr>
      </w:pPr>
      <w:r>
        <w:rPr>
          <w:rFonts w:ascii="Times New Roman" w:hAnsi="Times New Roman"/>
          <w:sz w:val="24"/>
          <w:szCs w:val="24"/>
        </w:rPr>
        <w:t>Транспортний податок встановлюється відповідно до статті 267 Податкового кодексу України від 02.12.2010 № 2755-VI із змінами та доповненнями та є обов’язковим до виконання юридичними та фізичними особами на території Почаївської  міської об’єднаної територіальної  громади.</w:t>
      </w:r>
    </w:p>
    <w:p w:rsidR="00E42667" w:rsidRPr="00FF192B" w:rsidRDefault="00E42667" w:rsidP="00E42667">
      <w:pPr>
        <w:spacing w:before="180"/>
        <w:ind w:left="75" w:right="75" w:firstLine="633"/>
        <w:rPr>
          <w:rFonts w:ascii="Times New Roman" w:hAnsi="Times New Roman"/>
          <w:b/>
          <w:sz w:val="24"/>
          <w:szCs w:val="24"/>
        </w:rPr>
      </w:pPr>
      <w:r w:rsidRPr="00FF192B">
        <w:rPr>
          <w:rFonts w:ascii="Times New Roman" w:hAnsi="Times New Roman"/>
          <w:b/>
          <w:bCs/>
          <w:sz w:val="24"/>
          <w:szCs w:val="24"/>
        </w:rPr>
        <w:t xml:space="preserve">1. Платники </w:t>
      </w:r>
      <w:r>
        <w:rPr>
          <w:rFonts w:ascii="Times New Roman" w:hAnsi="Times New Roman"/>
          <w:b/>
          <w:bCs/>
          <w:sz w:val="24"/>
          <w:szCs w:val="24"/>
        </w:rPr>
        <w:t xml:space="preserve">транспортного </w:t>
      </w:r>
      <w:r w:rsidRPr="00FF192B">
        <w:rPr>
          <w:rFonts w:ascii="Times New Roman" w:hAnsi="Times New Roman"/>
          <w:b/>
          <w:bCs/>
          <w:sz w:val="24"/>
          <w:szCs w:val="24"/>
        </w:rPr>
        <w:t>податку.</w:t>
      </w:r>
    </w:p>
    <w:p w:rsidR="00E42667" w:rsidRDefault="00E42667" w:rsidP="00E42667">
      <w:pPr>
        <w:ind w:left="75" w:right="75" w:firstLine="633"/>
        <w:jc w:val="both"/>
        <w:rPr>
          <w:rFonts w:ascii="Times New Roman" w:hAnsi="Times New Roman"/>
          <w:sz w:val="24"/>
          <w:szCs w:val="24"/>
        </w:rPr>
      </w:pPr>
      <w:r w:rsidRPr="00706442">
        <w:rPr>
          <w:rFonts w:ascii="Times New Roman" w:hAnsi="Times New Roman"/>
          <w:sz w:val="24"/>
          <w:szCs w:val="24"/>
        </w:rPr>
        <w:t xml:space="preserve">Платниками транспортного податку на території </w:t>
      </w:r>
      <w:r>
        <w:rPr>
          <w:rFonts w:ascii="Times New Roman" w:hAnsi="Times New Roman"/>
          <w:sz w:val="24"/>
          <w:szCs w:val="24"/>
        </w:rPr>
        <w:t>Почаївської міської об</w:t>
      </w:r>
      <w:r w:rsidRPr="001C5786">
        <w:rPr>
          <w:rFonts w:ascii="Times New Roman" w:hAnsi="Times New Roman"/>
          <w:sz w:val="24"/>
          <w:szCs w:val="24"/>
        </w:rPr>
        <w:t>’</w:t>
      </w:r>
      <w:r>
        <w:rPr>
          <w:rFonts w:ascii="Times New Roman" w:hAnsi="Times New Roman"/>
          <w:sz w:val="24"/>
          <w:szCs w:val="24"/>
        </w:rPr>
        <w:t xml:space="preserve">єднаної територіальної </w:t>
      </w:r>
      <w:r w:rsidRPr="00706442">
        <w:rPr>
          <w:rFonts w:ascii="Times New Roman" w:hAnsi="Times New Roman"/>
          <w:sz w:val="24"/>
          <w:szCs w:val="24"/>
        </w:rPr>
        <w:t>громади є фізичні та юридичні особи, в тому числі нерезиденти, які мають зареєстровані в Україні згідно з чинним законодавством власні легкові автомобілі</w:t>
      </w:r>
      <w:r>
        <w:rPr>
          <w:rFonts w:ascii="Times New Roman" w:hAnsi="Times New Roman"/>
          <w:sz w:val="24"/>
          <w:szCs w:val="24"/>
        </w:rPr>
        <w:t>, що</w:t>
      </w:r>
      <w:r w:rsidRPr="006020A1">
        <w:rPr>
          <w:rFonts w:ascii="Times New Roman" w:hAnsi="Times New Roman"/>
          <w:sz w:val="24"/>
          <w:szCs w:val="24"/>
        </w:rPr>
        <w:t xml:space="preserve"> </w:t>
      </w:r>
      <w:r w:rsidRPr="00706442">
        <w:rPr>
          <w:rFonts w:ascii="Times New Roman" w:hAnsi="Times New Roman"/>
          <w:sz w:val="24"/>
          <w:szCs w:val="24"/>
        </w:rPr>
        <w:t>є об’єктами оподаткування</w:t>
      </w:r>
      <w:r>
        <w:rPr>
          <w:rFonts w:ascii="Times New Roman" w:hAnsi="Times New Roman"/>
          <w:sz w:val="24"/>
          <w:szCs w:val="24"/>
        </w:rPr>
        <w:t>,</w:t>
      </w:r>
      <w:r w:rsidRPr="00706442">
        <w:rPr>
          <w:rFonts w:ascii="Times New Roman" w:hAnsi="Times New Roman"/>
          <w:sz w:val="24"/>
          <w:szCs w:val="24"/>
        </w:rPr>
        <w:t xml:space="preserve"> відповідно до пункту </w:t>
      </w:r>
      <w:r>
        <w:rPr>
          <w:rFonts w:ascii="Times New Roman" w:hAnsi="Times New Roman"/>
          <w:sz w:val="24"/>
          <w:szCs w:val="24"/>
        </w:rPr>
        <w:t>2.1</w:t>
      </w:r>
      <w:r w:rsidRPr="00706442">
        <w:rPr>
          <w:rFonts w:ascii="Times New Roman" w:hAnsi="Times New Roman"/>
          <w:sz w:val="24"/>
          <w:szCs w:val="24"/>
        </w:rPr>
        <w:t>.</w:t>
      </w:r>
    </w:p>
    <w:p w:rsidR="00E42667" w:rsidRPr="00FF192B" w:rsidRDefault="00E42667" w:rsidP="00E42667">
      <w:pPr>
        <w:spacing w:before="180"/>
        <w:ind w:left="75" w:right="75" w:firstLine="633"/>
        <w:rPr>
          <w:rFonts w:ascii="Times New Roman" w:hAnsi="Times New Roman"/>
          <w:b/>
          <w:sz w:val="24"/>
          <w:szCs w:val="24"/>
        </w:rPr>
      </w:pPr>
      <w:r w:rsidRPr="00FF192B">
        <w:rPr>
          <w:rFonts w:ascii="Times New Roman" w:hAnsi="Times New Roman"/>
          <w:b/>
          <w:sz w:val="24"/>
          <w:szCs w:val="24"/>
        </w:rPr>
        <w:t>2. Об’єкт оподаткування.</w:t>
      </w:r>
    </w:p>
    <w:p w:rsidR="00E42667" w:rsidRPr="00706442" w:rsidRDefault="00E42667" w:rsidP="00E42667">
      <w:pPr>
        <w:ind w:left="75" w:right="75" w:firstLine="633"/>
        <w:jc w:val="both"/>
        <w:rPr>
          <w:rFonts w:ascii="Times New Roman" w:hAnsi="Times New Roman"/>
          <w:sz w:val="24"/>
          <w:szCs w:val="24"/>
        </w:rPr>
      </w:pPr>
      <w:r w:rsidRPr="00706442">
        <w:rPr>
          <w:rFonts w:ascii="Times New Roman" w:hAnsi="Times New Roman"/>
          <w:sz w:val="24"/>
          <w:szCs w:val="24"/>
        </w:rPr>
        <w:t>Об’єктом оподаткування є легкові автомобілі, з року випуску яких минуло не більше 5 років (включно) та середньоринкова вартість яких становить понад</w:t>
      </w:r>
      <w:r>
        <w:rPr>
          <w:rFonts w:ascii="Times New Roman" w:hAnsi="Times New Roman"/>
          <w:sz w:val="24"/>
          <w:szCs w:val="24"/>
        </w:rPr>
        <w:t xml:space="preserve"> 375</w:t>
      </w:r>
      <w:r w:rsidRPr="00706442">
        <w:rPr>
          <w:rFonts w:ascii="Times New Roman" w:hAnsi="Times New Roman"/>
          <w:sz w:val="24"/>
          <w:szCs w:val="24"/>
        </w:rPr>
        <w:t xml:space="preserve"> розмірів мінімальної заробітної плати, встановленої законом на 1 січня податкового (звітного) року.</w:t>
      </w:r>
    </w:p>
    <w:p w:rsidR="00E42667" w:rsidRDefault="00E42667" w:rsidP="00E42667">
      <w:pPr>
        <w:ind w:left="75" w:right="75" w:firstLine="633"/>
        <w:jc w:val="both"/>
        <w:rPr>
          <w:rFonts w:ascii="Times New Roman" w:hAnsi="Times New Roman"/>
          <w:sz w:val="24"/>
          <w:szCs w:val="24"/>
        </w:rPr>
      </w:pPr>
      <w:r w:rsidRPr="00706442">
        <w:rPr>
          <w:rFonts w:ascii="Times New Roman" w:hAnsi="Times New Roman"/>
          <w:sz w:val="24"/>
          <w:szCs w:val="24"/>
        </w:rPr>
        <w:t>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веб-сайті.</w:t>
      </w:r>
    </w:p>
    <w:p w:rsidR="00E42667" w:rsidRPr="00FF192B" w:rsidRDefault="00E42667" w:rsidP="00E42667">
      <w:pPr>
        <w:ind w:left="75" w:right="75" w:firstLine="633"/>
        <w:rPr>
          <w:rFonts w:ascii="Times New Roman" w:hAnsi="Times New Roman"/>
          <w:b/>
          <w:sz w:val="24"/>
          <w:szCs w:val="24"/>
        </w:rPr>
      </w:pPr>
      <w:r w:rsidRPr="00FF192B">
        <w:rPr>
          <w:rFonts w:ascii="Times New Roman" w:hAnsi="Times New Roman"/>
          <w:b/>
          <w:sz w:val="24"/>
          <w:szCs w:val="24"/>
        </w:rPr>
        <w:t>3. База оподаткування.</w:t>
      </w:r>
    </w:p>
    <w:p w:rsidR="00E42667" w:rsidRDefault="00E42667" w:rsidP="00E42667">
      <w:pPr>
        <w:spacing w:after="180"/>
        <w:ind w:left="75" w:right="75" w:firstLine="633"/>
        <w:jc w:val="both"/>
        <w:rPr>
          <w:rFonts w:ascii="Times New Roman" w:hAnsi="Times New Roman"/>
          <w:sz w:val="24"/>
          <w:szCs w:val="24"/>
        </w:rPr>
      </w:pPr>
      <w:r w:rsidRPr="00706442">
        <w:rPr>
          <w:rFonts w:ascii="Times New Roman" w:hAnsi="Times New Roman"/>
          <w:sz w:val="24"/>
          <w:szCs w:val="24"/>
        </w:rPr>
        <w:t>Базою оподаткування є легковий автомобі</w:t>
      </w:r>
      <w:r>
        <w:rPr>
          <w:rFonts w:ascii="Times New Roman" w:hAnsi="Times New Roman"/>
          <w:sz w:val="24"/>
          <w:szCs w:val="24"/>
        </w:rPr>
        <w:t>ль, що є об’єктом оподаткування,</w:t>
      </w:r>
      <w:r w:rsidRPr="006020A1">
        <w:rPr>
          <w:rFonts w:ascii="Times New Roman" w:hAnsi="Times New Roman"/>
          <w:sz w:val="24"/>
          <w:szCs w:val="24"/>
        </w:rPr>
        <w:t xml:space="preserve"> </w:t>
      </w:r>
      <w:r w:rsidRPr="00706442">
        <w:rPr>
          <w:rFonts w:ascii="Times New Roman" w:hAnsi="Times New Roman"/>
          <w:sz w:val="24"/>
          <w:szCs w:val="24"/>
        </w:rPr>
        <w:t xml:space="preserve">відповідно до пункту </w:t>
      </w:r>
      <w:r>
        <w:rPr>
          <w:rFonts w:ascii="Times New Roman" w:hAnsi="Times New Roman"/>
          <w:sz w:val="24"/>
          <w:szCs w:val="24"/>
        </w:rPr>
        <w:t>2.</w:t>
      </w:r>
    </w:p>
    <w:p w:rsidR="00E42667" w:rsidRPr="00FF192B" w:rsidRDefault="00E42667" w:rsidP="00E42667">
      <w:pPr>
        <w:ind w:left="75" w:right="75" w:firstLine="633"/>
        <w:rPr>
          <w:rFonts w:ascii="Times New Roman" w:hAnsi="Times New Roman"/>
          <w:b/>
          <w:sz w:val="24"/>
          <w:szCs w:val="24"/>
        </w:rPr>
      </w:pPr>
      <w:r w:rsidRPr="00FF192B">
        <w:rPr>
          <w:rFonts w:ascii="Times New Roman" w:hAnsi="Times New Roman"/>
          <w:b/>
          <w:sz w:val="24"/>
          <w:szCs w:val="24"/>
        </w:rPr>
        <w:t>4. Ставка податку.</w:t>
      </w:r>
    </w:p>
    <w:p w:rsidR="00E42667" w:rsidRDefault="00E42667" w:rsidP="00E42667">
      <w:pPr>
        <w:ind w:right="75" w:firstLine="708"/>
        <w:jc w:val="both"/>
        <w:rPr>
          <w:rFonts w:ascii="Times New Roman" w:hAnsi="Times New Roman"/>
          <w:sz w:val="24"/>
          <w:szCs w:val="24"/>
        </w:rPr>
      </w:pPr>
      <w:r>
        <w:rPr>
          <w:rFonts w:ascii="Times New Roman" w:hAnsi="Times New Roman"/>
          <w:sz w:val="24"/>
          <w:szCs w:val="24"/>
        </w:rPr>
        <w:t>Ставка податку встановлюється</w:t>
      </w:r>
      <w:r w:rsidRPr="00706442">
        <w:rPr>
          <w:rFonts w:ascii="Times New Roman" w:hAnsi="Times New Roman"/>
          <w:sz w:val="24"/>
          <w:szCs w:val="24"/>
        </w:rPr>
        <w:t xml:space="preserve"> у розмірі </w:t>
      </w:r>
      <w:r w:rsidRPr="001A1B2B">
        <w:rPr>
          <w:rFonts w:ascii="Times New Roman" w:hAnsi="Times New Roman"/>
          <w:b/>
          <w:sz w:val="24"/>
          <w:szCs w:val="24"/>
        </w:rPr>
        <w:t>25000 гривень</w:t>
      </w:r>
      <w:r w:rsidRPr="00706442">
        <w:rPr>
          <w:rFonts w:ascii="Times New Roman" w:hAnsi="Times New Roman"/>
          <w:sz w:val="24"/>
          <w:szCs w:val="24"/>
        </w:rPr>
        <w:t xml:space="preserve"> за кожен легковий автомобіль, що є об’єктом оподатку</w:t>
      </w:r>
      <w:r>
        <w:rPr>
          <w:rFonts w:ascii="Times New Roman" w:hAnsi="Times New Roman"/>
          <w:sz w:val="24"/>
          <w:szCs w:val="24"/>
        </w:rPr>
        <w:t>вання, відповідно до пункту 2.</w:t>
      </w:r>
    </w:p>
    <w:p w:rsidR="00E42667" w:rsidRPr="00EB0648" w:rsidRDefault="00E42667" w:rsidP="00E42667">
      <w:pPr>
        <w:spacing w:before="240"/>
        <w:ind w:right="75" w:firstLine="708"/>
        <w:rPr>
          <w:rFonts w:ascii="Times New Roman" w:hAnsi="Times New Roman"/>
          <w:b/>
          <w:sz w:val="24"/>
          <w:szCs w:val="24"/>
        </w:rPr>
      </w:pPr>
      <w:r w:rsidRPr="00EB0648">
        <w:rPr>
          <w:rFonts w:ascii="Times New Roman" w:hAnsi="Times New Roman"/>
          <w:b/>
          <w:sz w:val="24"/>
          <w:szCs w:val="24"/>
        </w:rPr>
        <w:t>5. Порядок обчислення податку.</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r w:rsidRPr="00EB0648">
        <w:rPr>
          <w:color w:val="000000"/>
          <w:lang w:val="uk-UA"/>
        </w:rPr>
        <w:t>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 w:name="n11865"/>
      <w:bookmarkEnd w:id="1"/>
      <w:r w:rsidRPr="00EB0648">
        <w:rPr>
          <w:color w:val="000000"/>
          <w:lang w:val="uk-UA"/>
        </w:rPr>
        <w:t>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2" w:name="n11866"/>
      <w:bookmarkEnd w:id="2"/>
      <w:r w:rsidRPr="00EB0648">
        <w:rPr>
          <w:color w:val="000000"/>
          <w:lang w:val="uk-UA"/>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3" w:name="n11867"/>
      <w:bookmarkEnd w:id="3"/>
      <w:r w:rsidRPr="00EB0648">
        <w:rPr>
          <w:color w:val="000000"/>
          <w:lang w:val="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4" w:name="n11868"/>
      <w:bookmarkEnd w:id="4"/>
      <w:r w:rsidRPr="00EB0648">
        <w:rPr>
          <w:color w:val="000000"/>
          <w:lang w:val="uk-UA"/>
        </w:rPr>
        <w:lastRenderedPageBreak/>
        <w:t>Органи внутрішніх спра</w:t>
      </w:r>
      <w:r>
        <w:rPr>
          <w:color w:val="000000"/>
          <w:lang w:val="uk-UA"/>
        </w:rPr>
        <w:t>в подають</w:t>
      </w:r>
      <w:r w:rsidRPr="00EB0648">
        <w:rPr>
          <w:color w:val="000000"/>
          <w:lang w:val="uk-UA"/>
        </w:rPr>
        <w:t xml:space="preserve"> контролюючим органам за місцем реєстрації об’єкта оподаткування</w:t>
      </w:r>
      <w:r>
        <w:rPr>
          <w:color w:val="000000"/>
          <w:lang w:val="uk-UA"/>
        </w:rPr>
        <w:t xml:space="preserve"> відомості</w:t>
      </w:r>
      <w:r w:rsidRPr="00EB0648">
        <w:rPr>
          <w:color w:val="000000"/>
          <w:lang w:val="uk-UA"/>
        </w:rPr>
        <w:t>, необхідні для розрахунку та справляння податку фізичними та юридичними особами.</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5" w:name="n11869"/>
      <w:bookmarkStart w:id="6" w:name="n14379"/>
      <w:bookmarkStart w:id="7" w:name="n11871"/>
      <w:bookmarkEnd w:id="5"/>
      <w:bookmarkEnd w:id="6"/>
      <w:bookmarkEnd w:id="7"/>
      <w:r w:rsidRPr="00EB0648">
        <w:rPr>
          <w:color w:val="000000"/>
          <w:lang w:val="uk-UA"/>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 розбивкою річної суми рівними частками поквартально.</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8" w:name="n11872"/>
      <w:bookmarkEnd w:id="8"/>
      <w:r w:rsidRPr="00EB0648">
        <w:rPr>
          <w:color w:val="000000"/>
          <w:lang w:val="uk-UA"/>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9" w:name="n11873"/>
      <w:bookmarkEnd w:id="9"/>
      <w:r w:rsidRPr="00EB0648">
        <w:rPr>
          <w:color w:val="000000"/>
          <w:lang w:val="uk-UA"/>
        </w:rPr>
        <w:t>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0" w:name="n11874"/>
      <w:bookmarkEnd w:id="10"/>
      <w:r w:rsidRPr="00EB0648">
        <w:rPr>
          <w:color w:val="000000"/>
          <w:lang w:val="uk-UA"/>
        </w:rPr>
        <w:t>Контролюючий орган надсилає податкове повідомлення-рішення новому власнику після отримання інформації про перехід права власності.</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1" w:name="n11875"/>
      <w:bookmarkEnd w:id="11"/>
      <w:r w:rsidRPr="00EB0648">
        <w:rPr>
          <w:color w:val="000000"/>
          <w:lang w:val="uk-UA"/>
        </w:rPr>
        <w:t>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2" w:name="n12928"/>
      <w:bookmarkEnd w:id="12"/>
      <w:r w:rsidRPr="00EB0648">
        <w:rPr>
          <w:color w:val="000000"/>
          <w:lang w:val="uk-UA"/>
        </w:rPr>
        <w:t>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3" w:name="n12941"/>
      <w:bookmarkStart w:id="14" w:name="n12929"/>
      <w:bookmarkEnd w:id="13"/>
      <w:bookmarkEnd w:id="14"/>
      <w:r w:rsidRPr="00EB0648">
        <w:rPr>
          <w:color w:val="000000"/>
          <w:lang w:val="uk-UA"/>
        </w:rPr>
        <w:t>У разі незаконного заволодіння третьою особою легковим автомобілем, який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5" w:name="n12930"/>
      <w:bookmarkEnd w:id="15"/>
      <w:r w:rsidRPr="00EB0648">
        <w:rPr>
          <w:color w:val="000000"/>
          <w:lang w:val="uk-UA"/>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6" w:name="n12940"/>
      <w:bookmarkStart w:id="17" w:name="n12931"/>
      <w:bookmarkEnd w:id="16"/>
      <w:bookmarkEnd w:id="17"/>
      <w:r w:rsidRPr="00EB0648">
        <w:rPr>
          <w:color w:val="000000"/>
          <w:lang w:val="uk-UA"/>
        </w:rPr>
        <w:t>У разі незаконного заволодіння третьою особою легковим автомобілем, який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8" w:name="n12932"/>
      <w:bookmarkEnd w:id="18"/>
      <w:r w:rsidRPr="00EB0648">
        <w:rPr>
          <w:color w:val="000000"/>
          <w:lang w:val="uk-UA"/>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9" w:name="n12939"/>
      <w:bookmarkStart w:id="20" w:name="n12933"/>
      <w:bookmarkEnd w:id="19"/>
      <w:bookmarkEnd w:id="20"/>
      <w:r w:rsidRPr="00EB0648">
        <w:rPr>
          <w:color w:val="000000"/>
          <w:lang w:val="uk-UA"/>
        </w:rPr>
        <w:t>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21" w:name="n12934"/>
      <w:bookmarkEnd w:id="21"/>
      <w:r w:rsidRPr="00EB0648">
        <w:rPr>
          <w:color w:val="000000"/>
          <w:lang w:val="uk-UA"/>
        </w:rPr>
        <w:t>а) об’єктів оподаткування, що перебувають у власності платника податку;</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22" w:name="n12935"/>
      <w:bookmarkEnd w:id="22"/>
      <w:r w:rsidRPr="00EB0648">
        <w:rPr>
          <w:color w:val="000000"/>
          <w:lang w:val="uk-UA"/>
        </w:rPr>
        <w:t>б) розміру ставки податку;</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23" w:name="n12936"/>
      <w:bookmarkEnd w:id="23"/>
      <w:r w:rsidRPr="00EB0648">
        <w:rPr>
          <w:color w:val="000000"/>
          <w:lang w:val="uk-UA"/>
        </w:rPr>
        <w:t>в) нарахованої суми податку.</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24" w:name="n12937"/>
      <w:bookmarkEnd w:id="24"/>
      <w:r w:rsidRPr="00EB0648">
        <w:rPr>
          <w:color w:val="000000"/>
          <w:lang w:val="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25" w:name="n14380"/>
      <w:bookmarkStart w:id="26" w:name="n12938"/>
      <w:bookmarkEnd w:id="25"/>
      <w:bookmarkEnd w:id="26"/>
      <w:r w:rsidRPr="00EB0648">
        <w:rPr>
          <w:color w:val="000000"/>
          <w:lang w:val="uk-UA"/>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w:t>
      </w:r>
      <w:r>
        <w:rPr>
          <w:color w:val="000000"/>
          <w:lang w:val="uk-UA"/>
        </w:rPr>
        <w:t>ня</w:t>
      </w:r>
      <w:r w:rsidRPr="00EB0648">
        <w:rPr>
          <w:color w:val="000000"/>
          <w:lang w:val="uk-UA"/>
        </w:rPr>
        <w:t>.</w:t>
      </w:r>
    </w:p>
    <w:p w:rsidR="00E42667" w:rsidRPr="00EB0648" w:rsidRDefault="00E42667" w:rsidP="00E42667">
      <w:pPr>
        <w:ind w:right="75"/>
        <w:jc w:val="both"/>
        <w:rPr>
          <w:rFonts w:ascii="Times New Roman" w:hAnsi="Times New Roman"/>
          <w:sz w:val="24"/>
          <w:szCs w:val="24"/>
        </w:rPr>
      </w:pPr>
    </w:p>
    <w:p w:rsidR="00E42667" w:rsidRPr="00EB0648" w:rsidRDefault="00E42667" w:rsidP="00E42667">
      <w:pPr>
        <w:ind w:left="75" w:right="75" w:firstLine="633"/>
        <w:rPr>
          <w:rFonts w:ascii="Times New Roman" w:hAnsi="Times New Roman"/>
          <w:b/>
          <w:sz w:val="24"/>
          <w:szCs w:val="24"/>
        </w:rPr>
      </w:pPr>
      <w:r>
        <w:rPr>
          <w:rFonts w:ascii="Times New Roman" w:hAnsi="Times New Roman"/>
          <w:b/>
          <w:sz w:val="24"/>
          <w:szCs w:val="24"/>
        </w:rPr>
        <w:lastRenderedPageBreak/>
        <w:t>6</w:t>
      </w:r>
      <w:r w:rsidRPr="00EB0648">
        <w:rPr>
          <w:rFonts w:ascii="Times New Roman" w:hAnsi="Times New Roman"/>
          <w:b/>
          <w:sz w:val="24"/>
          <w:szCs w:val="24"/>
        </w:rPr>
        <w:t>. Податковий період.</w:t>
      </w:r>
    </w:p>
    <w:p w:rsidR="00E42667" w:rsidRDefault="00E42667" w:rsidP="00E42667">
      <w:pPr>
        <w:ind w:right="75" w:firstLine="708"/>
        <w:jc w:val="both"/>
        <w:rPr>
          <w:rFonts w:ascii="Times New Roman" w:hAnsi="Times New Roman"/>
          <w:sz w:val="24"/>
          <w:szCs w:val="24"/>
        </w:rPr>
      </w:pPr>
      <w:r w:rsidRPr="00706442">
        <w:rPr>
          <w:rFonts w:ascii="Times New Roman" w:hAnsi="Times New Roman"/>
          <w:sz w:val="24"/>
          <w:szCs w:val="24"/>
        </w:rPr>
        <w:t>Базовий податковий (звітний) період дорівнює календарному року.</w:t>
      </w:r>
    </w:p>
    <w:p w:rsidR="00E42667" w:rsidRDefault="00E42667" w:rsidP="00E42667">
      <w:pPr>
        <w:ind w:right="75"/>
        <w:jc w:val="both"/>
        <w:rPr>
          <w:rFonts w:ascii="Times New Roman" w:hAnsi="Times New Roman"/>
          <w:sz w:val="24"/>
          <w:szCs w:val="24"/>
        </w:rPr>
      </w:pPr>
    </w:p>
    <w:p w:rsidR="00E42667" w:rsidRPr="00B521A0" w:rsidRDefault="00E42667" w:rsidP="00E42667">
      <w:pPr>
        <w:ind w:left="75" w:right="75" w:firstLine="633"/>
        <w:rPr>
          <w:rFonts w:ascii="Times New Roman" w:hAnsi="Times New Roman"/>
          <w:b/>
          <w:sz w:val="24"/>
          <w:szCs w:val="24"/>
        </w:rPr>
      </w:pPr>
      <w:r w:rsidRPr="00B521A0">
        <w:rPr>
          <w:rFonts w:ascii="Times New Roman" w:hAnsi="Times New Roman"/>
          <w:b/>
          <w:sz w:val="24"/>
          <w:szCs w:val="24"/>
        </w:rPr>
        <w:t>7. Строк  та порядок сплати податку.</w:t>
      </w:r>
    </w:p>
    <w:p w:rsidR="00E42667" w:rsidRPr="00706442" w:rsidRDefault="00E42667" w:rsidP="00E42667">
      <w:pPr>
        <w:ind w:right="75" w:firstLine="708"/>
        <w:jc w:val="both"/>
        <w:rPr>
          <w:rFonts w:ascii="Times New Roman" w:hAnsi="Times New Roman"/>
          <w:sz w:val="24"/>
          <w:szCs w:val="24"/>
        </w:rPr>
      </w:pPr>
      <w:r w:rsidRPr="00706442">
        <w:rPr>
          <w:rFonts w:ascii="Times New Roman" w:hAnsi="Times New Roman"/>
          <w:sz w:val="24"/>
          <w:szCs w:val="24"/>
        </w:rPr>
        <w:t>Податок сплачується за місцем реєстрації об’єктів оподаткування і зараховуєть</w:t>
      </w:r>
      <w:r>
        <w:rPr>
          <w:rFonts w:ascii="Times New Roman" w:hAnsi="Times New Roman"/>
          <w:sz w:val="24"/>
          <w:szCs w:val="24"/>
        </w:rPr>
        <w:t xml:space="preserve">ся до бюджету </w:t>
      </w:r>
      <w:r w:rsidRPr="00B521A0">
        <w:rPr>
          <w:rFonts w:ascii="Times New Roman" w:hAnsi="Times New Roman"/>
          <w:sz w:val="24"/>
          <w:szCs w:val="24"/>
        </w:rPr>
        <w:t>Почаївської  міської об’єднаної територіальної  громади</w:t>
      </w:r>
    </w:p>
    <w:p w:rsidR="00E42667" w:rsidRPr="00706442" w:rsidRDefault="00E42667" w:rsidP="00E42667">
      <w:pPr>
        <w:ind w:right="75" w:firstLine="708"/>
        <w:jc w:val="both"/>
        <w:rPr>
          <w:rFonts w:ascii="Times New Roman" w:hAnsi="Times New Roman"/>
          <w:sz w:val="24"/>
          <w:szCs w:val="24"/>
        </w:rPr>
      </w:pPr>
      <w:r w:rsidRPr="00706442">
        <w:rPr>
          <w:rFonts w:ascii="Times New Roman" w:hAnsi="Times New Roman"/>
          <w:sz w:val="24"/>
          <w:szCs w:val="24"/>
        </w:rPr>
        <w:t>Транспортний податок сплачується:</w:t>
      </w:r>
    </w:p>
    <w:p w:rsidR="00E42667" w:rsidRPr="00706442" w:rsidRDefault="00E42667" w:rsidP="00E42667">
      <w:pPr>
        <w:ind w:left="75" w:right="75" w:firstLine="633"/>
        <w:jc w:val="both"/>
        <w:rPr>
          <w:rFonts w:ascii="Times New Roman" w:hAnsi="Times New Roman"/>
          <w:sz w:val="24"/>
          <w:szCs w:val="24"/>
        </w:rPr>
      </w:pPr>
      <w:r w:rsidRPr="00706442">
        <w:rPr>
          <w:rFonts w:ascii="Times New Roman" w:hAnsi="Times New Roman"/>
          <w:sz w:val="24"/>
          <w:szCs w:val="24"/>
        </w:rPr>
        <w:t>а) фізичними особами – протягом 60 днів з дня вручення податкового повідомлення-рішення;</w:t>
      </w:r>
    </w:p>
    <w:p w:rsidR="00E42667" w:rsidRPr="00706442" w:rsidRDefault="00E42667" w:rsidP="00E42667">
      <w:pPr>
        <w:ind w:left="75" w:right="75" w:firstLine="633"/>
        <w:jc w:val="both"/>
        <w:rPr>
          <w:rFonts w:ascii="Times New Roman" w:hAnsi="Times New Roman"/>
          <w:sz w:val="24"/>
          <w:szCs w:val="24"/>
        </w:rPr>
      </w:pPr>
      <w:r w:rsidRPr="00706442">
        <w:rPr>
          <w:rFonts w:ascii="Times New Roman" w:hAnsi="Times New Roman"/>
          <w:sz w:val="24"/>
          <w:szCs w:val="24"/>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00235B" w:rsidRDefault="0000235B"/>
    <w:p w:rsidR="009C4F1E" w:rsidRDefault="009C4F1E"/>
    <w:p w:rsidR="009C4F1E" w:rsidRDefault="009C4F1E"/>
    <w:p w:rsidR="009C4F1E" w:rsidRPr="009C4F1E" w:rsidRDefault="009C4F1E">
      <w:pPr>
        <w:rPr>
          <w:b/>
          <w:sz w:val="24"/>
          <w:szCs w:val="24"/>
        </w:rPr>
      </w:pPr>
      <w:r w:rsidRPr="009C4F1E">
        <w:rPr>
          <w:b/>
          <w:sz w:val="24"/>
          <w:szCs w:val="24"/>
        </w:rPr>
        <w:t>Секретар міської ради</w:t>
      </w:r>
      <w:r w:rsidRPr="009C4F1E">
        <w:rPr>
          <w:b/>
          <w:sz w:val="24"/>
          <w:szCs w:val="24"/>
        </w:rPr>
        <w:tab/>
      </w:r>
      <w:r w:rsidRPr="009C4F1E">
        <w:rPr>
          <w:b/>
          <w:sz w:val="24"/>
          <w:szCs w:val="24"/>
        </w:rPr>
        <w:tab/>
      </w:r>
      <w:r w:rsidRPr="009C4F1E">
        <w:rPr>
          <w:b/>
          <w:sz w:val="24"/>
          <w:szCs w:val="24"/>
        </w:rPr>
        <w:tab/>
      </w:r>
      <w:r w:rsidRPr="009C4F1E">
        <w:rPr>
          <w:b/>
          <w:sz w:val="24"/>
          <w:szCs w:val="24"/>
        </w:rPr>
        <w:tab/>
      </w:r>
      <w:r w:rsidRPr="009C4F1E">
        <w:rPr>
          <w:b/>
          <w:sz w:val="24"/>
          <w:szCs w:val="24"/>
        </w:rPr>
        <w:tab/>
      </w:r>
      <w:r w:rsidRPr="009C4F1E">
        <w:rPr>
          <w:b/>
          <w:sz w:val="24"/>
          <w:szCs w:val="24"/>
        </w:rPr>
        <w:tab/>
        <w:t>В.Я. Уйван</w:t>
      </w:r>
    </w:p>
    <w:sectPr w:rsidR="009C4F1E" w:rsidRPr="009C4F1E" w:rsidSect="000D476C">
      <w:headerReference w:type="default" r:id="rId9"/>
      <w:pgSz w:w="11906" w:h="16838"/>
      <w:pgMar w:top="284" w:right="567" w:bottom="323"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463" w:rsidRDefault="005B4463" w:rsidP="000D476C">
      <w:r>
        <w:separator/>
      </w:r>
    </w:p>
  </w:endnote>
  <w:endnote w:type="continuationSeparator" w:id="0">
    <w:p w:rsidR="005B4463" w:rsidRDefault="005B4463" w:rsidP="000D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463" w:rsidRDefault="005B4463" w:rsidP="000D476C">
      <w:r>
        <w:separator/>
      </w:r>
    </w:p>
  </w:footnote>
  <w:footnote w:type="continuationSeparator" w:id="0">
    <w:p w:rsidR="005B4463" w:rsidRDefault="005B4463" w:rsidP="000D4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516239"/>
      <w:docPartObj>
        <w:docPartGallery w:val="Page Numbers (Top of Page)"/>
        <w:docPartUnique/>
      </w:docPartObj>
    </w:sdtPr>
    <w:sdtEndPr/>
    <w:sdtContent>
      <w:p w:rsidR="000D476C" w:rsidRDefault="000D476C">
        <w:pPr>
          <w:pStyle w:val="a4"/>
          <w:jc w:val="center"/>
        </w:pPr>
        <w:r>
          <w:fldChar w:fldCharType="begin"/>
        </w:r>
        <w:r>
          <w:instrText>PAGE   \* MERGEFORMAT</w:instrText>
        </w:r>
        <w:r>
          <w:fldChar w:fldCharType="separate"/>
        </w:r>
        <w:r w:rsidR="002D18DB" w:rsidRPr="002D18DB">
          <w:rPr>
            <w:noProof/>
            <w:lang w:val="ru-RU"/>
          </w:rPr>
          <w:t>4</w:t>
        </w:r>
        <w:r>
          <w:fldChar w:fldCharType="end"/>
        </w:r>
      </w:p>
    </w:sdtContent>
  </w:sdt>
  <w:p w:rsidR="000D476C" w:rsidRDefault="000D47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67"/>
    <w:rsid w:val="0000235B"/>
    <w:rsid w:val="00016A8C"/>
    <w:rsid w:val="00030639"/>
    <w:rsid w:val="00032A67"/>
    <w:rsid w:val="00053E03"/>
    <w:rsid w:val="000A5D7F"/>
    <w:rsid w:val="000D476C"/>
    <w:rsid w:val="0016770C"/>
    <w:rsid w:val="001A1B2B"/>
    <w:rsid w:val="001A7E7F"/>
    <w:rsid w:val="002437FE"/>
    <w:rsid w:val="002A20A0"/>
    <w:rsid w:val="002C5E7A"/>
    <w:rsid w:val="002D18DB"/>
    <w:rsid w:val="003B2228"/>
    <w:rsid w:val="003D2785"/>
    <w:rsid w:val="00484D92"/>
    <w:rsid w:val="004B21DB"/>
    <w:rsid w:val="004B3E59"/>
    <w:rsid w:val="004B4CF5"/>
    <w:rsid w:val="00525079"/>
    <w:rsid w:val="0058089C"/>
    <w:rsid w:val="00587553"/>
    <w:rsid w:val="005B4463"/>
    <w:rsid w:val="00625442"/>
    <w:rsid w:val="00845D50"/>
    <w:rsid w:val="009C4F1E"/>
    <w:rsid w:val="009D5444"/>
    <w:rsid w:val="00A87B48"/>
    <w:rsid w:val="00AC433A"/>
    <w:rsid w:val="00AF021E"/>
    <w:rsid w:val="00D30B7B"/>
    <w:rsid w:val="00DB6955"/>
    <w:rsid w:val="00E30B13"/>
    <w:rsid w:val="00E42667"/>
    <w:rsid w:val="00E5457E"/>
    <w:rsid w:val="00EC069F"/>
    <w:rsid w:val="00EF5248"/>
    <w:rsid w:val="00EF7EE0"/>
    <w:rsid w:val="00F04E18"/>
    <w:rsid w:val="00FA1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67"/>
    <w:pPr>
      <w:spacing w:after="0" w:line="240" w:lineRule="auto"/>
    </w:pPr>
    <w:rPr>
      <w:rFonts w:ascii="Times New Roman CYR" w:eastAsia="Times New Roman" w:hAnsi="Times New Roman CYR"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42667"/>
    <w:pPr>
      <w:spacing w:before="100" w:beforeAutospacing="1" w:after="100" w:afterAutospacing="1"/>
    </w:pPr>
    <w:rPr>
      <w:rFonts w:ascii="Times New Roman" w:hAnsi="Times New Roman"/>
      <w:sz w:val="24"/>
      <w:szCs w:val="24"/>
      <w:lang w:val="ru-RU"/>
    </w:rPr>
  </w:style>
  <w:style w:type="character" w:customStyle="1" w:styleId="3">
    <w:name w:val="Основной текст (3)_"/>
    <w:link w:val="30"/>
    <w:rsid w:val="00E5457E"/>
    <w:rPr>
      <w:shd w:val="clear" w:color="auto" w:fill="FFFFFF"/>
    </w:rPr>
  </w:style>
  <w:style w:type="paragraph" w:customStyle="1" w:styleId="30">
    <w:name w:val="Основной текст (3)"/>
    <w:basedOn w:val="a"/>
    <w:link w:val="3"/>
    <w:rsid w:val="00E5457E"/>
    <w:pPr>
      <w:widowControl w:val="0"/>
      <w:shd w:val="clear" w:color="auto" w:fill="FFFFFF"/>
      <w:spacing w:line="274" w:lineRule="exact"/>
      <w:jc w:val="center"/>
    </w:pPr>
    <w:rPr>
      <w:rFonts w:asciiTheme="minorHAnsi" w:eastAsiaTheme="minorHAnsi" w:hAnsiTheme="minorHAnsi" w:cstheme="minorBidi"/>
      <w:sz w:val="22"/>
      <w:szCs w:val="22"/>
      <w:lang w:val="ru-RU" w:eastAsia="en-US"/>
    </w:rPr>
  </w:style>
  <w:style w:type="paragraph" w:styleId="a3">
    <w:name w:val="caption"/>
    <w:basedOn w:val="a"/>
    <w:next w:val="a"/>
    <w:qFormat/>
    <w:rsid w:val="00E5457E"/>
    <w:pPr>
      <w:spacing w:line="360" w:lineRule="auto"/>
      <w:jc w:val="center"/>
    </w:pPr>
    <w:rPr>
      <w:rFonts w:ascii="Times New Roman" w:hAnsi="Times New Roman"/>
      <w:b/>
      <w:bCs/>
      <w:szCs w:val="24"/>
    </w:rPr>
  </w:style>
  <w:style w:type="paragraph" w:styleId="a4">
    <w:name w:val="header"/>
    <w:basedOn w:val="a"/>
    <w:link w:val="a5"/>
    <w:uiPriority w:val="99"/>
    <w:unhideWhenUsed/>
    <w:rsid w:val="000D476C"/>
    <w:pPr>
      <w:tabs>
        <w:tab w:val="center" w:pos="4677"/>
        <w:tab w:val="right" w:pos="9355"/>
      </w:tabs>
    </w:pPr>
  </w:style>
  <w:style w:type="character" w:customStyle="1" w:styleId="a5">
    <w:name w:val="Верхний колонтитул Знак"/>
    <w:basedOn w:val="a0"/>
    <w:link w:val="a4"/>
    <w:uiPriority w:val="99"/>
    <w:rsid w:val="000D476C"/>
    <w:rPr>
      <w:rFonts w:ascii="Times New Roman CYR" w:eastAsia="Times New Roman" w:hAnsi="Times New Roman CYR" w:cs="Times New Roman"/>
      <w:sz w:val="28"/>
      <w:szCs w:val="20"/>
      <w:lang w:val="uk-UA" w:eastAsia="ru-RU"/>
    </w:rPr>
  </w:style>
  <w:style w:type="paragraph" w:styleId="a6">
    <w:name w:val="footer"/>
    <w:basedOn w:val="a"/>
    <w:link w:val="a7"/>
    <w:uiPriority w:val="99"/>
    <w:unhideWhenUsed/>
    <w:rsid w:val="000D476C"/>
    <w:pPr>
      <w:tabs>
        <w:tab w:val="center" w:pos="4677"/>
        <w:tab w:val="right" w:pos="9355"/>
      </w:tabs>
    </w:pPr>
  </w:style>
  <w:style w:type="character" w:customStyle="1" w:styleId="a7">
    <w:name w:val="Нижний колонтитул Знак"/>
    <w:basedOn w:val="a0"/>
    <w:link w:val="a6"/>
    <w:uiPriority w:val="99"/>
    <w:rsid w:val="000D476C"/>
    <w:rPr>
      <w:rFonts w:ascii="Times New Roman CYR" w:eastAsia="Times New Roman" w:hAnsi="Times New Roman CYR"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67"/>
    <w:pPr>
      <w:spacing w:after="0" w:line="240" w:lineRule="auto"/>
    </w:pPr>
    <w:rPr>
      <w:rFonts w:ascii="Times New Roman CYR" w:eastAsia="Times New Roman" w:hAnsi="Times New Roman CYR"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42667"/>
    <w:pPr>
      <w:spacing w:before="100" w:beforeAutospacing="1" w:after="100" w:afterAutospacing="1"/>
    </w:pPr>
    <w:rPr>
      <w:rFonts w:ascii="Times New Roman" w:hAnsi="Times New Roman"/>
      <w:sz w:val="24"/>
      <w:szCs w:val="24"/>
      <w:lang w:val="ru-RU"/>
    </w:rPr>
  </w:style>
  <w:style w:type="character" w:customStyle="1" w:styleId="3">
    <w:name w:val="Основной текст (3)_"/>
    <w:link w:val="30"/>
    <w:rsid w:val="00E5457E"/>
    <w:rPr>
      <w:shd w:val="clear" w:color="auto" w:fill="FFFFFF"/>
    </w:rPr>
  </w:style>
  <w:style w:type="paragraph" w:customStyle="1" w:styleId="30">
    <w:name w:val="Основной текст (3)"/>
    <w:basedOn w:val="a"/>
    <w:link w:val="3"/>
    <w:rsid w:val="00E5457E"/>
    <w:pPr>
      <w:widowControl w:val="0"/>
      <w:shd w:val="clear" w:color="auto" w:fill="FFFFFF"/>
      <w:spacing w:line="274" w:lineRule="exact"/>
      <w:jc w:val="center"/>
    </w:pPr>
    <w:rPr>
      <w:rFonts w:asciiTheme="minorHAnsi" w:eastAsiaTheme="minorHAnsi" w:hAnsiTheme="minorHAnsi" w:cstheme="minorBidi"/>
      <w:sz w:val="22"/>
      <w:szCs w:val="22"/>
      <w:lang w:val="ru-RU" w:eastAsia="en-US"/>
    </w:rPr>
  </w:style>
  <w:style w:type="paragraph" w:styleId="a3">
    <w:name w:val="caption"/>
    <w:basedOn w:val="a"/>
    <w:next w:val="a"/>
    <w:qFormat/>
    <w:rsid w:val="00E5457E"/>
    <w:pPr>
      <w:spacing w:line="360" w:lineRule="auto"/>
      <w:jc w:val="center"/>
    </w:pPr>
    <w:rPr>
      <w:rFonts w:ascii="Times New Roman" w:hAnsi="Times New Roman"/>
      <w:b/>
      <w:bCs/>
      <w:szCs w:val="24"/>
    </w:rPr>
  </w:style>
  <w:style w:type="paragraph" w:styleId="a4">
    <w:name w:val="header"/>
    <w:basedOn w:val="a"/>
    <w:link w:val="a5"/>
    <w:uiPriority w:val="99"/>
    <w:unhideWhenUsed/>
    <w:rsid w:val="000D476C"/>
    <w:pPr>
      <w:tabs>
        <w:tab w:val="center" w:pos="4677"/>
        <w:tab w:val="right" w:pos="9355"/>
      </w:tabs>
    </w:pPr>
  </w:style>
  <w:style w:type="character" w:customStyle="1" w:styleId="a5">
    <w:name w:val="Верхний колонтитул Знак"/>
    <w:basedOn w:val="a0"/>
    <w:link w:val="a4"/>
    <w:uiPriority w:val="99"/>
    <w:rsid w:val="000D476C"/>
    <w:rPr>
      <w:rFonts w:ascii="Times New Roman CYR" w:eastAsia="Times New Roman" w:hAnsi="Times New Roman CYR" w:cs="Times New Roman"/>
      <w:sz w:val="28"/>
      <w:szCs w:val="20"/>
      <w:lang w:val="uk-UA" w:eastAsia="ru-RU"/>
    </w:rPr>
  </w:style>
  <w:style w:type="paragraph" w:styleId="a6">
    <w:name w:val="footer"/>
    <w:basedOn w:val="a"/>
    <w:link w:val="a7"/>
    <w:uiPriority w:val="99"/>
    <w:unhideWhenUsed/>
    <w:rsid w:val="000D476C"/>
    <w:pPr>
      <w:tabs>
        <w:tab w:val="center" w:pos="4677"/>
        <w:tab w:val="right" w:pos="9355"/>
      </w:tabs>
    </w:pPr>
  </w:style>
  <w:style w:type="character" w:customStyle="1" w:styleId="a7">
    <w:name w:val="Нижний колонтитул Знак"/>
    <w:basedOn w:val="a0"/>
    <w:link w:val="a6"/>
    <w:uiPriority w:val="99"/>
    <w:rsid w:val="000D476C"/>
    <w:rPr>
      <w:rFonts w:ascii="Times New Roman CYR" w:eastAsia="Times New Roman" w:hAnsi="Times New Roman CYR"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PC015</dc:creator>
  <cp:lastModifiedBy>PC015</cp:lastModifiedBy>
  <cp:revision>2</cp:revision>
  <cp:lastPrinted>2017-07-05T06:43:00Z</cp:lastPrinted>
  <dcterms:created xsi:type="dcterms:W3CDTF">2019-06-13T09:41:00Z</dcterms:created>
  <dcterms:modified xsi:type="dcterms:W3CDTF">2019-06-13T09:41:00Z</dcterms:modified>
</cp:coreProperties>
</file>