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44" w:rsidRPr="00E121BB" w:rsidRDefault="00551A44" w:rsidP="00551A44">
      <w:pPr>
        <w:spacing w:after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6AE72250" wp14:editId="401C49B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A44" w:rsidRPr="009A76AC" w:rsidRDefault="00551A44" w:rsidP="00551A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УКРАЇНА</w:t>
      </w: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</w:p>
    <w:p w:rsidR="00551A44" w:rsidRPr="009A76AC" w:rsidRDefault="00551A44" w:rsidP="00551A4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</w:t>
      </w:r>
    </w:p>
    <w:p w:rsidR="00551A44" w:rsidRPr="009A76AC" w:rsidRDefault="00551A44" w:rsidP="00551A44">
      <w:pPr>
        <w:keepNext/>
        <w:spacing w:after="0"/>
        <w:jc w:val="center"/>
        <w:outlineLvl w:val="8"/>
        <w:rPr>
          <w:rFonts w:ascii="Times New Roman" w:hAnsi="Times New Roman" w:cs="Times New Roman"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551A44" w:rsidRPr="005F5F47" w:rsidRDefault="001710BD" w:rsidP="00551A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СОРОК</w:t>
      </w:r>
      <w:r w:rsidR="00551A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ЧЕТВЕРТА  </w:t>
      </w:r>
      <w:r w:rsidR="00551A44"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</w:t>
      </w:r>
      <w:r w:rsidR="00551A44" w:rsidRPr="009A7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1A44" w:rsidRPr="005F5F47" w:rsidRDefault="00551A44" w:rsidP="00551A44">
      <w:pPr>
        <w:spacing w:after="0"/>
        <w:jc w:val="center"/>
        <w:rPr>
          <w:rStyle w:val="32pt"/>
          <w:rFonts w:eastAsiaTheme="minorHAnsi"/>
          <w:bCs w:val="0"/>
          <w:color w:val="auto"/>
          <w:spacing w:val="0"/>
          <w:shd w:val="clear" w:color="auto" w:fill="auto"/>
          <w:lang w:eastAsia="ru-RU" w:bidi="ar-SA"/>
        </w:rPr>
      </w:pPr>
    </w:p>
    <w:p w:rsidR="00551A44" w:rsidRPr="001710BD" w:rsidRDefault="00551A44" w:rsidP="00551A44">
      <w:pPr>
        <w:pStyle w:val="30"/>
        <w:shd w:val="clear" w:color="auto" w:fill="auto"/>
        <w:spacing w:after="290" w:line="240" w:lineRule="exact"/>
        <w:ind w:right="20"/>
        <w:rPr>
          <w:b w:val="0"/>
          <w:spacing w:val="0"/>
          <w:sz w:val="28"/>
          <w:szCs w:val="28"/>
        </w:rPr>
      </w:pPr>
      <w:r w:rsidRPr="001710BD">
        <w:rPr>
          <w:rStyle w:val="32pt"/>
          <w:b/>
          <w:spacing w:val="0"/>
          <w:sz w:val="28"/>
          <w:szCs w:val="28"/>
        </w:rPr>
        <w:t>РІШЕННЯ</w:t>
      </w:r>
    </w:p>
    <w:p w:rsidR="00EF1609" w:rsidRDefault="00EF1609" w:rsidP="00551A44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  <w:color w:val="000000"/>
          <w:lang w:val="uk-UA" w:eastAsia="uk-UA" w:bidi="uk-UA"/>
        </w:rPr>
      </w:pPr>
    </w:p>
    <w:p w:rsidR="00EF1609" w:rsidRPr="00EF1609" w:rsidRDefault="00551A44" w:rsidP="00551A44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  <w:color w:val="000000"/>
          <w:lang w:val="uk-UA" w:eastAsia="uk-UA" w:bidi="uk-UA"/>
        </w:rPr>
      </w:pPr>
      <w:proofErr w:type="spellStart"/>
      <w:r>
        <w:rPr>
          <w:b/>
          <w:color w:val="000000"/>
          <w:lang w:eastAsia="uk-UA" w:bidi="uk-UA"/>
        </w:rPr>
        <w:t>від</w:t>
      </w:r>
      <w:proofErr w:type="spellEnd"/>
      <w:r>
        <w:rPr>
          <w:b/>
          <w:color w:val="000000"/>
          <w:lang w:eastAsia="uk-UA" w:bidi="uk-UA"/>
        </w:rPr>
        <w:t xml:space="preserve"> «   </w:t>
      </w:r>
      <w:r>
        <w:rPr>
          <w:rStyle w:val="20pt"/>
        </w:rPr>
        <w:t xml:space="preserve"> </w:t>
      </w:r>
      <w:r w:rsidRPr="00CF0C86">
        <w:rPr>
          <w:rStyle w:val="21"/>
          <w:rFonts w:eastAsia="Verdana"/>
        </w:rPr>
        <w:t xml:space="preserve">» </w:t>
      </w:r>
      <w:r w:rsidR="001710BD">
        <w:rPr>
          <w:b/>
          <w:color w:val="000000"/>
          <w:lang w:val="uk-UA" w:eastAsia="uk-UA" w:bidi="uk-UA"/>
        </w:rPr>
        <w:t>червня</w:t>
      </w:r>
      <w:r w:rsidRPr="00CF0C86">
        <w:rPr>
          <w:b/>
          <w:color w:val="000000"/>
          <w:lang w:eastAsia="uk-UA" w:bidi="uk-UA"/>
        </w:rPr>
        <w:t xml:space="preserve"> </w:t>
      </w:r>
      <w:r w:rsidR="001710BD">
        <w:rPr>
          <w:rStyle w:val="20pt"/>
        </w:rPr>
        <w:t>2019</w:t>
      </w:r>
      <w:r w:rsidRPr="00CF0C86">
        <w:rPr>
          <w:rStyle w:val="21"/>
          <w:rFonts w:eastAsia="Verdana"/>
        </w:rPr>
        <w:t xml:space="preserve"> </w:t>
      </w:r>
      <w:r w:rsidRPr="00CF0C86">
        <w:rPr>
          <w:b/>
          <w:color w:val="000000"/>
          <w:lang w:eastAsia="uk-UA" w:bidi="uk-UA"/>
        </w:rPr>
        <w:t>року</w:t>
      </w:r>
      <w:r w:rsidR="00EF1609">
        <w:rPr>
          <w:b/>
          <w:color w:val="000000"/>
          <w:lang w:val="uk-UA" w:eastAsia="uk-UA" w:bidi="uk-UA"/>
        </w:rPr>
        <w:tab/>
        <w:t>№ПРОЕКТ</w:t>
      </w:r>
    </w:p>
    <w:p w:rsidR="00551A44" w:rsidRPr="00CF0C86" w:rsidRDefault="00EF1609" w:rsidP="00551A44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</w:rPr>
      </w:pPr>
      <w:r>
        <w:rPr>
          <w:b/>
          <w:color w:val="000000"/>
          <w:lang w:val="uk-UA" w:eastAsia="uk-UA" w:bidi="uk-UA"/>
        </w:rPr>
        <w:tab/>
      </w:r>
    </w:p>
    <w:p w:rsidR="00EF1609" w:rsidRPr="00EF1609" w:rsidRDefault="00551A44" w:rsidP="00EF1609">
      <w:pPr>
        <w:spacing w:after="0" w:line="240" w:lineRule="auto"/>
        <w:ind w:right="516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Про </w:t>
      </w: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внесення змін</w:t>
      </w:r>
      <w:r w:rsidR="001710BD"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до</w:t>
      </w: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proofErr w:type="gramStart"/>
      <w:r w:rsidR="001710BD"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м</w:t>
      </w:r>
      <w:proofErr w:type="gramEnd"/>
      <w:r w:rsidR="001710BD"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іської</w:t>
      </w: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r w:rsidR="001710BD"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комплексної</w:t>
      </w:r>
      <w:r w:rsidR="00870775"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Програми </w:t>
      </w:r>
      <w:r w:rsidR="001710BD"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="00EF1609" w:rsidRPr="00EF16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щодо</w:t>
      </w:r>
      <w:proofErr w:type="spellEnd"/>
      <w:r w:rsidR="00EF1609" w:rsidRPr="00EF16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EF1609" w:rsidRPr="00EF16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забезпечення</w:t>
      </w:r>
      <w:proofErr w:type="spellEnd"/>
      <w:r w:rsidR="00EF1609" w:rsidRPr="00EF16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EF1609" w:rsidRPr="00EF16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заходів</w:t>
      </w:r>
      <w:proofErr w:type="spellEnd"/>
      <w:r w:rsidR="00EF1609" w:rsidRPr="00EF16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EF1609" w:rsidRPr="00EF16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обороноздатності</w:t>
      </w:r>
      <w:proofErr w:type="spellEnd"/>
      <w:r w:rsidR="00EF1609" w:rsidRPr="00EF16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EF1609" w:rsidRPr="00EF16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Держави</w:t>
      </w:r>
      <w:proofErr w:type="spellEnd"/>
    </w:p>
    <w:p w:rsidR="00EF1609" w:rsidRPr="00EF1609" w:rsidRDefault="00EF1609" w:rsidP="00EF1609">
      <w:pPr>
        <w:spacing w:after="0" w:line="240" w:lineRule="auto"/>
        <w:ind w:right="516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F16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на </w:t>
      </w:r>
      <w:proofErr w:type="spellStart"/>
      <w:r w:rsidRPr="00EF16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території</w:t>
      </w:r>
      <w:proofErr w:type="spellEnd"/>
      <w:r w:rsidRPr="00EF16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EF16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Почаївської</w:t>
      </w:r>
      <w:proofErr w:type="spellEnd"/>
      <w:r w:rsidRPr="00EF16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EF16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міської</w:t>
      </w:r>
      <w:proofErr w:type="spellEnd"/>
      <w:r w:rsidRPr="00EF16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EF16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об’єднаної</w:t>
      </w:r>
      <w:proofErr w:type="spellEnd"/>
      <w:r w:rsidRPr="00EF16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EF16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територіальної</w:t>
      </w:r>
      <w:proofErr w:type="spellEnd"/>
      <w:r w:rsidRPr="00EF16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proofErr w:type="gramStart"/>
      <w:r w:rsidRPr="00EF16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громади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</w:t>
      </w:r>
      <w:r w:rsidRPr="00EF16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</w:t>
      </w:r>
      <w:proofErr w:type="gramEnd"/>
      <w:r w:rsidRPr="00EF16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2018-2019 роки</w:t>
      </w:r>
    </w:p>
    <w:p w:rsidR="001710BD" w:rsidRDefault="001710BD" w:rsidP="00551A44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val="uk-UA" w:eastAsia="uk-UA" w:bidi="uk-UA"/>
        </w:rPr>
      </w:pPr>
    </w:p>
    <w:p w:rsidR="001710BD" w:rsidRPr="009F1B4A" w:rsidRDefault="001710BD" w:rsidP="00551A44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eastAsia="uk-UA" w:bidi="uk-UA"/>
        </w:rPr>
      </w:pPr>
    </w:p>
    <w:p w:rsidR="00551A44" w:rsidRPr="002B6A43" w:rsidRDefault="00551A44" w:rsidP="00551A44">
      <w:pPr>
        <w:spacing w:after="0" w:line="240" w:lineRule="auto"/>
        <w:ind w:right="-2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</w:t>
      </w:r>
      <w:r w:rsidR="00171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корегування заходів програми відповідно до фінансових можливостей міського бюджету, керуючись Порядком розроблення та виконання місцевих цільових програм, керуючись ст.26 Закону України " Про місцеве самоврядування в Україні", сесія Почаївської  міської ради </w:t>
      </w:r>
    </w:p>
    <w:p w:rsidR="00551A44" w:rsidRPr="002B6A43" w:rsidRDefault="00551A44" w:rsidP="00551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51A44" w:rsidRPr="002B6A43" w:rsidRDefault="00551A44" w:rsidP="00551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B6A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F1609" w:rsidRDefault="00EF1609" w:rsidP="00EF1609">
      <w:pPr>
        <w:spacing w:after="0" w:line="240" w:lineRule="auto"/>
        <w:ind w:right="51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1609" w:rsidRPr="00EF1609" w:rsidRDefault="00551A44" w:rsidP="00EF160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51A44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EF1609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зміни до міської комплексної Програми щодо забезпечення заходів обороноздатності Держави на території Почаївської міської об’єднаної територіальної громади на 2018-2029 роки, згідно додатку 1</w:t>
      </w:r>
    </w:p>
    <w:p w:rsidR="00551A44" w:rsidRPr="00EF1609" w:rsidRDefault="00551A44" w:rsidP="00551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50D04" w:rsidRPr="00850D04" w:rsidRDefault="00850D04" w:rsidP="00850D0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551A44" w:rsidRPr="002B6A43" w:rsidRDefault="00850D04" w:rsidP="00850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551A44"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комісію з питань соціального економічного розвитку , інвестицій та бюджету.</w:t>
      </w:r>
    </w:p>
    <w:p w:rsidR="001710BD" w:rsidRDefault="00551A44" w:rsidP="00850D04">
      <w:pPr>
        <w:spacing w:after="0" w:line="240" w:lineRule="auto"/>
        <w:jc w:val="both"/>
        <w:rPr>
          <w:lang w:val="uk-UA"/>
        </w:rPr>
      </w:pP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</w:p>
    <w:p w:rsidR="001710BD" w:rsidRPr="001710BD" w:rsidRDefault="001710BD" w:rsidP="001710BD">
      <w:pPr>
        <w:rPr>
          <w:lang w:val="uk-UA"/>
        </w:rPr>
      </w:pPr>
    </w:p>
    <w:p w:rsidR="001710BD" w:rsidRDefault="001710BD" w:rsidP="001710BD">
      <w:pPr>
        <w:rPr>
          <w:lang w:val="uk-UA"/>
        </w:rPr>
      </w:pPr>
    </w:p>
    <w:p w:rsidR="007335BA" w:rsidRPr="001710BD" w:rsidRDefault="001710BD" w:rsidP="001710BD">
      <w:pPr>
        <w:rPr>
          <w:lang w:val="uk-UA"/>
        </w:rPr>
      </w:pPr>
      <w:r>
        <w:rPr>
          <w:lang w:val="uk-UA"/>
        </w:rPr>
        <w:t>Чубик А.В.</w:t>
      </w:r>
    </w:p>
    <w:sectPr w:rsidR="007335BA" w:rsidRPr="001710BD" w:rsidSect="00850D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B24EC"/>
    <w:multiLevelType w:val="hybridMultilevel"/>
    <w:tmpl w:val="CC14B5A4"/>
    <w:lvl w:ilvl="0" w:tplc="AAA4EE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44"/>
    <w:rsid w:val="001710BD"/>
    <w:rsid w:val="00551A44"/>
    <w:rsid w:val="007335BA"/>
    <w:rsid w:val="008447D5"/>
    <w:rsid w:val="00850D04"/>
    <w:rsid w:val="00870775"/>
    <w:rsid w:val="00E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44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51A4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51A4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551A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551A4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551A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551A44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0">
    <w:name w:val="Основной текст (2)"/>
    <w:basedOn w:val="a"/>
    <w:link w:val="2"/>
    <w:rsid w:val="00551A4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5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A4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1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44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51A4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51A4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551A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551A4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551A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551A44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0">
    <w:name w:val="Основной текст (2)"/>
    <w:basedOn w:val="a"/>
    <w:link w:val="2"/>
    <w:rsid w:val="00551A4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5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A4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1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PC015</cp:lastModifiedBy>
  <cp:revision>2</cp:revision>
  <cp:lastPrinted>2019-06-13T07:45:00Z</cp:lastPrinted>
  <dcterms:created xsi:type="dcterms:W3CDTF">2019-06-13T07:46:00Z</dcterms:created>
  <dcterms:modified xsi:type="dcterms:W3CDTF">2019-06-13T07:46:00Z</dcterms:modified>
</cp:coreProperties>
</file>