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44" w:rsidRPr="00E121BB" w:rsidRDefault="00551A44" w:rsidP="00551A44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</w:t>
      </w:r>
    </w:p>
    <w:p w:rsidR="00551A44" w:rsidRPr="009A76AC" w:rsidRDefault="00551A44" w:rsidP="00551A44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51A44" w:rsidRPr="005F5F47" w:rsidRDefault="001710BD" w:rsidP="00551A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СОРОК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ЧЕТВЕРТА 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="00551A44"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1A44" w:rsidRPr="005F5F47" w:rsidRDefault="00551A44" w:rsidP="00551A44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</w:p>
    <w:p w:rsidR="00551A44" w:rsidRPr="001710BD" w:rsidRDefault="00551A44" w:rsidP="00551A4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551A44" w:rsidRPr="00CF0C86" w:rsidRDefault="00551A44" w:rsidP="00551A4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proofErr w:type="spellStart"/>
      <w:r>
        <w:rPr>
          <w:b/>
          <w:color w:val="000000"/>
          <w:lang w:eastAsia="uk-UA" w:bidi="uk-UA"/>
        </w:rPr>
        <w:t>від</w:t>
      </w:r>
      <w:proofErr w:type="spellEnd"/>
      <w:r>
        <w:rPr>
          <w:b/>
          <w:color w:val="000000"/>
          <w:lang w:eastAsia="uk-UA" w:bidi="uk-UA"/>
        </w:rPr>
        <w:t xml:space="preserve"> «   </w:t>
      </w:r>
      <w:r>
        <w:rPr>
          <w:rStyle w:val="20pt"/>
        </w:rPr>
        <w:t xml:space="preserve"> </w:t>
      </w:r>
      <w:r w:rsidRPr="00CF0C86">
        <w:rPr>
          <w:rStyle w:val="21"/>
          <w:rFonts w:eastAsia="Verdana"/>
        </w:rPr>
        <w:t xml:space="preserve">» </w:t>
      </w:r>
      <w:r w:rsidR="001710BD">
        <w:rPr>
          <w:b/>
          <w:color w:val="000000"/>
          <w:lang w:val="uk-UA" w:eastAsia="uk-UA" w:bidi="uk-UA"/>
        </w:rPr>
        <w:t>червня</w:t>
      </w:r>
      <w:r w:rsidRPr="00CF0C86">
        <w:rPr>
          <w:b/>
          <w:color w:val="000000"/>
          <w:lang w:eastAsia="uk-UA" w:bidi="uk-UA"/>
        </w:rPr>
        <w:t xml:space="preserve"> </w:t>
      </w:r>
      <w:r w:rsidR="001710BD">
        <w:rPr>
          <w:rStyle w:val="20pt"/>
        </w:rPr>
        <w:t>2019</w:t>
      </w:r>
      <w:r w:rsidRPr="00CF0C86">
        <w:rPr>
          <w:rStyle w:val="21"/>
          <w:rFonts w:eastAsia="Verdana"/>
        </w:rPr>
        <w:t xml:space="preserve"> </w:t>
      </w:r>
      <w:r w:rsidRPr="00CF0C86">
        <w:rPr>
          <w:b/>
          <w:color w:val="000000"/>
          <w:lang w:eastAsia="uk-UA" w:bidi="uk-UA"/>
        </w:rPr>
        <w:t>року</w:t>
      </w:r>
      <w:r w:rsidRPr="00CF0C86">
        <w:rPr>
          <w:b/>
          <w:color w:val="000000"/>
          <w:lang w:eastAsia="uk-UA" w:bidi="uk-UA"/>
        </w:rPr>
        <w:tab/>
      </w:r>
      <w:r>
        <w:rPr>
          <w:b/>
          <w:color w:val="000000"/>
          <w:lang w:eastAsia="uk-UA" w:bidi="uk-UA"/>
        </w:rPr>
        <w:t xml:space="preserve">   </w:t>
      </w:r>
      <w:r w:rsidRPr="00CF0C86">
        <w:rPr>
          <w:b/>
          <w:color w:val="000000"/>
          <w:lang w:eastAsia="uk-UA" w:bidi="uk-UA"/>
        </w:rPr>
        <w:t>№</w:t>
      </w:r>
      <w:r>
        <w:rPr>
          <w:b/>
          <w:color w:val="000000"/>
          <w:lang w:eastAsia="uk-UA" w:bidi="uk-UA"/>
        </w:rPr>
        <w:t xml:space="preserve"> Проект</w:t>
      </w:r>
    </w:p>
    <w:p w:rsidR="00551A44" w:rsidRDefault="00551A44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r>
        <w:rPr>
          <w:b/>
          <w:color w:val="000000"/>
          <w:lang w:val="uk-UA" w:eastAsia="uk-UA" w:bidi="uk-UA"/>
        </w:rPr>
        <w:t>внесення змін</w:t>
      </w:r>
      <w:r w:rsidR="001710BD">
        <w:rPr>
          <w:b/>
          <w:color w:val="000000"/>
          <w:lang w:val="uk-UA" w:eastAsia="uk-UA" w:bidi="uk-UA"/>
        </w:rPr>
        <w:t xml:space="preserve"> </w:t>
      </w:r>
      <w:r>
        <w:rPr>
          <w:b/>
          <w:color w:val="000000"/>
          <w:lang w:val="uk-UA" w:eastAsia="uk-UA" w:bidi="uk-UA"/>
        </w:rPr>
        <w:t>до</w:t>
      </w:r>
      <w:r>
        <w:rPr>
          <w:b/>
          <w:color w:val="000000"/>
          <w:lang w:eastAsia="uk-UA" w:bidi="uk-UA"/>
        </w:rPr>
        <w:t xml:space="preserve"> </w:t>
      </w:r>
      <w:r w:rsidR="001710BD">
        <w:rPr>
          <w:b/>
          <w:color w:val="000000"/>
          <w:lang w:val="uk-UA" w:eastAsia="uk-UA" w:bidi="uk-UA"/>
        </w:rPr>
        <w:t>міської</w:t>
      </w:r>
      <w:r>
        <w:rPr>
          <w:b/>
          <w:color w:val="000000"/>
          <w:lang w:eastAsia="uk-UA" w:bidi="uk-UA"/>
        </w:rPr>
        <w:t xml:space="preserve"> </w:t>
      </w:r>
      <w:r w:rsidR="001710BD">
        <w:rPr>
          <w:b/>
          <w:color w:val="000000"/>
          <w:lang w:val="uk-UA" w:eastAsia="uk-UA" w:bidi="uk-UA"/>
        </w:rPr>
        <w:t>комплексної</w:t>
      </w:r>
      <w:r w:rsidR="00870775">
        <w:rPr>
          <w:b/>
          <w:color w:val="000000"/>
          <w:lang w:val="uk-UA" w:eastAsia="uk-UA" w:bidi="uk-UA"/>
        </w:rPr>
        <w:t xml:space="preserve"> </w:t>
      </w:r>
      <w:bookmarkStart w:id="0" w:name="_GoBack"/>
      <w:bookmarkEnd w:id="0"/>
      <w:r w:rsidR="001710BD">
        <w:rPr>
          <w:b/>
          <w:color w:val="000000"/>
          <w:lang w:val="uk-UA" w:eastAsia="uk-UA" w:bidi="uk-UA"/>
        </w:rPr>
        <w:t xml:space="preserve"> П</w:t>
      </w:r>
      <w:proofErr w:type="spellStart"/>
      <w:r w:rsidR="001710BD">
        <w:rPr>
          <w:b/>
          <w:color w:val="000000"/>
          <w:lang w:eastAsia="uk-UA" w:bidi="uk-UA"/>
        </w:rPr>
        <w:t>рограми</w:t>
      </w:r>
      <w:proofErr w:type="spellEnd"/>
      <w:r w:rsidR="001710BD">
        <w:rPr>
          <w:b/>
          <w:color w:val="000000"/>
          <w:lang w:val="uk-UA" w:eastAsia="uk-UA" w:bidi="uk-UA"/>
        </w:rPr>
        <w:t xml:space="preserve"> </w:t>
      </w:r>
      <w:r w:rsidR="00870775">
        <w:rPr>
          <w:b/>
          <w:color w:val="000000"/>
          <w:lang w:val="uk-UA" w:eastAsia="uk-UA" w:bidi="uk-UA"/>
        </w:rPr>
        <w:t xml:space="preserve"> </w:t>
      </w:r>
      <w:proofErr w:type="gramStart"/>
      <w:r w:rsidR="001710BD">
        <w:rPr>
          <w:b/>
          <w:color w:val="000000"/>
          <w:lang w:val="uk-UA" w:eastAsia="uk-UA" w:bidi="uk-UA"/>
        </w:rPr>
        <w:t>соц</w:t>
      </w:r>
      <w:proofErr w:type="gramEnd"/>
      <w:r w:rsidR="001710BD">
        <w:rPr>
          <w:b/>
          <w:color w:val="000000"/>
          <w:lang w:val="uk-UA" w:eastAsia="uk-UA" w:bidi="uk-UA"/>
        </w:rPr>
        <w:t xml:space="preserve">іальної підтримки малозабезпечених верств населення </w:t>
      </w:r>
      <w:proofErr w:type="spellStart"/>
      <w:r>
        <w:rPr>
          <w:b/>
          <w:color w:val="000000"/>
          <w:lang w:eastAsia="uk-UA" w:bidi="uk-UA"/>
        </w:rPr>
        <w:t>Почаївської</w:t>
      </w:r>
      <w:proofErr w:type="spellEnd"/>
      <w:r>
        <w:rPr>
          <w:b/>
          <w:color w:val="000000"/>
          <w:lang w:eastAsia="uk-UA" w:bidi="uk-UA"/>
        </w:rPr>
        <w:t xml:space="preserve"> </w:t>
      </w:r>
      <w:r w:rsidR="001710BD">
        <w:rPr>
          <w:b/>
          <w:color w:val="000000"/>
          <w:lang w:val="uk-UA" w:eastAsia="uk-UA" w:bidi="uk-UA"/>
        </w:rPr>
        <w:t xml:space="preserve"> міської об’єднаної територіальної громади на 2019-2020 роки.</w:t>
      </w:r>
    </w:p>
    <w:p w:rsidR="001710BD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1710BD" w:rsidRPr="009F1B4A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</w:p>
    <w:p w:rsidR="00551A44" w:rsidRPr="002B6A43" w:rsidRDefault="00551A44" w:rsidP="00551A44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</w:t>
      </w:r>
      <w:r w:rsidR="00171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корегування заходів програми відповідно до фінансових можливостей міського бюджету, керуючись Порядком розроблення та виконання місцевих цільових програм, керуючись ст.26 Закону України " Про місцеве самоврядування в Україні", сесія Почаївської  міської ради </w:t>
      </w:r>
    </w:p>
    <w:p w:rsidR="00551A44" w:rsidRPr="002B6A43" w:rsidRDefault="00551A44" w:rsidP="0055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551A44" w:rsidRDefault="00551A44" w:rsidP="00551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1A4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1A44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551A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10BD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до комплексної П</w:t>
      </w:r>
      <w:r w:rsidRPr="00551A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</w:t>
      </w:r>
      <w:r w:rsidR="001710B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 підтримки малозабезпечених верств населення Почаївської міської об’єднаної територіальної громади на 2019-2020 роки , згідно додатку 1</w:t>
      </w:r>
    </w:p>
    <w:p w:rsidR="00850D04" w:rsidRPr="00850D04" w:rsidRDefault="00850D04" w:rsidP="00850D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850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710BD" w:rsidRPr="001710BD" w:rsidRDefault="001710BD" w:rsidP="001710BD">
      <w:pPr>
        <w:rPr>
          <w:lang w:val="uk-UA"/>
        </w:rPr>
      </w:pPr>
    </w:p>
    <w:p w:rsidR="001710BD" w:rsidRPr="001710BD" w:rsidRDefault="001710BD" w:rsidP="001710BD">
      <w:pPr>
        <w:rPr>
          <w:lang w:val="uk-UA"/>
        </w:rPr>
      </w:pPr>
    </w:p>
    <w:p w:rsidR="001710BD" w:rsidRDefault="001710BD" w:rsidP="001710BD">
      <w:pPr>
        <w:rPr>
          <w:lang w:val="uk-UA"/>
        </w:rPr>
      </w:pPr>
    </w:p>
    <w:p w:rsidR="007335BA" w:rsidRPr="001710BD" w:rsidRDefault="001710BD" w:rsidP="001710BD">
      <w:pPr>
        <w:rPr>
          <w:lang w:val="uk-UA"/>
        </w:rPr>
      </w:pPr>
      <w:r>
        <w:rPr>
          <w:lang w:val="uk-UA"/>
        </w:rPr>
        <w:t>Чубик А.В.</w:t>
      </w:r>
    </w:p>
    <w:sectPr w:rsidR="007335BA" w:rsidRPr="001710BD" w:rsidSect="00850D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44"/>
    <w:rsid w:val="001710BD"/>
    <w:rsid w:val="00551A44"/>
    <w:rsid w:val="007335BA"/>
    <w:rsid w:val="008447D5"/>
    <w:rsid w:val="00850D04"/>
    <w:rsid w:val="0087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4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4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PC015</cp:lastModifiedBy>
  <cp:revision>2</cp:revision>
  <dcterms:created xsi:type="dcterms:W3CDTF">2019-06-13T07:29:00Z</dcterms:created>
  <dcterms:modified xsi:type="dcterms:W3CDTF">2019-06-13T07:29:00Z</dcterms:modified>
</cp:coreProperties>
</file>