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F4" w:rsidRPr="009E1D7E" w:rsidRDefault="004D5BF4" w:rsidP="004D5BF4">
      <w:pPr>
        <w:rPr>
          <w:lang w:val="uk-UA"/>
        </w:rPr>
      </w:pPr>
    </w:p>
    <w:p w:rsidR="004D5BF4" w:rsidRPr="004D0572" w:rsidRDefault="004D5BF4" w:rsidP="004D5BF4">
      <w:pPr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608670B" wp14:editId="2B65D4A8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F4" w:rsidRPr="004D0572" w:rsidRDefault="004D5BF4" w:rsidP="004D5BF4">
      <w:pPr>
        <w:jc w:val="center"/>
        <w:rPr>
          <w:b/>
          <w:bCs/>
          <w:sz w:val="28"/>
          <w:szCs w:val="28"/>
        </w:rPr>
      </w:pPr>
      <w:r w:rsidRPr="004D0572">
        <w:rPr>
          <w:b/>
          <w:bCs/>
          <w:sz w:val="28"/>
          <w:szCs w:val="28"/>
        </w:rPr>
        <w:t xml:space="preserve">      УКРАЇНА</w:t>
      </w:r>
      <w:r w:rsidRPr="004D0572">
        <w:rPr>
          <w:b/>
          <w:bCs/>
          <w:sz w:val="28"/>
          <w:szCs w:val="28"/>
        </w:rPr>
        <w:tab/>
        <w:t xml:space="preserve"> </w:t>
      </w:r>
    </w:p>
    <w:p w:rsidR="004D5BF4" w:rsidRPr="004D0572" w:rsidRDefault="004D5BF4" w:rsidP="004D5BF4">
      <w:pPr>
        <w:jc w:val="center"/>
        <w:rPr>
          <w:b/>
          <w:bCs/>
          <w:sz w:val="28"/>
          <w:szCs w:val="28"/>
        </w:rPr>
      </w:pPr>
      <w:r w:rsidRPr="004D0572">
        <w:rPr>
          <w:b/>
          <w:bCs/>
          <w:sz w:val="28"/>
          <w:szCs w:val="28"/>
        </w:rPr>
        <w:t xml:space="preserve"> </w:t>
      </w:r>
      <w:proofErr w:type="gramStart"/>
      <w:r w:rsidRPr="004D0572">
        <w:rPr>
          <w:b/>
          <w:bCs/>
          <w:sz w:val="28"/>
          <w:szCs w:val="28"/>
        </w:rPr>
        <w:t>ПОЧАЇВСЬКА  МІСЬКА</w:t>
      </w:r>
      <w:proofErr w:type="gramEnd"/>
      <w:r w:rsidRPr="004D0572">
        <w:rPr>
          <w:b/>
          <w:bCs/>
          <w:sz w:val="28"/>
          <w:szCs w:val="28"/>
        </w:rPr>
        <w:t xml:space="preserve">  РАДА </w:t>
      </w:r>
    </w:p>
    <w:p w:rsidR="004D5BF4" w:rsidRPr="004D0572" w:rsidRDefault="004D5BF4" w:rsidP="004D5BF4">
      <w:pPr>
        <w:keepNext/>
        <w:jc w:val="center"/>
        <w:outlineLvl w:val="8"/>
        <w:rPr>
          <w:b/>
          <w:sz w:val="28"/>
          <w:szCs w:val="28"/>
        </w:rPr>
      </w:pPr>
      <w:proofErr w:type="gramStart"/>
      <w:r w:rsidRPr="004D0572">
        <w:rPr>
          <w:b/>
          <w:bCs/>
          <w:sz w:val="28"/>
          <w:szCs w:val="28"/>
        </w:rPr>
        <w:t>СЬОМЕ  СКЛИКАННЯ</w:t>
      </w:r>
      <w:proofErr w:type="gramEnd"/>
    </w:p>
    <w:p w:rsidR="004D5BF4" w:rsidRPr="00E87C49" w:rsidRDefault="00412165" w:rsidP="004D5BF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СОРОК ШОСТА</w:t>
      </w:r>
      <w:r w:rsidR="004D5BF4" w:rsidRPr="004D0572">
        <w:rPr>
          <w:b/>
          <w:bCs/>
          <w:sz w:val="28"/>
          <w:szCs w:val="28"/>
        </w:rPr>
        <w:t xml:space="preserve"> СЕСІЯ</w:t>
      </w:r>
      <w:r w:rsidR="004D5BF4" w:rsidRPr="004D0572">
        <w:rPr>
          <w:b/>
          <w:sz w:val="28"/>
          <w:szCs w:val="28"/>
        </w:rPr>
        <w:t xml:space="preserve"> </w:t>
      </w:r>
    </w:p>
    <w:p w:rsidR="004D5BF4" w:rsidRPr="001F14A2" w:rsidRDefault="004D5BF4" w:rsidP="004D5BF4">
      <w:pPr>
        <w:jc w:val="center"/>
        <w:rPr>
          <w:rStyle w:val="32pt"/>
          <w:rFonts w:eastAsiaTheme="minorHAnsi"/>
          <w:bCs w:val="0"/>
        </w:rPr>
      </w:pPr>
    </w:p>
    <w:p w:rsidR="004D5BF4" w:rsidRPr="001F14A2" w:rsidRDefault="004D5BF4" w:rsidP="004D5BF4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1F14A2">
        <w:rPr>
          <w:rStyle w:val="32pt"/>
          <w:rFonts w:eastAsiaTheme="majorEastAsia"/>
          <w:b/>
        </w:rPr>
        <w:t>РІШЕННЯ</w:t>
      </w:r>
    </w:p>
    <w:p w:rsidR="004D5BF4" w:rsidRPr="00AD10F9" w:rsidRDefault="00412165" w:rsidP="004D5BF4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 w:rsidRPr="00412165">
        <w:rPr>
          <w:b/>
          <w:color w:val="000000"/>
          <w:lang w:eastAsia="uk-UA" w:bidi="uk-UA"/>
        </w:rPr>
        <w:t xml:space="preserve">Від «     </w:t>
      </w:r>
      <w:r w:rsidR="004D5BF4" w:rsidRPr="00412165">
        <w:rPr>
          <w:b/>
          <w:color w:val="000000"/>
          <w:lang w:eastAsia="uk-UA" w:bidi="uk-UA"/>
        </w:rPr>
        <w:t xml:space="preserve"> »</w:t>
      </w:r>
      <w:r w:rsidRPr="00412165">
        <w:rPr>
          <w:rStyle w:val="21"/>
          <w:rFonts w:eastAsia="Verdana"/>
        </w:rPr>
        <w:t xml:space="preserve"> серпня</w:t>
      </w:r>
      <w:r w:rsidR="004D5BF4" w:rsidRPr="00412165">
        <w:rPr>
          <w:rStyle w:val="21"/>
          <w:rFonts w:eastAsia="Verdana"/>
        </w:rPr>
        <w:t xml:space="preserve"> 2019 </w:t>
      </w:r>
      <w:r w:rsidRPr="00412165">
        <w:rPr>
          <w:b/>
          <w:color w:val="000000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</w:r>
      <w:r w:rsidRPr="00412165">
        <w:rPr>
          <w:b/>
          <w:color w:val="000000"/>
          <w:lang w:eastAsia="uk-UA" w:bidi="uk-UA"/>
        </w:rPr>
        <w:t>№</w:t>
      </w:r>
      <w:r>
        <w:rPr>
          <w:b/>
          <w:color w:val="000000"/>
          <w:sz w:val="24"/>
          <w:szCs w:val="24"/>
          <w:lang w:eastAsia="uk-UA" w:bidi="uk-UA"/>
        </w:rPr>
        <w:t xml:space="preserve"> ПРОЕКТ</w:t>
      </w:r>
    </w:p>
    <w:p w:rsidR="004D5BF4" w:rsidRPr="00AD10F9" w:rsidRDefault="004D5BF4" w:rsidP="004D5BF4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412165" w:rsidRPr="00412165" w:rsidRDefault="000A343D" w:rsidP="004D5BF4">
      <w:pPr>
        <w:ind w:right="5160"/>
        <w:rPr>
          <w:rFonts w:cs="Arial"/>
          <w:b/>
          <w:sz w:val="28"/>
          <w:szCs w:val="28"/>
          <w:lang w:val="uk-UA" w:eastAsia="uk-UA"/>
        </w:rPr>
      </w:pPr>
      <w:r>
        <w:rPr>
          <w:rFonts w:cs="Arial"/>
          <w:b/>
          <w:sz w:val="28"/>
          <w:szCs w:val="28"/>
          <w:lang w:eastAsia="uk-UA"/>
        </w:rPr>
        <w:t xml:space="preserve">Про </w:t>
      </w:r>
      <w:proofErr w:type="spellStart"/>
      <w:r>
        <w:rPr>
          <w:rFonts w:cs="Arial"/>
          <w:b/>
          <w:sz w:val="28"/>
          <w:szCs w:val="28"/>
          <w:lang w:eastAsia="uk-UA"/>
        </w:rPr>
        <w:t>призначен</w:t>
      </w:r>
      <w:proofErr w:type="spellEnd"/>
      <w:r>
        <w:rPr>
          <w:rFonts w:cs="Arial"/>
          <w:b/>
          <w:sz w:val="28"/>
          <w:szCs w:val="28"/>
          <w:lang w:val="uk-UA" w:eastAsia="uk-UA"/>
        </w:rPr>
        <w:t>н</w:t>
      </w:r>
      <w:r w:rsidR="00412165">
        <w:rPr>
          <w:rFonts w:cs="Arial"/>
          <w:b/>
          <w:sz w:val="28"/>
          <w:szCs w:val="28"/>
          <w:lang w:eastAsia="uk-UA"/>
        </w:rPr>
        <w:t xml:space="preserve">я </w:t>
      </w:r>
      <w:proofErr w:type="spellStart"/>
      <w:r w:rsidR="00412165">
        <w:rPr>
          <w:rFonts w:cs="Arial"/>
          <w:b/>
          <w:sz w:val="28"/>
          <w:szCs w:val="28"/>
          <w:lang w:eastAsia="uk-UA"/>
        </w:rPr>
        <w:t>відповідальної</w:t>
      </w:r>
      <w:proofErr w:type="spellEnd"/>
      <w:r w:rsidR="00412165">
        <w:rPr>
          <w:rFonts w:cs="Arial"/>
          <w:b/>
          <w:sz w:val="28"/>
          <w:szCs w:val="28"/>
          <w:lang w:eastAsia="uk-UA"/>
        </w:rPr>
        <w:t xml:space="preserve"> особи</w:t>
      </w:r>
      <w:r w:rsidR="00412165">
        <w:rPr>
          <w:rFonts w:cs="Arial"/>
          <w:b/>
          <w:sz w:val="28"/>
          <w:szCs w:val="28"/>
          <w:lang w:val="uk-UA" w:eastAsia="uk-UA"/>
        </w:rPr>
        <w:t xml:space="preserve"> за здійснення </w:t>
      </w:r>
      <w:r>
        <w:rPr>
          <w:rFonts w:cs="Arial"/>
          <w:b/>
          <w:sz w:val="28"/>
          <w:szCs w:val="28"/>
          <w:lang w:val="uk-UA" w:eastAsia="uk-UA"/>
        </w:rPr>
        <w:t>допорогових</w:t>
      </w:r>
      <w:r w:rsidR="00412165">
        <w:rPr>
          <w:rFonts w:cs="Arial"/>
          <w:b/>
          <w:sz w:val="28"/>
          <w:szCs w:val="28"/>
          <w:lang w:val="uk-UA" w:eastAsia="uk-UA"/>
        </w:rPr>
        <w:t xml:space="preserve"> </w:t>
      </w:r>
      <w:proofErr w:type="spellStart"/>
      <w:r w:rsidR="00412165">
        <w:rPr>
          <w:rFonts w:cs="Arial"/>
          <w:b/>
          <w:sz w:val="28"/>
          <w:szCs w:val="28"/>
          <w:lang w:val="uk-UA" w:eastAsia="uk-UA"/>
        </w:rPr>
        <w:t>зак</w:t>
      </w:r>
      <w:r>
        <w:rPr>
          <w:rFonts w:cs="Arial"/>
          <w:b/>
          <w:sz w:val="28"/>
          <w:szCs w:val="28"/>
          <w:lang w:val="uk-UA" w:eastAsia="uk-UA"/>
        </w:rPr>
        <w:t>у</w:t>
      </w:r>
      <w:r w:rsidR="00412165">
        <w:rPr>
          <w:rFonts w:cs="Arial"/>
          <w:b/>
          <w:sz w:val="28"/>
          <w:szCs w:val="28"/>
          <w:lang w:val="uk-UA" w:eastAsia="uk-UA"/>
        </w:rPr>
        <w:t>півель</w:t>
      </w:r>
      <w:proofErr w:type="spellEnd"/>
    </w:p>
    <w:p w:rsidR="004D5BF4" w:rsidRPr="00063657" w:rsidRDefault="004D5BF4" w:rsidP="004D5BF4">
      <w:pPr>
        <w:ind w:right="5160"/>
        <w:rPr>
          <w:rFonts w:cs="Arial"/>
          <w:b/>
          <w:sz w:val="28"/>
          <w:szCs w:val="28"/>
          <w:lang w:val="uk-UA" w:eastAsia="uk-UA"/>
        </w:rPr>
      </w:pPr>
    </w:p>
    <w:p w:rsidR="004D5BF4" w:rsidRPr="00063657" w:rsidRDefault="00412165" w:rsidP="00063522">
      <w:pPr>
        <w:ind w:firstLine="708"/>
        <w:jc w:val="both"/>
        <w:rPr>
          <w:rFonts w:cs="Arial"/>
          <w:sz w:val="28"/>
          <w:szCs w:val="28"/>
          <w:lang w:val="uk-UA" w:eastAsia="uk-UA"/>
        </w:rPr>
      </w:pPr>
      <w:r>
        <w:rPr>
          <w:rFonts w:cs="Arial"/>
          <w:sz w:val="28"/>
          <w:szCs w:val="28"/>
          <w:lang w:val="uk-UA" w:eastAsia="uk-UA"/>
        </w:rPr>
        <w:t xml:space="preserve">З метою унормування процедур здійснення допорогових </w:t>
      </w:r>
      <w:proofErr w:type="spellStart"/>
      <w:r>
        <w:rPr>
          <w:rFonts w:cs="Arial"/>
          <w:sz w:val="28"/>
          <w:szCs w:val="28"/>
          <w:lang w:val="uk-UA" w:eastAsia="uk-UA"/>
        </w:rPr>
        <w:t>закупівель</w:t>
      </w:r>
      <w:proofErr w:type="spellEnd"/>
      <w:r>
        <w:rPr>
          <w:rFonts w:cs="Arial"/>
          <w:sz w:val="28"/>
          <w:szCs w:val="28"/>
          <w:lang w:val="uk-UA" w:eastAsia="uk-UA"/>
        </w:rPr>
        <w:t xml:space="preserve"> у Почаївській міській раді, керуючись Законом України «Про публічні закупівлі», Наказом ДП «</w:t>
      </w:r>
      <w:proofErr w:type="spellStart"/>
      <w:r>
        <w:rPr>
          <w:rFonts w:cs="Arial"/>
          <w:sz w:val="28"/>
          <w:szCs w:val="28"/>
          <w:lang w:val="uk-UA" w:eastAsia="uk-UA"/>
        </w:rPr>
        <w:t>Зовнішторгвидав</w:t>
      </w:r>
      <w:proofErr w:type="spellEnd"/>
      <w:r>
        <w:rPr>
          <w:rFonts w:cs="Arial"/>
          <w:sz w:val="28"/>
          <w:szCs w:val="28"/>
          <w:lang w:val="uk-UA" w:eastAsia="uk-UA"/>
        </w:rPr>
        <w:t xml:space="preserve"> України» №35 від 13.04.2016 року, відповідно до Закону України «Про місцеве самоврядування в Укра</w:t>
      </w:r>
      <w:r w:rsidR="00124F02">
        <w:rPr>
          <w:rFonts w:cs="Arial"/>
          <w:sz w:val="28"/>
          <w:szCs w:val="28"/>
          <w:lang w:val="uk-UA" w:eastAsia="uk-UA"/>
        </w:rPr>
        <w:t>ї</w:t>
      </w:r>
      <w:bookmarkStart w:id="0" w:name="_GoBack"/>
      <w:bookmarkEnd w:id="0"/>
      <w:r>
        <w:rPr>
          <w:rFonts w:cs="Arial"/>
          <w:sz w:val="28"/>
          <w:szCs w:val="28"/>
          <w:lang w:val="uk-UA" w:eastAsia="uk-UA"/>
        </w:rPr>
        <w:t>ні», Почаївська міська рада</w:t>
      </w:r>
    </w:p>
    <w:p w:rsidR="001F14A2" w:rsidRPr="00063657" w:rsidRDefault="001F14A2" w:rsidP="001F14A2">
      <w:pPr>
        <w:jc w:val="center"/>
        <w:rPr>
          <w:sz w:val="28"/>
          <w:szCs w:val="28"/>
          <w:lang w:val="uk-UA"/>
        </w:rPr>
      </w:pPr>
    </w:p>
    <w:p w:rsidR="00D141D8" w:rsidRPr="00063657" w:rsidRDefault="001F14A2" w:rsidP="001F14A2">
      <w:pPr>
        <w:jc w:val="center"/>
        <w:rPr>
          <w:b/>
          <w:sz w:val="28"/>
          <w:szCs w:val="28"/>
          <w:lang w:val="uk-UA"/>
        </w:rPr>
      </w:pPr>
      <w:r w:rsidRPr="00063657">
        <w:rPr>
          <w:b/>
          <w:sz w:val="28"/>
          <w:szCs w:val="28"/>
          <w:lang w:val="uk-UA"/>
        </w:rPr>
        <w:t>ВИРІШИЛА:</w:t>
      </w:r>
    </w:p>
    <w:p w:rsidR="001F14A2" w:rsidRPr="00063657" w:rsidRDefault="001F14A2" w:rsidP="001F14A2">
      <w:pPr>
        <w:jc w:val="center"/>
        <w:rPr>
          <w:b/>
          <w:sz w:val="28"/>
          <w:szCs w:val="28"/>
          <w:lang w:val="uk-UA"/>
        </w:rPr>
      </w:pPr>
    </w:p>
    <w:p w:rsidR="001F14A2" w:rsidRPr="00063657" w:rsidRDefault="000A343D" w:rsidP="001F14A2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Призначити заступника міського голови Чубика Андрія Віталійовича відповідальною особою за здійснення допорогових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 xml:space="preserve"> у Почаївській міській </w:t>
      </w:r>
      <w:r w:rsidR="00A704DD">
        <w:rPr>
          <w:sz w:val="28"/>
          <w:szCs w:val="28"/>
          <w:lang w:val="uk-UA"/>
        </w:rPr>
        <w:t>раді.</w:t>
      </w:r>
    </w:p>
    <w:p w:rsidR="003E0DCE" w:rsidRPr="00063657" w:rsidRDefault="000A343D" w:rsidP="00186593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порядок організації діяльності та функції відповідальної особи </w:t>
      </w:r>
      <w:r w:rsidR="005C3B71">
        <w:rPr>
          <w:sz w:val="28"/>
          <w:szCs w:val="28"/>
          <w:lang w:val="uk-UA"/>
        </w:rPr>
        <w:t xml:space="preserve">за здійснення допорогових </w:t>
      </w:r>
      <w:proofErr w:type="spellStart"/>
      <w:r w:rsidR="005C3B71">
        <w:rPr>
          <w:sz w:val="28"/>
          <w:szCs w:val="28"/>
          <w:lang w:val="uk-UA"/>
        </w:rPr>
        <w:t>закупівель</w:t>
      </w:r>
      <w:proofErr w:type="spellEnd"/>
      <w:r w:rsidR="005C3B71">
        <w:rPr>
          <w:sz w:val="28"/>
          <w:szCs w:val="28"/>
          <w:lang w:val="uk-UA"/>
        </w:rPr>
        <w:t xml:space="preserve"> у Почаївській міські раді </w:t>
      </w:r>
      <w:r>
        <w:rPr>
          <w:sz w:val="28"/>
          <w:szCs w:val="28"/>
          <w:lang w:val="uk-UA"/>
        </w:rPr>
        <w:t>згідно з додатком 1.</w:t>
      </w:r>
    </w:p>
    <w:p w:rsidR="00063657" w:rsidRDefault="00063657" w:rsidP="0018659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p w:rsidR="00063657" w:rsidRDefault="00063657" w:rsidP="00063657">
      <w:pPr>
        <w:jc w:val="both"/>
        <w:rPr>
          <w:sz w:val="28"/>
          <w:szCs w:val="28"/>
          <w:lang w:val="uk-UA"/>
        </w:rPr>
      </w:pPr>
    </w:p>
    <w:p w:rsidR="00063657" w:rsidRDefault="00063657" w:rsidP="00063657">
      <w:pPr>
        <w:jc w:val="both"/>
        <w:rPr>
          <w:sz w:val="28"/>
          <w:szCs w:val="28"/>
          <w:lang w:val="uk-UA"/>
        </w:rPr>
      </w:pPr>
    </w:p>
    <w:p w:rsidR="00063657" w:rsidRPr="00C102A8" w:rsidRDefault="00A704DD" w:rsidP="000636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Чубик А.В. </w:t>
      </w:r>
    </w:p>
    <w:p w:rsidR="00C102A8" w:rsidRDefault="00C102A8" w:rsidP="00063657">
      <w:pPr>
        <w:jc w:val="both"/>
        <w:rPr>
          <w:sz w:val="20"/>
          <w:szCs w:val="20"/>
          <w:lang w:val="uk-UA"/>
        </w:rPr>
      </w:pPr>
    </w:p>
    <w:p w:rsidR="00063657" w:rsidRPr="00C102A8" w:rsidRDefault="00063657" w:rsidP="00063657">
      <w:pPr>
        <w:jc w:val="both"/>
        <w:rPr>
          <w:sz w:val="20"/>
          <w:szCs w:val="20"/>
          <w:lang w:val="uk-UA"/>
        </w:rPr>
      </w:pPr>
    </w:p>
    <w:p w:rsidR="007B2AE1" w:rsidRDefault="007B2AE1" w:rsidP="00063657">
      <w:pPr>
        <w:jc w:val="both"/>
        <w:rPr>
          <w:sz w:val="28"/>
          <w:szCs w:val="28"/>
          <w:lang w:val="uk-UA"/>
        </w:rPr>
      </w:pPr>
    </w:p>
    <w:p w:rsidR="007B2AE1" w:rsidRDefault="007B2AE1" w:rsidP="00063657">
      <w:pPr>
        <w:jc w:val="both"/>
        <w:rPr>
          <w:sz w:val="28"/>
          <w:szCs w:val="28"/>
          <w:lang w:val="uk-UA"/>
        </w:rPr>
      </w:pPr>
    </w:p>
    <w:p w:rsidR="007B2AE1" w:rsidRDefault="007B2AE1" w:rsidP="00063657">
      <w:pPr>
        <w:jc w:val="both"/>
        <w:rPr>
          <w:sz w:val="28"/>
          <w:szCs w:val="28"/>
          <w:lang w:val="uk-UA"/>
        </w:rPr>
      </w:pPr>
    </w:p>
    <w:p w:rsidR="007B2AE1" w:rsidRDefault="007B2AE1" w:rsidP="00063657">
      <w:pPr>
        <w:jc w:val="both"/>
        <w:rPr>
          <w:sz w:val="28"/>
          <w:szCs w:val="28"/>
          <w:lang w:val="uk-UA"/>
        </w:rPr>
      </w:pPr>
    </w:p>
    <w:p w:rsidR="007B2AE1" w:rsidRDefault="007B2AE1" w:rsidP="00063657">
      <w:pPr>
        <w:jc w:val="both"/>
        <w:rPr>
          <w:sz w:val="28"/>
          <w:szCs w:val="28"/>
          <w:lang w:val="uk-UA"/>
        </w:rPr>
      </w:pPr>
    </w:p>
    <w:p w:rsidR="007B2AE1" w:rsidRDefault="007B2AE1" w:rsidP="00063657">
      <w:pPr>
        <w:jc w:val="both"/>
        <w:rPr>
          <w:sz w:val="28"/>
          <w:szCs w:val="28"/>
          <w:lang w:val="uk-UA"/>
        </w:rPr>
      </w:pPr>
    </w:p>
    <w:p w:rsidR="007B2AE1" w:rsidRDefault="007B2AE1" w:rsidP="00063657">
      <w:pPr>
        <w:jc w:val="both"/>
        <w:rPr>
          <w:sz w:val="28"/>
          <w:szCs w:val="28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0A343D" w:rsidRDefault="000A343D" w:rsidP="007B2AE1">
      <w:pPr>
        <w:jc w:val="right"/>
        <w:rPr>
          <w:sz w:val="20"/>
          <w:szCs w:val="20"/>
          <w:lang w:val="uk-UA"/>
        </w:rPr>
      </w:pPr>
    </w:p>
    <w:p w:rsidR="000A343D" w:rsidRDefault="000A343D" w:rsidP="007B2AE1">
      <w:pPr>
        <w:jc w:val="right"/>
        <w:rPr>
          <w:sz w:val="20"/>
          <w:szCs w:val="20"/>
          <w:lang w:val="uk-UA"/>
        </w:rPr>
      </w:pPr>
    </w:p>
    <w:p w:rsidR="000A343D" w:rsidRDefault="000A343D" w:rsidP="007B2AE1">
      <w:pPr>
        <w:jc w:val="right"/>
        <w:rPr>
          <w:sz w:val="20"/>
          <w:szCs w:val="20"/>
          <w:lang w:val="uk-UA"/>
        </w:rPr>
      </w:pPr>
    </w:p>
    <w:p w:rsidR="000A343D" w:rsidRDefault="000A343D" w:rsidP="007B2AE1">
      <w:pPr>
        <w:jc w:val="right"/>
        <w:rPr>
          <w:sz w:val="20"/>
          <w:szCs w:val="20"/>
          <w:lang w:val="uk-UA"/>
        </w:rPr>
      </w:pPr>
    </w:p>
    <w:p w:rsidR="000A343D" w:rsidRDefault="000A343D" w:rsidP="00527E8F">
      <w:pPr>
        <w:rPr>
          <w:sz w:val="20"/>
          <w:szCs w:val="20"/>
          <w:lang w:val="uk-UA"/>
        </w:rPr>
      </w:pPr>
    </w:p>
    <w:p w:rsidR="0065629F" w:rsidRDefault="00C102A8" w:rsidP="007B2AE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>Д</w:t>
      </w:r>
      <w:r w:rsidR="0065629F" w:rsidRPr="0065629F">
        <w:rPr>
          <w:sz w:val="20"/>
          <w:szCs w:val="20"/>
          <w:lang w:val="uk-UA"/>
        </w:rPr>
        <w:t>одаток 1</w:t>
      </w:r>
    </w:p>
    <w:p w:rsidR="0065629F" w:rsidRDefault="0065629F" w:rsidP="007B2AE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до рішення міської ради </w:t>
      </w:r>
    </w:p>
    <w:p w:rsidR="0065629F" w:rsidRDefault="00C102A8" w:rsidP="007B2AE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№</w:t>
      </w:r>
      <w:r w:rsidR="000A343D">
        <w:rPr>
          <w:sz w:val="20"/>
          <w:szCs w:val="20"/>
          <w:lang w:val="uk-UA"/>
        </w:rPr>
        <w:t>_______</w:t>
      </w:r>
      <w:r w:rsidR="0065629F">
        <w:rPr>
          <w:sz w:val="20"/>
          <w:szCs w:val="20"/>
          <w:lang w:val="uk-UA"/>
        </w:rPr>
        <w:t xml:space="preserve"> від «</w:t>
      </w:r>
      <w:r w:rsidR="000A343D">
        <w:rPr>
          <w:sz w:val="20"/>
          <w:szCs w:val="20"/>
          <w:lang w:val="uk-UA"/>
        </w:rPr>
        <w:t xml:space="preserve"> </w:t>
      </w:r>
      <w:r w:rsidR="001B0321">
        <w:rPr>
          <w:sz w:val="20"/>
          <w:szCs w:val="20"/>
          <w:lang w:val="uk-UA"/>
        </w:rPr>
        <w:t xml:space="preserve"> </w:t>
      </w:r>
      <w:r w:rsidR="00527E8F">
        <w:rPr>
          <w:sz w:val="20"/>
          <w:szCs w:val="20"/>
          <w:lang w:val="uk-UA"/>
        </w:rPr>
        <w:t xml:space="preserve">  </w:t>
      </w:r>
      <w:r w:rsidR="000A343D">
        <w:rPr>
          <w:sz w:val="20"/>
          <w:szCs w:val="20"/>
          <w:lang w:val="uk-UA"/>
        </w:rPr>
        <w:t>» серпня</w:t>
      </w:r>
      <w:r w:rsidR="0065629F">
        <w:rPr>
          <w:sz w:val="20"/>
          <w:szCs w:val="20"/>
          <w:lang w:val="uk-UA"/>
        </w:rPr>
        <w:t xml:space="preserve"> 2019 року</w:t>
      </w:r>
    </w:p>
    <w:p w:rsidR="0065629F" w:rsidRDefault="0065629F" w:rsidP="000A343D">
      <w:pPr>
        <w:jc w:val="center"/>
        <w:rPr>
          <w:sz w:val="20"/>
          <w:szCs w:val="20"/>
          <w:lang w:val="uk-UA"/>
        </w:rPr>
      </w:pPr>
    </w:p>
    <w:p w:rsidR="000A343D" w:rsidRPr="005C3B71" w:rsidRDefault="005C3B71" w:rsidP="000A343D">
      <w:pPr>
        <w:jc w:val="center"/>
        <w:rPr>
          <w:b/>
          <w:sz w:val="28"/>
          <w:szCs w:val="28"/>
          <w:lang w:val="uk-UA"/>
        </w:rPr>
      </w:pPr>
      <w:r w:rsidRPr="005C3B71">
        <w:rPr>
          <w:b/>
          <w:sz w:val="28"/>
          <w:szCs w:val="28"/>
          <w:lang w:val="uk-UA"/>
        </w:rPr>
        <w:t>П</w:t>
      </w:r>
      <w:r w:rsidR="000A343D" w:rsidRPr="005C3B71">
        <w:rPr>
          <w:b/>
          <w:sz w:val="28"/>
          <w:szCs w:val="28"/>
          <w:lang w:val="uk-UA"/>
        </w:rPr>
        <w:t xml:space="preserve">орядок організації діяльності та функції відповідальної особи </w:t>
      </w:r>
    </w:p>
    <w:p w:rsidR="005C3B71" w:rsidRDefault="005C3B71" w:rsidP="000A343D">
      <w:pPr>
        <w:jc w:val="center"/>
        <w:rPr>
          <w:b/>
          <w:sz w:val="28"/>
          <w:szCs w:val="28"/>
          <w:lang w:val="uk-UA"/>
        </w:rPr>
      </w:pPr>
      <w:r w:rsidRPr="005C3B71">
        <w:rPr>
          <w:b/>
          <w:sz w:val="28"/>
          <w:szCs w:val="28"/>
          <w:lang w:val="uk-UA"/>
        </w:rPr>
        <w:t xml:space="preserve">за здійснення допорогових </w:t>
      </w:r>
      <w:proofErr w:type="spellStart"/>
      <w:r w:rsidRPr="005C3B71">
        <w:rPr>
          <w:b/>
          <w:sz w:val="28"/>
          <w:szCs w:val="28"/>
          <w:lang w:val="uk-UA"/>
        </w:rPr>
        <w:t>закупівель</w:t>
      </w:r>
      <w:proofErr w:type="spellEnd"/>
      <w:r w:rsidRPr="005C3B71">
        <w:rPr>
          <w:b/>
          <w:sz w:val="28"/>
          <w:szCs w:val="28"/>
          <w:lang w:val="uk-UA"/>
        </w:rPr>
        <w:t xml:space="preserve"> у Почаївській міській раді</w:t>
      </w:r>
    </w:p>
    <w:p w:rsidR="005C3B71" w:rsidRDefault="005C3B71" w:rsidP="000A343D">
      <w:pPr>
        <w:jc w:val="center"/>
        <w:rPr>
          <w:b/>
          <w:sz w:val="28"/>
          <w:szCs w:val="28"/>
          <w:lang w:val="uk-UA"/>
        </w:rPr>
      </w:pPr>
    </w:p>
    <w:p w:rsidR="005C3B71" w:rsidRDefault="005C3B71" w:rsidP="005C3B71">
      <w:pPr>
        <w:pStyle w:val="a3"/>
        <w:numPr>
          <w:ilvl w:val="0"/>
          <w:numId w:val="6"/>
        </w:numPr>
        <w:jc w:val="center"/>
        <w:rPr>
          <w:b/>
          <w:sz w:val="28"/>
          <w:szCs w:val="28"/>
          <w:lang w:val="uk-UA"/>
        </w:rPr>
      </w:pPr>
      <w:r w:rsidRPr="005C3B71">
        <w:rPr>
          <w:b/>
          <w:sz w:val="28"/>
          <w:szCs w:val="28"/>
          <w:lang w:val="uk-UA"/>
        </w:rPr>
        <w:t>ЗАГАЛЬНІ ПОЛОЖЕННЯ</w:t>
      </w:r>
    </w:p>
    <w:p w:rsidR="005C3B71" w:rsidRPr="005C3B71" w:rsidRDefault="005C3B71" w:rsidP="005C3B71">
      <w:pPr>
        <w:pStyle w:val="a3"/>
        <w:ind w:left="1080"/>
        <w:rPr>
          <w:b/>
          <w:sz w:val="28"/>
          <w:szCs w:val="28"/>
          <w:lang w:val="uk-UA"/>
        </w:rPr>
      </w:pPr>
    </w:p>
    <w:p w:rsidR="005C3B71" w:rsidRDefault="005C3B71" w:rsidP="005C3B71">
      <w:pPr>
        <w:pStyle w:val="a3"/>
        <w:numPr>
          <w:ilvl w:val="1"/>
          <w:numId w:val="6"/>
        </w:numPr>
        <w:jc w:val="both"/>
        <w:rPr>
          <w:sz w:val="28"/>
          <w:szCs w:val="28"/>
          <w:lang w:val="uk-UA"/>
        </w:rPr>
      </w:pPr>
      <w:r w:rsidRPr="005C3B71">
        <w:rPr>
          <w:sz w:val="28"/>
          <w:szCs w:val="28"/>
          <w:lang w:val="uk-UA"/>
        </w:rPr>
        <w:t xml:space="preserve">Даний порядок поширюється на діяльність відповідальної особи за здійснення допорогових </w:t>
      </w:r>
      <w:proofErr w:type="spellStart"/>
      <w:r w:rsidRPr="005C3B71">
        <w:rPr>
          <w:sz w:val="28"/>
          <w:szCs w:val="28"/>
          <w:lang w:val="uk-UA"/>
        </w:rPr>
        <w:t>закупівель</w:t>
      </w:r>
      <w:proofErr w:type="spellEnd"/>
      <w:r w:rsidRPr="005C3B71">
        <w:rPr>
          <w:sz w:val="28"/>
          <w:szCs w:val="28"/>
          <w:lang w:val="uk-UA"/>
        </w:rPr>
        <w:t xml:space="preserve"> у Почаївській міські раді (далі –відповідальна особа ) в тому числі ті, що здійснюються із застосуванням електронної системи </w:t>
      </w:r>
      <w:proofErr w:type="spellStart"/>
      <w:r w:rsidRPr="005C3B71">
        <w:rPr>
          <w:sz w:val="28"/>
          <w:szCs w:val="28"/>
          <w:lang w:val="uk-UA"/>
        </w:rPr>
        <w:t>закупівель</w:t>
      </w:r>
      <w:proofErr w:type="spellEnd"/>
      <w:r w:rsidRPr="005C3B71">
        <w:rPr>
          <w:sz w:val="28"/>
          <w:szCs w:val="28"/>
          <w:lang w:val="uk-UA"/>
        </w:rPr>
        <w:t xml:space="preserve"> </w:t>
      </w:r>
      <w:r w:rsidR="00476ABF">
        <w:rPr>
          <w:sz w:val="28"/>
          <w:szCs w:val="28"/>
          <w:lang w:val="uk-UA"/>
        </w:rPr>
        <w:t xml:space="preserve">та </w:t>
      </w:r>
      <w:r w:rsidRPr="005C3B71">
        <w:rPr>
          <w:sz w:val="28"/>
          <w:szCs w:val="28"/>
          <w:lang w:val="uk-UA"/>
        </w:rPr>
        <w:t>ті, що зді</w:t>
      </w:r>
      <w:r w:rsidR="00476ABF">
        <w:rPr>
          <w:sz w:val="28"/>
          <w:szCs w:val="28"/>
          <w:lang w:val="uk-UA"/>
        </w:rPr>
        <w:t>й</w:t>
      </w:r>
      <w:r w:rsidRPr="005C3B71">
        <w:rPr>
          <w:sz w:val="28"/>
          <w:szCs w:val="28"/>
          <w:lang w:val="uk-UA"/>
        </w:rPr>
        <w:t>снюються шляхом укладення прямого договору.</w:t>
      </w:r>
    </w:p>
    <w:p w:rsidR="005C3B71" w:rsidRDefault="00476ABF" w:rsidP="005C3B71">
      <w:pPr>
        <w:pStyle w:val="a3"/>
        <w:numPr>
          <w:ilvl w:val="1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особа діє в межах та на підставі даного порядку  та із дотриманням принципів визначених ст.3 Закону України «Про публічні закупівлі.</w:t>
      </w:r>
    </w:p>
    <w:p w:rsidR="00476ABF" w:rsidRDefault="00476ABF" w:rsidP="005C3B71">
      <w:pPr>
        <w:pStyle w:val="a3"/>
        <w:numPr>
          <w:ilvl w:val="1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допорогових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 xml:space="preserve"> із застосуванням електронної системи </w:t>
      </w:r>
      <w:proofErr w:type="spellStart"/>
      <w:r>
        <w:rPr>
          <w:sz w:val="28"/>
          <w:szCs w:val="28"/>
          <w:lang w:val="en-US"/>
        </w:rPr>
        <w:t>ProZorro</w:t>
      </w:r>
      <w:proofErr w:type="spellEnd"/>
      <w:r w:rsidRPr="00476A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відповідальна особа здійснює на підставі Порядку здійснення допорогових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 xml:space="preserve"> товарів, робіт і послуг із застосуванням електронної системи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ProZorro</w:t>
      </w:r>
      <w:proofErr w:type="spellEnd"/>
      <w:r>
        <w:rPr>
          <w:sz w:val="28"/>
          <w:szCs w:val="28"/>
          <w:lang w:val="uk-UA"/>
        </w:rPr>
        <w:t>, затвердженого рішенням міської ради №485 від 16 вересня 2016 року зі змінами внесеними рішенням міської ради.</w:t>
      </w:r>
    </w:p>
    <w:p w:rsidR="00527E8F" w:rsidRDefault="00527E8F" w:rsidP="00527E8F">
      <w:pPr>
        <w:pStyle w:val="a3"/>
        <w:ind w:left="1080"/>
        <w:jc w:val="both"/>
        <w:rPr>
          <w:sz w:val="28"/>
          <w:szCs w:val="28"/>
          <w:lang w:val="uk-UA"/>
        </w:rPr>
      </w:pPr>
    </w:p>
    <w:p w:rsidR="00527E8F" w:rsidRPr="00527E8F" w:rsidRDefault="00527E8F" w:rsidP="00527E8F">
      <w:pPr>
        <w:pStyle w:val="a3"/>
        <w:numPr>
          <w:ilvl w:val="0"/>
          <w:numId w:val="6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ФУНКЦІЇ ВІДПОВІДАЛЬНОЇ ОСОБИ</w:t>
      </w:r>
    </w:p>
    <w:p w:rsidR="00527E8F" w:rsidRDefault="00527E8F" w:rsidP="00527E8F">
      <w:pPr>
        <w:pStyle w:val="a3"/>
        <w:ind w:left="1080"/>
        <w:rPr>
          <w:sz w:val="28"/>
          <w:szCs w:val="28"/>
          <w:lang w:val="uk-UA"/>
        </w:rPr>
      </w:pPr>
    </w:p>
    <w:p w:rsidR="00576DC8" w:rsidRPr="00DA10DF" w:rsidRDefault="00576DC8" w:rsidP="00DA10DF">
      <w:pPr>
        <w:pStyle w:val="a3"/>
        <w:numPr>
          <w:ilvl w:val="1"/>
          <w:numId w:val="6"/>
        </w:numPr>
        <w:jc w:val="both"/>
        <w:rPr>
          <w:sz w:val="28"/>
          <w:szCs w:val="28"/>
          <w:lang w:val="uk-UA"/>
        </w:rPr>
      </w:pPr>
      <w:r w:rsidRPr="00DA10DF">
        <w:rPr>
          <w:sz w:val="28"/>
          <w:szCs w:val="28"/>
          <w:lang w:val="uk-UA"/>
        </w:rPr>
        <w:t>До функцій відповідальної особи належать:</w:t>
      </w:r>
    </w:p>
    <w:p w:rsidR="00576DC8" w:rsidRPr="00DA10DF" w:rsidRDefault="00576DC8" w:rsidP="00DA10DF">
      <w:pPr>
        <w:pStyle w:val="a3"/>
        <w:numPr>
          <w:ilvl w:val="2"/>
          <w:numId w:val="8"/>
        </w:numPr>
        <w:jc w:val="both"/>
        <w:rPr>
          <w:sz w:val="28"/>
          <w:szCs w:val="28"/>
          <w:lang w:val="uk-UA"/>
        </w:rPr>
      </w:pPr>
      <w:r w:rsidRPr="00DA10DF">
        <w:rPr>
          <w:sz w:val="28"/>
          <w:szCs w:val="28"/>
          <w:lang w:val="uk-UA"/>
        </w:rPr>
        <w:t xml:space="preserve">Планування допорогових </w:t>
      </w:r>
      <w:proofErr w:type="spellStart"/>
      <w:r w:rsidRPr="00DA10DF">
        <w:rPr>
          <w:sz w:val="28"/>
          <w:szCs w:val="28"/>
          <w:lang w:val="uk-UA"/>
        </w:rPr>
        <w:t>закупівель</w:t>
      </w:r>
      <w:proofErr w:type="spellEnd"/>
      <w:r w:rsidRPr="00DA10DF">
        <w:rPr>
          <w:sz w:val="28"/>
          <w:szCs w:val="28"/>
          <w:lang w:val="uk-UA"/>
        </w:rPr>
        <w:t xml:space="preserve">, затвердження та внесення змін у додаток до річного плану </w:t>
      </w:r>
      <w:proofErr w:type="spellStart"/>
      <w:r w:rsidRPr="00DA10DF">
        <w:rPr>
          <w:sz w:val="28"/>
          <w:szCs w:val="28"/>
          <w:lang w:val="uk-UA"/>
        </w:rPr>
        <w:t>закупівель</w:t>
      </w:r>
      <w:proofErr w:type="spellEnd"/>
      <w:r w:rsidRPr="00DA10DF">
        <w:rPr>
          <w:sz w:val="28"/>
          <w:szCs w:val="28"/>
          <w:lang w:val="uk-UA"/>
        </w:rPr>
        <w:t>.</w:t>
      </w:r>
    </w:p>
    <w:p w:rsidR="00576DC8" w:rsidRPr="00DA10DF" w:rsidRDefault="00576DC8" w:rsidP="00DA10DF">
      <w:pPr>
        <w:pStyle w:val="a3"/>
        <w:numPr>
          <w:ilvl w:val="2"/>
          <w:numId w:val="9"/>
        </w:numPr>
        <w:jc w:val="both"/>
        <w:rPr>
          <w:sz w:val="28"/>
          <w:szCs w:val="28"/>
          <w:lang w:val="uk-UA"/>
        </w:rPr>
      </w:pPr>
      <w:r w:rsidRPr="00DA10DF">
        <w:rPr>
          <w:sz w:val="28"/>
          <w:szCs w:val="28"/>
          <w:lang w:val="uk-UA"/>
        </w:rPr>
        <w:t xml:space="preserve">Визначення процедури </w:t>
      </w:r>
      <w:proofErr w:type="spellStart"/>
      <w:r w:rsidRPr="00DA10DF">
        <w:rPr>
          <w:sz w:val="28"/>
          <w:szCs w:val="28"/>
          <w:lang w:val="uk-UA"/>
        </w:rPr>
        <w:t>закупівель</w:t>
      </w:r>
      <w:proofErr w:type="spellEnd"/>
      <w:r w:rsidRPr="00DA10DF">
        <w:rPr>
          <w:sz w:val="28"/>
          <w:szCs w:val="28"/>
          <w:lang w:val="uk-UA"/>
        </w:rPr>
        <w:t xml:space="preserve"> ( використання електронної системи або без використання електронної системи-укладення прямого договору ).</w:t>
      </w:r>
    </w:p>
    <w:p w:rsidR="00576DC8" w:rsidRPr="00DA10DF" w:rsidRDefault="00576DC8" w:rsidP="00DA10DF">
      <w:pPr>
        <w:pStyle w:val="a3"/>
        <w:numPr>
          <w:ilvl w:val="2"/>
          <w:numId w:val="9"/>
        </w:numPr>
        <w:jc w:val="both"/>
        <w:rPr>
          <w:sz w:val="28"/>
          <w:szCs w:val="28"/>
          <w:lang w:val="uk-UA"/>
        </w:rPr>
      </w:pPr>
      <w:r w:rsidRPr="00DA10DF">
        <w:rPr>
          <w:sz w:val="28"/>
          <w:szCs w:val="28"/>
          <w:lang w:val="uk-UA"/>
        </w:rPr>
        <w:t>Оприлюднення відповідної інформації, що стосується сфери діяльності відповідальної особи на веб-порталі Уповноваженог</w:t>
      </w:r>
      <w:r w:rsidR="00527E8F" w:rsidRPr="00DA10DF">
        <w:rPr>
          <w:sz w:val="28"/>
          <w:szCs w:val="28"/>
          <w:lang w:val="uk-UA"/>
        </w:rPr>
        <w:t xml:space="preserve">о органу з питань </w:t>
      </w:r>
      <w:proofErr w:type="spellStart"/>
      <w:r w:rsidR="00527E8F" w:rsidRPr="00DA10DF">
        <w:rPr>
          <w:sz w:val="28"/>
          <w:szCs w:val="28"/>
          <w:lang w:val="uk-UA"/>
        </w:rPr>
        <w:t>закупівель</w:t>
      </w:r>
      <w:proofErr w:type="spellEnd"/>
      <w:r w:rsidR="00527E8F" w:rsidRPr="00DA10DF">
        <w:rPr>
          <w:sz w:val="28"/>
          <w:szCs w:val="28"/>
          <w:lang w:val="uk-UA"/>
        </w:rPr>
        <w:t>, звітів про укладенні договори.</w:t>
      </w:r>
    </w:p>
    <w:p w:rsidR="00AF18EE" w:rsidRDefault="00527E8F" w:rsidP="00DA10DF">
      <w:pPr>
        <w:pStyle w:val="a3"/>
        <w:numPr>
          <w:ilvl w:val="2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</w:t>
      </w:r>
      <w:r w:rsidR="00AF18EE" w:rsidRPr="00AF18EE">
        <w:rPr>
          <w:sz w:val="28"/>
          <w:szCs w:val="28"/>
          <w:lang w:val="uk-UA"/>
        </w:rPr>
        <w:t xml:space="preserve"> складання, затвердження та зберігання відповідних документів з питань публічних </w:t>
      </w:r>
      <w:proofErr w:type="spellStart"/>
      <w:r w:rsidR="00AF18EE" w:rsidRPr="00AF18EE">
        <w:rPr>
          <w:sz w:val="28"/>
          <w:szCs w:val="28"/>
          <w:lang w:val="uk-UA"/>
        </w:rPr>
        <w:t>закупівель</w:t>
      </w:r>
      <w:proofErr w:type="spellEnd"/>
      <w:r w:rsidR="00AF18EE" w:rsidRPr="00AF18EE">
        <w:rPr>
          <w:sz w:val="28"/>
          <w:szCs w:val="28"/>
          <w:lang w:val="uk-UA"/>
        </w:rPr>
        <w:t>, виз</w:t>
      </w:r>
      <w:r>
        <w:rPr>
          <w:sz w:val="28"/>
          <w:szCs w:val="28"/>
          <w:lang w:val="uk-UA"/>
        </w:rPr>
        <w:t>начених Законом та даним порядком.</w:t>
      </w:r>
    </w:p>
    <w:p w:rsidR="00DA10DF" w:rsidRDefault="00DA10DF" w:rsidP="00DA10DF">
      <w:pPr>
        <w:jc w:val="both"/>
        <w:rPr>
          <w:sz w:val="28"/>
          <w:szCs w:val="28"/>
          <w:lang w:val="uk-UA"/>
        </w:rPr>
      </w:pPr>
    </w:p>
    <w:p w:rsidR="00DA10DF" w:rsidRPr="00DA10DF" w:rsidRDefault="00DA10DF" w:rsidP="00DA10DF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A10DF">
        <w:rPr>
          <w:b/>
          <w:sz w:val="28"/>
          <w:szCs w:val="28"/>
          <w:lang w:val="uk-UA"/>
        </w:rPr>
        <w:t>ПРАВА ТА ОБОВ’ЯЗКИ ВІДПОВІДАЛЬНОЇ ОСОБИ.</w:t>
      </w:r>
    </w:p>
    <w:p w:rsidR="00DA10DF" w:rsidRPr="00DA10DF" w:rsidRDefault="00DA10DF" w:rsidP="00DA10DF">
      <w:pPr>
        <w:pStyle w:val="a3"/>
        <w:ind w:left="1080"/>
        <w:rPr>
          <w:b/>
          <w:sz w:val="28"/>
          <w:szCs w:val="28"/>
        </w:rPr>
      </w:pPr>
    </w:p>
    <w:p w:rsidR="00AF18EE" w:rsidRDefault="00DA10DF" w:rsidP="00DA10DF">
      <w:pPr>
        <w:pStyle w:val="a3"/>
        <w:numPr>
          <w:ilvl w:val="1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F18EE" w:rsidRPr="00DA10DF">
        <w:rPr>
          <w:sz w:val="28"/>
          <w:szCs w:val="28"/>
          <w:lang w:val="uk-UA"/>
        </w:rPr>
        <w:t xml:space="preserve">имагати та отримувати від працівників і структурних підрозділів апарату замовника інформацію та документи, необхідні для виконання завдань (функцій), пов’язаних з організацією та проведенням процедур </w:t>
      </w:r>
      <w:proofErr w:type="spellStart"/>
      <w:r w:rsidR="00AF18EE" w:rsidRPr="00DA10DF">
        <w:rPr>
          <w:sz w:val="28"/>
          <w:szCs w:val="28"/>
          <w:lang w:val="uk-UA"/>
        </w:rPr>
        <w:t>закупівель</w:t>
      </w:r>
      <w:proofErr w:type="spellEnd"/>
      <w:r w:rsidR="00AF18EE" w:rsidRPr="00DA10DF">
        <w:rPr>
          <w:sz w:val="28"/>
          <w:szCs w:val="28"/>
          <w:lang w:val="uk-UA"/>
        </w:rPr>
        <w:t>;</w:t>
      </w:r>
    </w:p>
    <w:p w:rsidR="00DA10DF" w:rsidRDefault="00DA10DF" w:rsidP="00DA10DF">
      <w:pPr>
        <w:pStyle w:val="a3"/>
        <w:numPr>
          <w:ilvl w:val="1"/>
          <w:numId w:val="6"/>
        </w:numPr>
        <w:jc w:val="both"/>
        <w:rPr>
          <w:sz w:val="28"/>
          <w:szCs w:val="28"/>
          <w:lang w:val="uk-UA"/>
        </w:rPr>
      </w:pPr>
      <w:r w:rsidRPr="00DA10DF">
        <w:rPr>
          <w:sz w:val="28"/>
          <w:szCs w:val="28"/>
          <w:lang w:val="uk-UA"/>
        </w:rPr>
        <w:t xml:space="preserve">ініціювати створення робочих груп з числа службових (посадових) та інших осіб структурних підрозділів замовника з метою складання </w:t>
      </w:r>
      <w:r w:rsidRPr="00DA10DF">
        <w:rPr>
          <w:sz w:val="28"/>
          <w:szCs w:val="28"/>
          <w:lang w:val="uk-UA"/>
        </w:rPr>
        <w:lastRenderedPageBreak/>
        <w:t>технічних вимог до предмета закупівлі, оцінки поданих тендерних пропозицій, підготовки проектів договорів тощо;</w:t>
      </w:r>
    </w:p>
    <w:p w:rsidR="00DA10DF" w:rsidRDefault="00DA10DF" w:rsidP="00DA10DF">
      <w:pPr>
        <w:pStyle w:val="a3"/>
        <w:numPr>
          <w:ilvl w:val="1"/>
          <w:numId w:val="6"/>
        </w:numPr>
        <w:jc w:val="both"/>
        <w:rPr>
          <w:sz w:val="28"/>
          <w:szCs w:val="28"/>
          <w:lang w:val="uk-UA"/>
        </w:rPr>
      </w:pPr>
      <w:r w:rsidRPr="00DA10DF">
        <w:rPr>
          <w:sz w:val="28"/>
          <w:szCs w:val="28"/>
          <w:lang w:val="uk-UA"/>
        </w:rPr>
        <w:t>давати роз’яснення і консультації структурним підрозділам замовника в межах своїх повноважень з питан</w:t>
      </w:r>
      <w:r>
        <w:rPr>
          <w:sz w:val="28"/>
          <w:szCs w:val="28"/>
          <w:lang w:val="uk-UA"/>
        </w:rPr>
        <w:t>ь, що належать до компетенції відповідальної особи</w:t>
      </w:r>
      <w:r w:rsidRPr="00DA10DF">
        <w:rPr>
          <w:sz w:val="28"/>
          <w:szCs w:val="28"/>
          <w:lang w:val="uk-UA"/>
        </w:rPr>
        <w:t>;</w:t>
      </w:r>
    </w:p>
    <w:p w:rsidR="00DA10DF" w:rsidRDefault="00DA10DF" w:rsidP="00DA10DF">
      <w:pPr>
        <w:pStyle w:val="a3"/>
        <w:numPr>
          <w:ilvl w:val="1"/>
          <w:numId w:val="6"/>
        </w:numPr>
        <w:jc w:val="both"/>
        <w:rPr>
          <w:sz w:val="28"/>
          <w:szCs w:val="28"/>
          <w:lang w:val="uk-UA"/>
        </w:rPr>
      </w:pPr>
      <w:r w:rsidRPr="00DA10DF">
        <w:rPr>
          <w:sz w:val="28"/>
          <w:szCs w:val="28"/>
          <w:lang w:val="uk-UA"/>
        </w:rPr>
        <w:t>брати участь у проведенні нарад, зборів з питань, пов’язаних з функціона</w:t>
      </w:r>
      <w:r>
        <w:rPr>
          <w:sz w:val="28"/>
          <w:szCs w:val="28"/>
          <w:lang w:val="uk-UA"/>
        </w:rPr>
        <w:t>льними обов’язками відповідальної особи;</w:t>
      </w:r>
    </w:p>
    <w:p w:rsidR="00DA10DF" w:rsidRDefault="00DA10DF" w:rsidP="00DA10DF">
      <w:pPr>
        <w:jc w:val="both"/>
        <w:rPr>
          <w:sz w:val="28"/>
          <w:szCs w:val="28"/>
          <w:lang w:val="uk-UA"/>
        </w:rPr>
      </w:pPr>
    </w:p>
    <w:p w:rsidR="00DA10DF" w:rsidRPr="00A704DD" w:rsidRDefault="00A704DD" w:rsidP="00DD6554">
      <w:pPr>
        <w:pStyle w:val="a3"/>
        <w:numPr>
          <w:ilvl w:val="0"/>
          <w:numId w:val="6"/>
        </w:num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ВІДПОВІДАЛЬНІСТЬ</w:t>
      </w:r>
    </w:p>
    <w:p w:rsidR="00A704DD" w:rsidRPr="00A704DD" w:rsidRDefault="00A704DD" w:rsidP="00A704DD">
      <w:pPr>
        <w:pStyle w:val="a3"/>
        <w:ind w:left="1080"/>
        <w:rPr>
          <w:b/>
          <w:sz w:val="28"/>
          <w:szCs w:val="28"/>
          <w:lang w:val="en-US"/>
        </w:rPr>
      </w:pPr>
    </w:p>
    <w:p w:rsidR="00DA10DF" w:rsidRDefault="00DA10DF" w:rsidP="00DA10DF">
      <w:pPr>
        <w:pStyle w:val="a3"/>
        <w:numPr>
          <w:ilvl w:val="1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особа в межах своїх повноважень несе відповідальність:</w:t>
      </w:r>
    </w:p>
    <w:p w:rsidR="00527E8F" w:rsidRPr="00DA10DF" w:rsidRDefault="00DA10DF" w:rsidP="00DA10DF">
      <w:pPr>
        <w:pStyle w:val="a3"/>
        <w:ind w:left="10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r w:rsidR="00527E8F" w:rsidRPr="00DA10DF">
        <w:rPr>
          <w:sz w:val="28"/>
          <w:szCs w:val="28"/>
          <w:lang w:val="uk-UA"/>
        </w:rPr>
        <w:t>за прийняті нею рішення і вчинені дії (бездіяльність) відповідно до законів України;</w:t>
      </w:r>
    </w:p>
    <w:p w:rsidR="00527E8F" w:rsidRPr="00527E8F" w:rsidRDefault="00DA10DF" w:rsidP="00DA10DF">
      <w:pPr>
        <w:pStyle w:val="a3"/>
        <w:ind w:left="10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27E8F" w:rsidRPr="00527E8F">
        <w:rPr>
          <w:sz w:val="28"/>
          <w:szCs w:val="28"/>
          <w:lang w:val="uk-UA"/>
        </w:rPr>
        <w:t>за повноту та достовірність інформації, що оприлюднюється на веб-порталі Уповноваженого органу;</w:t>
      </w:r>
    </w:p>
    <w:p w:rsidR="00527E8F" w:rsidRPr="00527E8F" w:rsidRDefault="00DA10DF" w:rsidP="00DA10DF">
      <w:pPr>
        <w:pStyle w:val="a3"/>
        <w:ind w:left="10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27E8F" w:rsidRPr="00527E8F">
        <w:rPr>
          <w:sz w:val="28"/>
          <w:szCs w:val="28"/>
          <w:lang w:val="uk-UA"/>
        </w:rPr>
        <w:t xml:space="preserve">за порушення вимог, визначених Законом у сфері публічних </w:t>
      </w:r>
      <w:proofErr w:type="spellStart"/>
      <w:r w:rsidR="00527E8F" w:rsidRPr="00527E8F">
        <w:rPr>
          <w:sz w:val="28"/>
          <w:szCs w:val="28"/>
          <w:lang w:val="uk-UA"/>
        </w:rPr>
        <w:t>закупівель</w:t>
      </w:r>
      <w:proofErr w:type="spellEnd"/>
      <w:r w:rsidR="00527E8F" w:rsidRPr="00527E8F">
        <w:rPr>
          <w:sz w:val="28"/>
          <w:szCs w:val="28"/>
          <w:lang w:val="uk-UA"/>
        </w:rPr>
        <w:t>.</w:t>
      </w:r>
    </w:p>
    <w:p w:rsidR="00527E8F" w:rsidRDefault="00527E8F" w:rsidP="00527E8F">
      <w:pPr>
        <w:pStyle w:val="a3"/>
        <w:ind w:left="1800"/>
        <w:jc w:val="both"/>
        <w:rPr>
          <w:sz w:val="28"/>
          <w:szCs w:val="28"/>
          <w:lang w:val="uk-UA"/>
        </w:rPr>
      </w:pPr>
    </w:p>
    <w:p w:rsidR="00DA10DF" w:rsidRDefault="00DA10DF" w:rsidP="00527E8F">
      <w:pPr>
        <w:pStyle w:val="a3"/>
        <w:ind w:left="1800"/>
        <w:jc w:val="both"/>
        <w:rPr>
          <w:sz w:val="28"/>
          <w:szCs w:val="28"/>
          <w:lang w:val="uk-UA"/>
        </w:rPr>
      </w:pPr>
    </w:p>
    <w:p w:rsidR="00DA10DF" w:rsidRPr="00DA10DF" w:rsidRDefault="00DA10DF" w:rsidP="00527E8F">
      <w:pPr>
        <w:pStyle w:val="a3"/>
        <w:ind w:left="1800"/>
        <w:jc w:val="both"/>
        <w:rPr>
          <w:b/>
          <w:sz w:val="28"/>
          <w:szCs w:val="28"/>
          <w:lang w:val="uk-UA"/>
        </w:rPr>
      </w:pPr>
    </w:p>
    <w:p w:rsidR="00DA10DF" w:rsidRPr="00DA10DF" w:rsidRDefault="00DA10DF" w:rsidP="00DA10DF">
      <w:pPr>
        <w:pStyle w:val="a3"/>
        <w:ind w:left="284"/>
        <w:rPr>
          <w:b/>
          <w:sz w:val="28"/>
          <w:szCs w:val="28"/>
          <w:lang w:val="uk-UA"/>
        </w:rPr>
      </w:pPr>
      <w:r w:rsidRPr="00DA10DF">
        <w:rPr>
          <w:b/>
          <w:sz w:val="28"/>
          <w:szCs w:val="28"/>
          <w:lang w:val="uk-UA"/>
        </w:rPr>
        <w:t xml:space="preserve">Секретар міської ради </w:t>
      </w:r>
      <w:r w:rsidRPr="00DA10DF">
        <w:rPr>
          <w:b/>
          <w:sz w:val="28"/>
          <w:szCs w:val="28"/>
          <w:lang w:val="uk-UA"/>
        </w:rPr>
        <w:tab/>
      </w:r>
      <w:r w:rsidRPr="00DA10DF">
        <w:rPr>
          <w:b/>
          <w:sz w:val="28"/>
          <w:szCs w:val="28"/>
          <w:lang w:val="uk-UA"/>
        </w:rPr>
        <w:tab/>
      </w:r>
      <w:r w:rsidRPr="00DA10DF">
        <w:rPr>
          <w:b/>
          <w:sz w:val="28"/>
          <w:szCs w:val="28"/>
          <w:lang w:val="uk-UA"/>
        </w:rPr>
        <w:tab/>
      </w:r>
      <w:r w:rsidRPr="00DA10DF">
        <w:rPr>
          <w:b/>
          <w:sz w:val="28"/>
          <w:szCs w:val="28"/>
          <w:lang w:val="uk-UA"/>
        </w:rPr>
        <w:tab/>
      </w:r>
      <w:r w:rsidRPr="00DA10DF">
        <w:rPr>
          <w:b/>
          <w:sz w:val="28"/>
          <w:szCs w:val="28"/>
          <w:lang w:val="uk-UA"/>
        </w:rPr>
        <w:tab/>
        <w:t xml:space="preserve">В.Я. </w:t>
      </w:r>
      <w:proofErr w:type="spellStart"/>
      <w:r w:rsidRPr="00DA10DF">
        <w:rPr>
          <w:b/>
          <w:sz w:val="28"/>
          <w:szCs w:val="28"/>
          <w:lang w:val="uk-UA"/>
        </w:rPr>
        <w:t>Уйван</w:t>
      </w:r>
      <w:proofErr w:type="spellEnd"/>
    </w:p>
    <w:sectPr w:rsidR="00DA10DF" w:rsidRPr="00DA10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A59"/>
    <w:multiLevelType w:val="multilevel"/>
    <w:tmpl w:val="31EA5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DB3451A"/>
    <w:multiLevelType w:val="multilevel"/>
    <w:tmpl w:val="832224C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20522978"/>
    <w:multiLevelType w:val="hybridMultilevel"/>
    <w:tmpl w:val="F9F007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757"/>
    <w:multiLevelType w:val="multilevel"/>
    <w:tmpl w:val="A1525E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A193B85"/>
    <w:multiLevelType w:val="multilevel"/>
    <w:tmpl w:val="5E46FB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3C5A1817"/>
    <w:multiLevelType w:val="hybridMultilevel"/>
    <w:tmpl w:val="56683842"/>
    <w:lvl w:ilvl="0" w:tplc="3146C05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DDD78A3"/>
    <w:multiLevelType w:val="multilevel"/>
    <w:tmpl w:val="D160E7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4B467930"/>
    <w:multiLevelType w:val="multilevel"/>
    <w:tmpl w:val="546635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51F26980"/>
    <w:multiLevelType w:val="hybridMultilevel"/>
    <w:tmpl w:val="57A001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37890"/>
    <w:multiLevelType w:val="multilevel"/>
    <w:tmpl w:val="ED9CF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5D"/>
    <w:rsid w:val="00063522"/>
    <w:rsid w:val="00063657"/>
    <w:rsid w:val="00091254"/>
    <w:rsid w:val="000A343D"/>
    <w:rsid w:val="000E7BC6"/>
    <w:rsid w:val="00124F02"/>
    <w:rsid w:val="00183B4C"/>
    <w:rsid w:val="001913D7"/>
    <w:rsid w:val="001930C2"/>
    <w:rsid w:val="001B0321"/>
    <w:rsid w:val="001F14A2"/>
    <w:rsid w:val="001F66E8"/>
    <w:rsid w:val="00221644"/>
    <w:rsid w:val="00227772"/>
    <w:rsid w:val="00245E97"/>
    <w:rsid w:val="00341A69"/>
    <w:rsid w:val="00372596"/>
    <w:rsid w:val="00381A02"/>
    <w:rsid w:val="00395B2F"/>
    <w:rsid w:val="003C07F2"/>
    <w:rsid w:val="003E0DCE"/>
    <w:rsid w:val="00412165"/>
    <w:rsid w:val="00476ABF"/>
    <w:rsid w:val="004D5BF4"/>
    <w:rsid w:val="00504CF0"/>
    <w:rsid w:val="00506B69"/>
    <w:rsid w:val="00527E8F"/>
    <w:rsid w:val="0056546F"/>
    <w:rsid w:val="00576DC8"/>
    <w:rsid w:val="005C3B71"/>
    <w:rsid w:val="0065629F"/>
    <w:rsid w:val="00667D55"/>
    <w:rsid w:val="00687AA4"/>
    <w:rsid w:val="007B2AE1"/>
    <w:rsid w:val="00911567"/>
    <w:rsid w:val="00975CF8"/>
    <w:rsid w:val="00A479C2"/>
    <w:rsid w:val="00A658E3"/>
    <w:rsid w:val="00A704DD"/>
    <w:rsid w:val="00AB1AA6"/>
    <w:rsid w:val="00AF18EE"/>
    <w:rsid w:val="00AF6D5D"/>
    <w:rsid w:val="00BE3569"/>
    <w:rsid w:val="00C102A8"/>
    <w:rsid w:val="00C73011"/>
    <w:rsid w:val="00D06872"/>
    <w:rsid w:val="00D632BD"/>
    <w:rsid w:val="00DA10DF"/>
    <w:rsid w:val="00E070CB"/>
    <w:rsid w:val="00ED2F2D"/>
    <w:rsid w:val="00F158F7"/>
    <w:rsid w:val="00F541A3"/>
    <w:rsid w:val="00F9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5194"/>
  <w15:chartTrackingRefBased/>
  <w15:docId w15:val="{8A5DFBAA-B606-4363-94A7-2DC5987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5BF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4D5BF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4D5B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D5B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4D5BF4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val="uk-UA" w:eastAsia="en-US"/>
    </w:rPr>
  </w:style>
  <w:style w:type="paragraph" w:customStyle="1" w:styleId="20">
    <w:name w:val="Основной текст (2)"/>
    <w:basedOn w:val="a"/>
    <w:link w:val="2"/>
    <w:rsid w:val="004D5BF4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1F14A2"/>
    <w:pPr>
      <w:ind w:left="720"/>
      <w:contextualSpacing/>
    </w:pPr>
  </w:style>
  <w:style w:type="table" w:styleId="a4">
    <w:name w:val="Table Grid"/>
    <w:basedOn w:val="a1"/>
    <w:uiPriority w:val="39"/>
    <w:rsid w:val="0034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3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032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22EDB-E0C4-42E6-A3E1-F2A26D98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2410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17</cp:revision>
  <cp:lastPrinted>2019-07-31T06:53:00Z</cp:lastPrinted>
  <dcterms:created xsi:type="dcterms:W3CDTF">2019-07-17T06:36:00Z</dcterms:created>
  <dcterms:modified xsi:type="dcterms:W3CDTF">2019-08-20T05:30:00Z</dcterms:modified>
</cp:coreProperties>
</file>