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F4" w:rsidRPr="009E1D7E" w:rsidRDefault="004D5BF4" w:rsidP="004D5BF4">
      <w:pPr>
        <w:rPr>
          <w:lang w:val="uk-UA"/>
        </w:rPr>
      </w:pPr>
    </w:p>
    <w:p w:rsidR="004D5BF4" w:rsidRPr="004D0572" w:rsidRDefault="004D5BF4" w:rsidP="008F5A8B">
      <w:pPr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</w:rPr>
        <w:drawing>
          <wp:inline distT="0" distB="0" distL="0" distR="0" wp14:anchorId="2608670B" wp14:editId="2B65D4A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F4" w:rsidRPr="004D0572" w:rsidRDefault="004D5BF4" w:rsidP="008F5A8B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>УКРАЇНА</w:t>
      </w:r>
    </w:p>
    <w:p w:rsidR="004D5BF4" w:rsidRPr="004D0572" w:rsidRDefault="004D5BF4" w:rsidP="008F5A8B">
      <w:pPr>
        <w:jc w:val="center"/>
        <w:rPr>
          <w:b/>
          <w:bCs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ПОЧАЇВСЬКА  МІСЬКА</w:t>
      </w:r>
      <w:proofErr w:type="gramEnd"/>
      <w:r w:rsidRPr="004D0572">
        <w:rPr>
          <w:b/>
          <w:bCs/>
          <w:sz w:val="28"/>
          <w:szCs w:val="28"/>
        </w:rPr>
        <w:t xml:space="preserve">  РАДА</w:t>
      </w:r>
    </w:p>
    <w:p w:rsidR="004D5BF4" w:rsidRPr="004D0572" w:rsidRDefault="004D5BF4" w:rsidP="008F5A8B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СЬОМЕ  СКЛИКАННЯ</w:t>
      </w:r>
      <w:proofErr w:type="gramEnd"/>
    </w:p>
    <w:p w:rsidR="004D5BF4" w:rsidRPr="00E87C49" w:rsidRDefault="0072155D" w:rsidP="008F5A8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СЬОМА</w:t>
      </w:r>
      <w:r w:rsidR="004D5BF4" w:rsidRPr="004D0572">
        <w:rPr>
          <w:b/>
          <w:bCs/>
          <w:sz w:val="28"/>
          <w:szCs w:val="28"/>
        </w:rPr>
        <w:t xml:space="preserve"> СЕСІЯ</w:t>
      </w:r>
    </w:p>
    <w:p w:rsidR="004D5BF4" w:rsidRPr="001F14A2" w:rsidRDefault="004D5BF4" w:rsidP="008F5A8B">
      <w:pPr>
        <w:jc w:val="center"/>
        <w:rPr>
          <w:rStyle w:val="32pt"/>
          <w:rFonts w:eastAsiaTheme="minorHAnsi"/>
          <w:bCs w:val="0"/>
        </w:rPr>
      </w:pPr>
    </w:p>
    <w:p w:rsidR="004D5BF4" w:rsidRPr="001F14A2" w:rsidRDefault="004D5BF4" w:rsidP="008F5A8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F14A2">
        <w:rPr>
          <w:rStyle w:val="32pt"/>
          <w:rFonts w:eastAsiaTheme="majorEastAsia"/>
          <w:b/>
        </w:rPr>
        <w:t>РІШЕННЯ</w:t>
      </w:r>
    </w:p>
    <w:bookmarkEnd w:id="0"/>
    <w:p w:rsidR="004D5BF4" w:rsidRPr="00AD10F9" w:rsidRDefault="00412165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 w:rsidRPr="00412165">
        <w:rPr>
          <w:b/>
          <w:color w:val="000000"/>
          <w:lang w:eastAsia="uk-UA" w:bidi="uk-UA"/>
        </w:rPr>
        <w:t xml:space="preserve">Від «     </w:t>
      </w:r>
      <w:r w:rsidR="004D5BF4" w:rsidRPr="00412165">
        <w:rPr>
          <w:b/>
          <w:color w:val="000000"/>
          <w:lang w:eastAsia="uk-UA" w:bidi="uk-UA"/>
        </w:rPr>
        <w:t xml:space="preserve"> »</w:t>
      </w:r>
      <w:r w:rsidR="0072155D">
        <w:rPr>
          <w:rStyle w:val="21"/>
          <w:rFonts w:eastAsia="Verdana"/>
        </w:rPr>
        <w:t xml:space="preserve"> вересня</w:t>
      </w:r>
      <w:r w:rsidR="004D5BF4" w:rsidRPr="00412165">
        <w:rPr>
          <w:rStyle w:val="21"/>
          <w:rFonts w:eastAsia="Verdana"/>
        </w:rPr>
        <w:t xml:space="preserve"> 2019 </w:t>
      </w:r>
      <w:r w:rsidRPr="00412165">
        <w:rPr>
          <w:b/>
          <w:color w:val="000000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</w:r>
      <w:r w:rsidRPr="00412165">
        <w:rPr>
          <w:b/>
          <w:color w:val="000000"/>
          <w:lang w:eastAsia="uk-UA" w:bidi="uk-UA"/>
        </w:rPr>
        <w:t>№</w:t>
      </w:r>
      <w:r>
        <w:rPr>
          <w:b/>
          <w:color w:val="000000"/>
          <w:sz w:val="24"/>
          <w:szCs w:val="24"/>
          <w:lang w:eastAsia="uk-UA" w:bidi="uk-UA"/>
        </w:rPr>
        <w:t xml:space="preserve"> ПРОЕКТ</w:t>
      </w:r>
    </w:p>
    <w:p w:rsidR="004D5BF4" w:rsidRPr="00AD10F9" w:rsidRDefault="004D5BF4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BD2FBD" w:rsidRPr="00BD2FBD" w:rsidRDefault="000A343D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 w:rsidRPr="00BD2FBD">
        <w:rPr>
          <w:rFonts w:cs="Arial"/>
          <w:b/>
          <w:sz w:val="28"/>
          <w:szCs w:val="28"/>
          <w:lang w:val="uk-UA" w:eastAsia="uk-UA"/>
        </w:rPr>
        <w:t xml:space="preserve">Про </w:t>
      </w:r>
      <w:r w:rsidR="00BD2FBD">
        <w:rPr>
          <w:rFonts w:cs="Arial"/>
          <w:b/>
          <w:sz w:val="28"/>
          <w:szCs w:val="28"/>
          <w:lang w:val="uk-UA" w:eastAsia="uk-UA"/>
        </w:rPr>
        <w:t>затвердження Генерального</w:t>
      </w:r>
      <w:r w:rsidR="00EE023E">
        <w:rPr>
          <w:rFonts w:cs="Arial"/>
          <w:b/>
          <w:sz w:val="28"/>
          <w:szCs w:val="28"/>
          <w:lang w:val="uk-UA" w:eastAsia="uk-UA"/>
        </w:rPr>
        <w:t xml:space="preserve"> плану </w:t>
      </w:r>
      <w:r w:rsidR="00BD2FBD">
        <w:rPr>
          <w:rFonts w:cs="Arial"/>
          <w:b/>
          <w:sz w:val="28"/>
          <w:szCs w:val="28"/>
          <w:lang w:val="uk-UA" w:eastAsia="uk-UA"/>
        </w:rPr>
        <w:t>с. Затишшя Почаївської міської ради Кременецького району</w:t>
      </w:r>
      <w:r w:rsidR="00EE023E">
        <w:rPr>
          <w:rFonts w:cs="Arial"/>
          <w:b/>
          <w:sz w:val="28"/>
          <w:szCs w:val="28"/>
          <w:lang w:val="uk-UA" w:eastAsia="uk-UA"/>
        </w:rPr>
        <w:t xml:space="preserve"> </w:t>
      </w:r>
      <w:r w:rsidR="00BD2FBD">
        <w:rPr>
          <w:rFonts w:cs="Arial"/>
          <w:b/>
          <w:sz w:val="28"/>
          <w:szCs w:val="28"/>
          <w:lang w:val="uk-UA" w:eastAsia="uk-UA"/>
        </w:rPr>
        <w:t>Тернопільської області</w:t>
      </w:r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</w:p>
    <w:p w:rsidR="004D5BF4" w:rsidRPr="00063657" w:rsidRDefault="00BD2FBD" w:rsidP="00063522">
      <w:pPr>
        <w:ind w:firstLine="708"/>
        <w:jc w:val="both"/>
        <w:rPr>
          <w:rFonts w:cs="Arial"/>
          <w:sz w:val="28"/>
          <w:szCs w:val="28"/>
          <w:lang w:val="uk-UA" w:eastAsia="uk-UA"/>
        </w:rPr>
      </w:pPr>
      <w:r>
        <w:rPr>
          <w:rFonts w:cs="Arial"/>
          <w:sz w:val="28"/>
          <w:szCs w:val="28"/>
          <w:lang w:val="uk-UA" w:eastAsia="uk-UA"/>
        </w:rPr>
        <w:t xml:space="preserve">Розглянувши матеріали проекту Генерального </w:t>
      </w:r>
      <w:r w:rsidRPr="00BD2FBD">
        <w:rPr>
          <w:rFonts w:cs="Arial"/>
          <w:sz w:val="28"/>
          <w:szCs w:val="28"/>
          <w:lang w:val="uk-UA" w:eastAsia="uk-UA"/>
        </w:rPr>
        <w:t xml:space="preserve">плану села </w:t>
      </w:r>
      <w:r>
        <w:rPr>
          <w:rFonts w:cs="Arial"/>
          <w:sz w:val="28"/>
          <w:szCs w:val="28"/>
          <w:lang w:val="uk-UA" w:eastAsia="uk-UA"/>
        </w:rPr>
        <w:t>Затишшя Почаївської міської ради, Тернопільської області</w:t>
      </w:r>
      <w:r w:rsidR="00600E80">
        <w:rPr>
          <w:rFonts w:cs="Arial"/>
          <w:sz w:val="28"/>
          <w:szCs w:val="28"/>
          <w:lang w:val="uk-UA" w:eastAsia="uk-UA"/>
        </w:rPr>
        <w:t xml:space="preserve"> з метою </w:t>
      </w:r>
      <w:r w:rsidRPr="00BD2FBD">
        <w:rPr>
          <w:rFonts w:cs="Arial"/>
          <w:sz w:val="28"/>
          <w:szCs w:val="28"/>
          <w:lang w:val="uk-UA" w:eastAsia="uk-UA"/>
        </w:rPr>
        <w:t>забезпечення   планомірного, економічного,</w:t>
      </w:r>
      <w:r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обґрунто</w:t>
      </w:r>
      <w:r>
        <w:rPr>
          <w:rFonts w:cs="Arial"/>
          <w:sz w:val="28"/>
          <w:szCs w:val="28"/>
          <w:lang w:val="uk-UA" w:eastAsia="uk-UA"/>
        </w:rPr>
        <w:t xml:space="preserve">ваного і комплексного розвитку </w:t>
      </w:r>
      <w:r w:rsidRPr="00BD2FBD">
        <w:rPr>
          <w:rFonts w:cs="Arial"/>
          <w:sz w:val="28"/>
          <w:szCs w:val="28"/>
          <w:lang w:val="uk-UA" w:eastAsia="uk-UA"/>
        </w:rPr>
        <w:t>села, підвищення  його рівня  благоустрою та створення сприятливих  ум</w:t>
      </w:r>
      <w:r>
        <w:rPr>
          <w:rFonts w:cs="Arial"/>
          <w:sz w:val="28"/>
          <w:szCs w:val="28"/>
          <w:lang w:val="uk-UA" w:eastAsia="uk-UA"/>
        </w:rPr>
        <w:t xml:space="preserve">ов  життєдіяльності  населення, відповідно до </w:t>
      </w:r>
      <w:r w:rsidRPr="00BD2FBD">
        <w:rPr>
          <w:rFonts w:cs="Arial"/>
          <w:sz w:val="28"/>
          <w:szCs w:val="28"/>
          <w:lang w:val="uk-UA" w:eastAsia="uk-UA"/>
        </w:rPr>
        <w:t>ст. 16,</w:t>
      </w:r>
      <w:r w:rsidR="00600E80"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17 Закону України  «Про регулюва</w:t>
      </w:r>
      <w:r>
        <w:rPr>
          <w:rFonts w:cs="Arial"/>
          <w:sz w:val="28"/>
          <w:szCs w:val="28"/>
          <w:lang w:val="uk-UA" w:eastAsia="uk-UA"/>
        </w:rPr>
        <w:t>ння  містобудівної  діяльності»</w:t>
      </w:r>
      <w:r w:rsidRPr="00BD2FBD">
        <w:rPr>
          <w:rFonts w:cs="Arial"/>
          <w:sz w:val="28"/>
          <w:szCs w:val="28"/>
          <w:lang w:val="uk-UA" w:eastAsia="uk-UA"/>
        </w:rPr>
        <w:t>,</w:t>
      </w:r>
      <w:r>
        <w:rPr>
          <w:rFonts w:cs="Arial"/>
          <w:sz w:val="28"/>
          <w:szCs w:val="28"/>
          <w:lang w:val="uk-UA" w:eastAsia="uk-UA"/>
        </w:rPr>
        <w:t xml:space="preserve"> керуючись ст.</w:t>
      </w:r>
      <w:r w:rsidRPr="00BD2FBD">
        <w:rPr>
          <w:rFonts w:cs="Arial"/>
          <w:sz w:val="28"/>
          <w:szCs w:val="28"/>
          <w:lang w:val="uk-UA" w:eastAsia="uk-UA"/>
        </w:rPr>
        <w:t xml:space="preserve"> 26,</w:t>
      </w:r>
      <w:r w:rsidR="00600E80">
        <w:rPr>
          <w:rFonts w:cs="Arial"/>
          <w:sz w:val="28"/>
          <w:szCs w:val="28"/>
          <w:lang w:val="uk-UA" w:eastAsia="uk-UA"/>
        </w:rPr>
        <w:t xml:space="preserve"> </w:t>
      </w:r>
      <w:r w:rsidRPr="00BD2FBD">
        <w:rPr>
          <w:rFonts w:cs="Arial"/>
          <w:sz w:val="28"/>
          <w:szCs w:val="28"/>
          <w:lang w:val="uk-UA" w:eastAsia="uk-UA"/>
        </w:rPr>
        <w:t>59 Закону України «Про місцеве самоврядуванн</w:t>
      </w:r>
      <w:r w:rsidR="00600E80">
        <w:rPr>
          <w:rFonts w:cs="Arial"/>
          <w:sz w:val="28"/>
          <w:szCs w:val="28"/>
          <w:lang w:val="uk-UA" w:eastAsia="uk-UA"/>
        </w:rPr>
        <w:t xml:space="preserve">я в Україні», взявши до уваги </w:t>
      </w:r>
      <w:r w:rsidRPr="00BD2FBD">
        <w:rPr>
          <w:rFonts w:cs="Arial"/>
          <w:sz w:val="28"/>
          <w:szCs w:val="28"/>
          <w:lang w:val="uk-UA" w:eastAsia="uk-UA"/>
        </w:rPr>
        <w:t>протокол громадського обговорення</w:t>
      </w:r>
      <w:r>
        <w:rPr>
          <w:rFonts w:cs="Arial"/>
          <w:sz w:val="28"/>
          <w:szCs w:val="28"/>
          <w:lang w:val="uk-UA" w:eastAsia="uk-UA"/>
        </w:rPr>
        <w:t xml:space="preserve">  «Генерального плану с. Затишшя</w:t>
      </w:r>
      <w:r w:rsidRPr="00BD2FBD">
        <w:rPr>
          <w:rFonts w:cs="Arial"/>
          <w:sz w:val="28"/>
          <w:szCs w:val="28"/>
          <w:lang w:val="uk-UA" w:eastAsia="uk-UA"/>
        </w:rPr>
        <w:t>», засіда</w:t>
      </w:r>
      <w:r>
        <w:rPr>
          <w:rFonts w:cs="Arial"/>
          <w:sz w:val="28"/>
          <w:szCs w:val="28"/>
          <w:lang w:val="uk-UA" w:eastAsia="uk-UA"/>
        </w:rPr>
        <w:t xml:space="preserve">ння архітектурно-містобудівної </w:t>
      </w:r>
      <w:r w:rsidRPr="00BD2FBD">
        <w:rPr>
          <w:rFonts w:cs="Arial"/>
          <w:sz w:val="28"/>
          <w:szCs w:val="28"/>
          <w:lang w:val="uk-UA" w:eastAsia="uk-UA"/>
        </w:rPr>
        <w:t>ради , беручи до уваги висновок деп</w:t>
      </w:r>
      <w:r>
        <w:rPr>
          <w:rFonts w:cs="Arial"/>
          <w:sz w:val="28"/>
          <w:szCs w:val="28"/>
          <w:lang w:val="uk-UA" w:eastAsia="uk-UA"/>
        </w:rPr>
        <w:t xml:space="preserve">утатської комісії, </w:t>
      </w:r>
      <w:r w:rsidR="00412165">
        <w:rPr>
          <w:rFonts w:cs="Arial"/>
          <w:sz w:val="28"/>
          <w:szCs w:val="28"/>
          <w:lang w:val="uk-UA" w:eastAsia="uk-UA"/>
        </w:rPr>
        <w:t>Почаївська міська рада</w:t>
      </w:r>
    </w:p>
    <w:p w:rsidR="001F14A2" w:rsidRPr="00063657" w:rsidRDefault="001F14A2" w:rsidP="001F14A2">
      <w:pPr>
        <w:jc w:val="center"/>
        <w:rPr>
          <w:sz w:val="28"/>
          <w:szCs w:val="28"/>
          <w:lang w:val="uk-UA"/>
        </w:rPr>
      </w:pPr>
    </w:p>
    <w:p w:rsidR="00D141D8" w:rsidRPr="00063657" w:rsidRDefault="001F14A2" w:rsidP="001F14A2">
      <w:pPr>
        <w:jc w:val="center"/>
        <w:rPr>
          <w:b/>
          <w:sz w:val="28"/>
          <w:szCs w:val="28"/>
          <w:lang w:val="uk-UA"/>
        </w:rPr>
      </w:pPr>
      <w:r w:rsidRPr="00063657">
        <w:rPr>
          <w:b/>
          <w:sz w:val="28"/>
          <w:szCs w:val="28"/>
          <w:lang w:val="uk-UA"/>
        </w:rPr>
        <w:t>ВИРІШИЛА:</w:t>
      </w:r>
    </w:p>
    <w:p w:rsidR="001F14A2" w:rsidRPr="00063657" w:rsidRDefault="001F14A2" w:rsidP="001F14A2">
      <w:pPr>
        <w:jc w:val="center"/>
        <w:rPr>
          <w:b/>
          <w:sz w:val="28"/>
          <w:szCs w:val="28"/>
          <w:lang w:val="uk-UA"/>
        </w:rPr>
      </w:pPr>
    </w:p>
    <w:p w:rsidR="001F14A2" w:rsidRPr="0072155D" w:rsidRDefault="00BD2FBD" w:rsidP="001F14A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Генеральний план с. Затишшя Почаївської міської ради Кременецького району, Тернопільської облас</w:t>
      </w:r>
      <w:r w:rsidR="00B2441C">
        <w:rPr>
          <w:sz w:val="28"/>
          <w:szCs w:val="28"/>
          <w:lang w:val="uk-UA"/>
        </w:rPr>
        <w:t>ті, розроблений архітектурно-проектним</w:t>
      </w:r>
      <w:r w:rsidR="00EC3088">
        <w:rPr>
          <w:sz w:val="28"/>
          <w:szCs w:val="28"/>
          <w:lang w:val="uk-UA"/>
        </w:rPr>
        <w:t xml:space="preserve"> бюро «Арко» в особі суб’єкта підприємницької діяльності </w:t>
      </w:r>
      <w:proofErr w:type="spellStart"/>
      <w:r w:rsidR="00EC3088">
        <w:rPr>
          <w:sz w:val="28"/>
          <w:szCs w:val="28"/>
          <w:lang w:val="uk-UA"/>
        </w:rPr>
        <w:t>Огоньок</w:t>
      </w:r>
      <w:proofErr w:type="spellEnd"/>
      <w:r w:rsidR="00EC3088">
        <w:rPr>
          <w:sz w:val="28"/>
          <w:szCs w:val="28"/>
          <w:lang w:val="uk-UA"/>
        </w:rPr>
        <w:t xml:space="preserve"> Вікторії Олегівни.</w:t>
      </w:r>
    </w:p>
    <w:p w:rsidR="0072155D" w:rsidRPr="0072155D" w:rsidRDefault="0072155D" w:rsidP="0072155D">
      <w:pPr>
        <w:pStyle w:val="a3"/>
        <w:jc w:val="both"/>
        <w:rPr>
          <w:b/>
          <w:sz w:val="28"/>
          <w:szCs w:val="28"/>
          <w:lang w:val="uk-UA"/>
        </w:rPr>
      </w:pPr>
    </w:p>
    <w:p w:rsidR="0072155D" w:rsidRPr="00893E65" w:rsidRDefault="0072155D" w:rsidP="0072155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93E65">
        <w:rPr>
          <w:sz w:val="28"/>
          <w:szCs w:val="28"/>
        </w:rPr>
        <w:t>Підготовку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вирішення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наступних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питань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проводити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відповідно</w:t>
      </w:r>
      <w:proofErr w:type="spellEnd"/>
      <w:r w:rsidRPr="00893E65">
        <w:rPr>
          <w:sz w:val="28"/>
          <w:szCs w:val="28"/>
        </w:rPr>
        <w:t xml:space="preserve"> до </w:t>
      </w:r>
      <w:proofErr w:type="spellStart"/>
      <w:r w:rsidRPr="00893E65">
        <w:rPr>
          <w:sz w:val="28"/>
          <w:szCs w:val="28"/>
        </w:rPr>
        <w:t>затвердженого</w:t>
      </w:r>
      <w:proofErr w:type="spellEnd"/>
      <w:r w:rsidRPr="00893E65">
        <w:rPr>
          <w:sz w:val="28"/>
          <w:szCs w:val="28"/>
        </w:rPr>
        <w:t xml:space="preserve"> Генерального плану </w:t>
      </w:r>
      <w:r>
        <w:rPr>
          <w:sz w:val="28"/>
          <w:szCs w:val="28"/>
          <w:lang w:val="uk-UA"/>
        </w:rPr>
        <w:t>с. Затишшя, Почаївської міської ради, Кременецького ра</w:t>
      </w:r>
      <w:proofErr w:type="spellStart"/>
      <w:r>
        <w:rPr>
          <w:sz w:val="28"/>
          <w:szCs w:val="28"/>
        </w:rPr>
        <w:t>йону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області</w:t>
      </w:r>
      <w:proofErr w:type="spellEnd"/>
      <w:r w:rsidRPr="00893E65">
        <w:rPr>
          <w:sz w:val="28"/>
          <w:szCs w:val="28"/>
        </w:rPr>
        <w:t>: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.1. </w:t>
      </w:r>
      <w:proofErr w:type="spellStart"/>
      <w:r w:rsidRPr="00893E65">
        <w:rPr>
          <w:sz w:val="28"/>
          <w:szCs w:val="28"/>
        </w:rPr>
        <w:t>щодо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зміни</w:t>
      </w:r>
      <w:proofErr w:type="spellEnd"/>
      <w:r w:rsidRPr="00893E65">
        <w:rPr>
          <w:sz w:val="28"/>
          <w:szCs w:val="28"/>
        </w:rPr>
        <w:t xml:space="preserve"> меж села;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.2. </w:t>
      </w:r>
      <w:proofErr w:type="spellStart"/>
      <w:r w:rsidRPr="00893E65">
        <w:rPr>
          <w:sz w:val="28"/>
          <w:szCs w:val="28"/>
        </w:rPr>
        <w:t>підготовку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вихідних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даних</w:t>
      </w:r>
      <w:proofErr w:type="spellEnd"/>
      <w:r w:rsidRPr="00893E65">
        <w:rPr>
          <w:sz w:val="28"/>
          <w:szCs w:val="28"/>
        </w:rPr>
        <w:t xml:space="preserve"> для </w:t>
      </w:r>
      <w:proofErr w:type="spellStart"/>
      <w:r w:rsidRPr="00893E65">
        <w:rPr>
          <w:sz w:val="28"/>
          <w:szCs w:val="28"/>
        </w:rPr>
        <w:t>розроблення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планів</w:t>
      </w:r>
      <w:proofErr w:type="spellEnd"/>
      <w:r w:rsidRPr="00893E65">
        <w:rPr>
          <w:sz w:val="28"/>
          <w:szCs w:val="28"/>
        </w:rPr>
        <w:t xml:space="preserve"> земельно-</w:t>
      </w:r>
      <w:proofErr w:type="spellStart"/>
      <w:r w:rsidRPr="00893E65">
        <w:rPr>
          <w:sz w:val="28"/>
          <w:szCs w:val="28"/>
        </w:rPr>
        <w:t>господарського</w:t>
      </w:r>
      <w:proofErr w:type="spellEnd"/>
      <w:r w:rsidRPr="00893E65">
        <w:rPr>
          <w:sz w:val="28"/>
          <w:szCs w:val="28"/>
        </w:rPr>
        <w:t xml:space="preserve"> устрою </w:t>
      </w:r>
      <w:proofErr w:type="spellStart"/>
      <w:r w:rsidRPr="00893E65">
        <w:rPr>
          <w:sz w:val="28"/>
          <w:szCs w:val="28"/>
        </w:rPr>
        <w:t>території</w:t>
      </w:r>
      <w:proofErr w:type="spellEnd"/>
      <w:r w:rsidRPr="00893E65">
        <w:rPr>
          <w:sz w:val="28"/>
          <w:szCs w:val="28"/>
        </w:rPr>
        <w:t xml:space="preserve"> села та </w:t>
      </w:r>
      <w:proofErr w:type="spellStart"/>
      <w:r w:rsidRPr="00893E65">
        <w:rPr>
          <w:sz w:val="28"/>
          <w:szCs w:val="28"/>
        </w:rPr>
        <w:t>іншої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землевпорядної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документації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.3. </w:t>
      </w:r>
      <w:proofErr w:type="spellStart"/>
      <w:r w:rsidRPr="00893E65">
        <w:rPr>
          <w:sz w:val="28"/>
          <w:szCs w:val="28"/>
        </w:rPr>
        <w:t>розташування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проектування</w:t>
      </w:r>
      <w:proofErr w:type="spellEnd"/>
      <w:r w:rsidRPr="00893E65">
        <w:rPr>
          <w:sz w:val="28"/>
          <w:szCs w:val="28"/>
        </w:rPr>
        <w:t xml:space="preserve"> нового </w:t>
      </w:r>
      <w:proofErr w:type="spellStart"/>
      <w:r w:rsidRPr="00893E65">
        <w:rPr>
          <w:sz w:val="28"/>
          <w:szCs w:val="28"/>
        </w:rPr>
        <w:t>будівництва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здійснення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реконструкції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реставрації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капітального</w:t>
      </w:r>
      <w:proofErr w:type="spellEnd"/>
      <w:r w:rsidRPr="00893E65">
        <w:rPr>
          <w:sz w:val="28"/>
          <w:szCs w:val="28"/>
        </w:rPr>
        <w:t xml:space="preserve"> ремонту </w:t>
      </w:r>
      <w:proofErr w:type="spellStart"/>
      <w:r w:rsidRPr="00893E65">
        <w:rPr>
          <w:sz w:val="28"/>
          <w:szCs w:val="28"/>
        </w:rPr>
        <w:t>об’єктів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містобудування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упорядкування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територій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93E65">
        <w:rPr>
          <w:sz w:val="28"/>
          <w:szCs w:val="28"/>
        </w:rPr>
        <w:t xml:space="preserve">.4. </w:t>
      </w:r>
      <w:proofErr w:type="spellStart"/>
      <w:r w:rsidRPr="00893E65">
        <w:rPr>
          <w:sz w:val="28"/>
          <w:szCs w:val="28"/>
        </w:rPr>
        <w:t>вибір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вилучення</w:t>
      </w:r>
      <w:proofErr w:type="spellEnd"/>
      <w:r w:rsidRPr="00893E65">
        <w:rPr>
          <w:sz w:val="28"/>
          <w:szCs w:val="28"/>
        </w:rPr>
        <w:t xml:space="preserve"> (</w:t>
      </w:r>
      <w:proofErr w:type="spellStart"/>
      <w:r w:rsidRPr="00893E65">
        <w:rPr>
          <w:sz w:val="28"/>
          <w:szCs w:val="28"/>
        </w:rPr>
        <w:t>викуп</w:t>
      </w:r>
      <w:proofErr w:type="spellEnd"/>
      <w:r w:rsidRPr="00893E65">
        <w:rPr>
          <w:sz w:val="28"/>
          <w:szCs w:val="28"/>
        </w:rPr>
        <w:t xml:space="preserve">), </w:t>
      </w:r>
      <w:proofErr w:type="spellStart"/>
      <w:r w:rsidRPr="00893E65">
        <w:rPr>
          <w:sz w:val="28"/>
          <w:szCs w:val="28"/>
        </w:rPr>
        <w:t>надання</w:t>
      </w:r>
      <w:proofErr w:type="spellEnd"/>
      <w:r w:rsidRPr="00893E65">
        <w:rPr>
          <w:sz w:val="28"/>
          <w:szCs w:val="28"/>
        </w:rPr>
        <w:t xml:space="preserve"> у </w:t>
      </w:r>
      <w:proofErr w:type="spellStart"/>
      <w:r w:rsidRPr="00893E65">
        <w:rPr>
          <w:sz w:val="28"/>
          <w:szCs w:val="28"/>
        </w:rPr>
        <w:t>власність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чи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користування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земельних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ділянок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надання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дозволу</w:t>
      </w:r>
      <w:proofErr w:type="spellEnd"/>
      <w:r w:rsidRPr="00893E65">
        <w:rPr>
          <w:sz w:val="28"/>
          <w:szCs w:val="28"/>
        </w:rPr>
        <w:t xml:space="preserve"> на </w:t>
      </w:r>
      <w:proofErr w:type="spellStart"/>
      <w:r w:rsidRPr="00893E65">
        <w:rPr>
          <w:sz w:val="28"/>
          <w:szCs w:val="28"/>
        </w:rPr>
        <w:t>будівництво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об’єктів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містобудування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.5. </w:t>
      </w:r>
      <w:proofErr w:type="spellStart"/>
      <w:r w:rsidRPr="00893E65">
        <w:rPr>
          <w:sz w:val="28"/>
          <w:szCs w:val="28"/>
        </w:rPr>
        <w:t>розроблення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затвердження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місцевих</w:t>
      </w:r>
      <w:proofErr w:type="spellEnd"/>
      <w:r w:rsidRPr="00893E65">
        <w:rPr>
          <w:sz w:val="28"/>
          <w:szCs w:val="28"/>
        </w:rPr>
        <w:t xml:space="preserve"> правил </w:t>
      </w:r>
      <w:proofErr w:type="spellStart"/>
      <w:r w:rsidRPr="00893E65">
        <w:rPr>
          <w:sz w:val="28"/>
          <w:szCs w:val="28"/>
        </w:rPr>
        <w:t>забудови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детальних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планів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території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планів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червоних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ліній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іншої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містобудівної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документації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проектів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.6. </w:t>
      </w:r>
      <w:proofErr w:type="spellStart"/>
      <w:r w:rsidRPr="00893E65">
        <w:rPr>
          <w:sz w:val="28"/>
          <w:szCs w:val="28"/>
        </w:rPr>
        <w:t>проведення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грошової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оцінки</w:t>
      </w:r>
      <w:proofErr w:type="spellEnd"/>
      <w:r w:rsidRPr="00893E65">
        <w:rPr>
          <w:sz w:val="28"/>
          <w:szCs w:val="28"/>
        </w:rPr>
        <w:t xml:space="preserve"> земель;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.7. </w:t>
      </w:r>
      <w:proofErr w:type="spellStart"/>
      <w:r w:rsidRPr="00893E65">
        <w:rPr>
          <w:sz w:val="28"/>
          <w:szCs w:val="28"/>
        </w:rPr>
        <w:t>розроблення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затвердження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місцевих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містобудівних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програм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програм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соціально-економічного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розвитку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.8. </w:t>
      </w:r>
      <w:proofErr w:type="spellStart"/>
      <w:r w:rsidRPr="00893E65">
        <w:rPr>
          <w:sz w:val="28"/>
          <w:szCs w:val="28"/>
        </w:rPr>
        <w:t>організацію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роботи</w:t>
      </w:r>
      <w:proofErr w:type="spellEnd"/>
      <w:r w:rsidRPr="00893E65">
        <w:rPr>
          <w:sz w:val="28"/>
          <w:szCs w:val="28"/>
        </w:rPr>
        <w:t xml:space="preserve"> з </w:t>
      </w:r>
      <w:proofErr w:type="spellStart"/>
      <w:r w:rsidRPr="00893E65">
        <w:rPr>
          <w:sz w:val="28"/>
          <w:szCs w:val="28"/>
        </w:rPr>
        <w:t>проведення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оцінки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впливу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діяльності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підприємств</w:t>
      </w:r>
      <w:proofErr w:type="spellEnd"/>
      <w:r w:rsidRPr="00893E65">
        <w:rPr>
          <w:sz w:val="28"/>
          <w:szCs w:val="28"/>
        </w:rPr>
        <w:t xml:space="preserve">, </w:t>
      </w:r>
      <w:proofErr w:type="spellStart"/>
      <w:r w:rsidRPr="00893E65">
        <w:rPr>
          <w:sz w:val="28"/>
          <w:szCs w:val="28"/>
        </w:rPr>
        <w:t>установ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організацій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незалежно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від</w:t>
      </w:r>
      <w:proofErr w:type="spellEnd"/>
      <w:r w:rsidRPr="00893E65">
        <w:rPr>
          <w:sz w:val="28"/>
          <w:szCs w:val="28"/>
        </w:rPr>
        <w:t xml:space="preserve"> форм </w:t>
      </w:r>
      <w:proofErr w:type="spellStart"/>
      <w:r w:rsidRPr="00893E65">
        <w:rPr>
          <w:sz w:val="28"/>
          <w:szCs w:val="28"/>
        </w:rPr>
        <w:t>власності</w:t>
      </w:r>
      <w:proofErr w:type="spellEnd"/>
      <w:r w:rsidRPr="00893E65">
        <w:rPr>
          <w:sz w:val="28"/>
          <w:szCs w:val="28"/>
        </w:rPr>
        <w:t xml:space="preserve"> на стан </w:t>
      </w:r>
      <w:proofErr w:type="spellStart"/>
      <w:r w:rsidRPr="00893E65">
        <w:rPr>
          <w:sz w:val="28"/>
          <w:szCs w:val="28"/>
        </w:rPr>
        <w:t>довкілля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визначення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шляхів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засобів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зменшення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цього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впливу</w:t>
      </w:r>
      <w:proofErr w:type="spellEnd"/>
      <w:r w:rsidRPr="00893E65">
        <w:rPr>
          <w:sz w:val="28"/>
          <w:szCs w:val="28"/>
        </w:rPr>
        <w:t>;</w:t>
      </w:r>
    </w:p>
    <w:p w:rsidR="0072155D" w:rsidRPr="00893E65" w:rsidRDefault="0072155D" w:rsidP="0072155D">
      <w:pPr>
        <w:pStyle w:val="a3"/>
        <w:overflowPunct w:val="0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3E65">
        <w:rPr>
          <w:sz w:val="28"/>
          <w:szCs w:val="28"/>
        </w:rPr>
        <w:t xml:space="preserve">.9. </w:t>
      </w:r>
      <w:proofErr w:type="spellStart"/>
      <w:r w:rsidRPr="00893E65">
        <w:rPr>
          <w:sz w:val="28"/>
          <w:szCs w:val="28"/>
        </w:rPr>
        <w:t>узгодження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питання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забудови</w:t>
      </w:r>
      <w:proofErr w:type="spellEnd"/>
      <w:r w:rsidRPr="00893E65">
        <w:rPr>
          <w:sz w:val="28"/>
          <w:szCs w:val="28"/>
        </w:rPr>
        <w:t xml:space="preserve"> та </w:t>
      </w:r>
      <w:proofErr w:type="spellStart"/>
      <w:r w:rsidRPr="00893E65">
        <w:rPr>
          <w:sz w:val="28"/>
          <w:szCs w:val="28"/>
        </w:rPr>
        <w:t>іншого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використання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територій</w:t>
      </w:r>
      <w:proofErr w:type="spellEnd"/>
      <w:r w:rsidRPr="00893E65">
        <w:rPr>
          <w:sz w:val="28"/>
          <w:szCs w:val="28"/>
        </w:rPr>
        <w:t xml:space="preserve">, в </w:t>
      </w:r>
      <w:proofErr w:type="spellStart"/>
      <w:r w:rsidRPr="00893E65">
        <w:rPr>
          <w:sz w:val="28"/>
          <w:szCs w:val="28"/>
        </w:rPr>
        <w:t>яких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3E65">
        <w:rPr>
          <w:sz w:val="28"/>
          <w:szCs w:val="28"/>
        </w:rPr>
        <w:t>зацікавлені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територіальні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громади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суміжних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адміністративно-територіальних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одиниць</w:t>
      </w:r>
      <w:proofErr w:type="spellEnd"/>
      <w:r w:rsidRPr="00893E65">
        <w:rPr>
          <w:sz w:val="28"/>
          <w:szCs w:val="28"/>
        </w:rPr>
        <w:t>;</w:t>
      </w:r>
    </w:p>
    <w:p w:rsidR="0072155D" w:rsidRPr="0072155D" w:rsidRDefault="0072155D" w:rsidP="0072155D">
      <w:pPr>
        <w:pStyle w:val="a3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93E65">
        <w:rPr>
          <w:sz w:val="28"/>
          <w:szCs w:val="28"/>
        </w:rPr>
        <w:t>Встановлення</w:t>
      </w:r>
      <w:proofErr w:type="spellEnd"/>
      <w:r w:rsidRPr="00893E65">
        <w:rPr>
          <w:sz w:val="28"/>
          <w:szCs w:val="28"/>
        </w:rPr>
        <w:t xml:space="preserve"> на </w:t>
      </w:r>
      <w:proofErr w:type="spellStart"/>
      <w:r w:rsidRPr="00893E65">
        <w:rPr>
          <w:sz w:val="28"/>
          <w:szCs w:val="28"/>
        </w:rPr>
        <w:t>відповідних</w:t>
      </w:r>
      <w:proofErr w:type="spellEnd"/>
      <w:r w:rsidRPr="00893E65">
        <w:rPr>
          <w:sz w:val="28"/>
          <w:szCs w:val="28"/>
        </w:rPr>
        <w:t xml:space="preserve"> </w:t>
      </w:r>
      <w:proofErr w:type="spellStart"/>
      <w:r w:rsidRPr="00893E65">
        <w:rPr>
          <w:sz w:val="28"/>
          <w:szCs w:val="28"/>
        </w:rPr>
        <w:t>територіях</w:t>
      </w:r>
      <w:proofErr w:type="spellEnd"/>
      <w:r w:rsidRPr="00893E65">
        <w:rPr>
          <w:sz w:val="28"/>
          <w:szCs w:val="28"/>
        </w:rPr>
        <w:t xml:space="preserve"> режиму </w:t>
      </w:r>
      <w:proofErr w:type="spellStart"/>
      <w:r w:rsidRPr="00893E65">
        <w:rPr>
          <w:sz w:val="28"/>
          <w:szCs w:val="28"/>
        </w:rPr>
        <w:t>використання</w:t>
      </w:r>
      <w:proofErr w:type="spellEnd"/>
      <w:r w:rsidRPr="00893E65">
        <w:rPr>
          <w:sz w:val="28"/>
          <w:szCs w:val="28"/>
        </w:rPr>
        <w:t xml:space="preserve"> земель, </w:t>
      </w:r>
      <w:proofErr w:type="spellStart"/>
      <w:r w:rsidRPr="00893E65">
        <w:rPr>
          <w:sz w:val="28"/>
          <w:szCs w:val="28"/>
        </w:rPr>
        <w:t>передбачених</w:t>
      </w:r>
      <w:proofErr w:type="spellEnd"/>
      <w:r w:rsidRPr="00893E65">
        <w:rPr>
          <w:sz w:val="28"/>
          <w:szCs w:val="28"/>
        </w:rPr>
        <w:t xml:space="preserve"> для </w:t>
      </w:r>
      <w:proofErr w:type="spellStart"/>
      <w:r w:rsidRPr="00893E65">
        <w:rPr>
          <w:sz w:val="28"/>
          <w:szCs w:val="28"/>
        </w:rPr>
        <w:t>містобудівних</w:t>
      </w:r>
      <w:proofErr w:type="spellEnd"/>
      <w:r w:rsidRPr="00893E65">
        <w:rPr>
          <w:sz w:val="28"/>
          <w:szCs w:val="28"/>
        </w:rPr>
        <w:t xml:space="preserve"> потреб.</w:t>
      </w:r>
    </w:p>
    <w:p w:rsidR="00B2441C" w:rsidRPr="00063657" w:rsidRDefault="00B2441C" w:rsidP="00B2441C">
      <w:pPr>
        <w:pStyle w:val="a3"/>
        <w:jc w:val="both"/>
        <w:rPr>
          <w:b/>
          <w:sz w:val="28"/>
          <w:szCs w:val="28"/>
          <w:lang w:val="uk-UA"/>
        </w:rPr>
      </w:pPr>
    </w:p>
    <w:p w:rsidR="003E0DCE" w:rsidRPr="00B2441C" w:rsidRDefault="00600E80" w:rsidP="0072155D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та матеріали Г</w:t>
      </w:r>
      <w:r w:rsidR="00B2441C">
        <w:rPr>
          <w:sz w:val="28"/>
          <w:szCs w:val="28"/>
          <w:lang w:val="uk-UA"/>
        </w:rPr>
        <w:t>енерального плану с. Затишшя Почаївської міської ради Кременецького району, Тернопільської області оприлюднити на офіційному веб-сайті Почаївської міської ради.</w:t>
      </w:r>
    </w:p>
    <w:p w:rsidR="00B2441C" w:rsidRPr="00B2441C" w:rsidRDefault="00B2441C" w:rsidP="00B2441C">
      <w:pPr>
        <w:pStyle w:val="a3"/>
        <w:rPr>
          <w:b/>
          <w:sz w:val="28"/>
          <w:szCs w:val="28"/>
          <w:lang w:val="uk-UA"/>
        </w:rPr>
      </w:pPr>
    </w:p>
    <w:p w:rsidR="00063657" w:rsidRDefault="00063657" w:rsidP="0072155D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B2441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B2441C" w:rsidRPr="00B2441C">
        <w:rPr>
          <w:sz w:val="28"/>
          <w:szCs w:val="28"/>
          <w:lang w:val="uk-UA"/>
        </w:rPr>
        <w:t>містобудування, будівництва, земельних відносин та охорони навколишнього природного середовища</w:t>
      </w:r>
    </w:p>
    <w:p w:rsidR="00B2441C" w:rsidRDefault="00B2441C" w:rsidP="00063657">
      <w:pPr>
        <w:jc w:val="both"/>
        <w:rPr>
          <w:b/>
          <w:sz w:val="28"/>
          <w:szCs w:val="28"/>
          <w:lang w:val="uk-UA"/>
        </w:rPr>
      </w:pPr>
    </w:p>
    <w:p w:rsidR="00B2441C" w:rsidRDefault="00B2441C" w:rsidP="00063657">
      <w:pPr>
        <w:jc w:val="both"/>
        <w:rPr>
          <w:b/>
          <w:sz w:val="28"/>
          <w:szCs w:val="28"/>
          <w:lang w:val="uk-UA"/>
        </w:rPr>
      </w:pPr>
    </w:p>
    <w:p w:rsidR="00063657" w:rsidRPr="00C102A8" w:rsidRDefault="00A704DD" w:rsidP="000636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Чубик А.В. </w:t>
      </w:r>
    </w:p>
    <w:p w:rsidR="00C102A8" w:rsidRDefault="00C102A8" w:rsidP="00063657">
      <w:pPr>
        <w:jc w:val="both"/>
        <w:rPr>
          <w:sz w:val="20"/>
          <w:szCs w:val="20"/>
          <w:lang w:val="uk-UA"/>
        </w:rPr>
      </w:pPr>
    </w:p>
    <w:sectPr w:rsidR="00C10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80"/>
    <w:multiLevelType w:val="multilevel"/>
    <w:tmpl w:val="7A0821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6B32A59"/>
    <w:multiLevelType w:val="multilevel"/>
    <w:tmpl w:val="31EA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B3451A"/>
    <w:multiLevelType w:val="multilevel"/>
    <w:tmpl w:val="832224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20522978"/>
    <w:multiLevelType w:val="hybridMultilevel"/>
    <w:tmpl w:val="F9F00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757"/>
    <w:multiLevelType w:val="multilevel"/>
    <w:tmpl w:val="A1525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193B85"/>
    <w:multiLevelType w:val="multilevel"/>
    <w:tmpl w:val="5E46FB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3C5A1817"/>
    <w:multiLevelType w:val="hybridMultilevel"/>
    <w:tmpl w:val="56683842"/>
    <w:lvl w:ilvl="0" w:tplc="3146C05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DD78A3"/>
    <w:multiLevelType w:val="multilevel"/>
    <w:tmpl w:val="D160E7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4B467930"/>
    <w:multiLevelType w:val="multilevel"/>
    <w:tmpl w:val="5466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1F26980"/>
    <w:multiLevelType w:val="hybridMultilevel"/>
    <w:tmpl w:val="57A0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7890"/>
    <w:multiLevelType w:val="multilevel"/>
    <w:tmpl w:val="ED9CF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7E4629E0"/>
    <w:multiLevelType w:val="multilevel"/>
    <w:tmpl w:val="60504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D"/>
    <w:rsid w:val="00063522"/>
    <w:rsid w:val="00063657"/>
    <w:rsid w:val="00091254"/>
    <w:rsid w:val="000A343D"/>
    <w:rsid w:val="000E7BC6"/>
    <w:rsid w:val="00183B4C"/>
    <w:rsid w:val="001913D7"/>
    <w:rsid w:val="001930C2"/>
    <w:rsid w:val="001B0321"/>
    <w:rsid w:val="001F14A2"/>
    <w:rsid w:val="001F66E8"/>
    <w:rsid w:val="00221644"/>
    <w:rsid w:val="00227772"/>
    <w:rsid w:val="00245E97"/>
    <w:rsid w:val="002B5FFF"/>
    <w:rsid w:val="00341A69"/>
    <w:rsid w:val="00372596"/>
    <w:rsid w:val="00381A02"/>
    <w:rsid w:val="00395B2F"/>
    <w:rsid w:val="003C07F2"/>
    <w:rsid w:val="003E0DCE"/>
    <w:rsid w:val="00412165"/>
    <w:rsid w:val="00476ABF"/>
    <w:rsid w:val="004D5BF4"/>
    <w:rsid w:val="00504CF0"/>
    <w:rsid w:val="00506B69"/>
    <w:rsid w:val="00527E8F"/>
    <w:rsid w:val="0056546F"/>
    <w:rsid w:val="00576DC8"/>
    <w:rsid w:val="005C3B71"/>
    <w:rsid w:val="00600E80"/>
    <w:rsid w:val="0065629F"/>
    <w:rsid w:val="00667D55"/>
    <w:rsid w:val="00687AA4"/>
    <w:rsid w:val="0072155D"/>
    <w:rsid w:val="007B2AE1"/>
    <w:rsid w:val="008F5A8B"/>
    <w:rsid w:val="00911567"/>
    <w:rsid w:val="00975CF8"/>
    <w:rsid w:val="00A479C2"/>
    <w:rsid w:val="00A658E3"/>
    <w:rsid w:val="00A704DD"/>
    <w:rsid w:val="00AB1AA6"/>
    <w:rsid w:val="00AF18EE"/>
    <w:rsid w:val="00AF6D5D"/>
    <w:rsid w:val="00B2441C"/>
    <w:rsid w:val="00BD2FBD"/>
    <w:rsid w:val="00BE3569"/>
    <w:rsid w:val="00C102A8"/>
    <w:rsid w:val="00C73011"/>
    <w:rsid w:val="00D06872"/>
    <w:rsid w:val="00D632BD"/>
    <w:rsid w:val="00DA10DF"/>
    <w:rsid w:val="00E070CB"/>
    <w:rsid w:val="00EC3088"/>
    <w:rsid w:val="00ED2F2D"/>
    <w:rsid w:val="00EE023E"/>
    <w:rsid w:val="00F158F7"/>
    <w:rsid w:val="00F541A3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FBAA-B606-4363-94A7-2DC5987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5BF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5B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5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D5BF4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customStyle="1" w:styleId="20">
    <w:name w:val="Основной текст (2)"/>
    <w:basedOn w:val="a"/>
    <w:link w:val="2"/>
    <w:rsid w:val="004D5BF4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F14A2"/>
    <w:pPr>
      <w:ind w:left="720"/>
      <w:contextualSpacing/>
    </w:pPr>
  </w:style>
  <w:style w:type="table" w:styleId="a4">
    <w:name w:val="Table Grid"/>
    <w:basedOn w:val="a1"/>
    <w:uiPriority w:val="39"/>
    <w:rsid w:val="0034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3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4E-C552-409D-997C-98475D7B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23</cp:revision>
  <cp:lastPrinted>2019-07-31T06:53:00Z</cp:lastPrinted>
  <dcterms:created xsi:type="dcterms:W3CDTF">2019-07-17T06:36:00Z</dcterms:created>
  <dcterms:modified xsi:type="dcterms:W3CDTF">2019-09-20T12:37:00Z</dcterms:modified>
</cp:coreProperties>
</file>