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6B" w:rsidRPr="004D0572" w:rsidRDefault="00CF196B" w:rsidP="00CF196B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9E4B0A0" wp14:editId="1558CADC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96B" w:rsidRPr="004D0572" w:rsidRDefault="00CF196B" w:rsidP="00CF19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</w:t>
      </w:r>
    </w:p>
    <w:p w:rsidR="00CF196B" w:rsidRPr="004D0572" w:rsidRDefault="00CF196B" w:rsidP="00CF19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:rsidR="00CF196B" w:rsidRPr="004D0572" w:rsidRDefault="00CF196B" w:rsidP="00CF196B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 СКЛИКАННЯ</w:t>
      </w:r>
    </w:p>
    <w:p w:rsidR="00CF196B" w:rsidRPr="00E87C49" w:rsidRDefault="00A2570E" w:rsidP="00CF19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П’ЯТДЕСЯТА</w:t>
      </w:r>
      <w:r w:rsidR="00CF196B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  <w:r w:rsidR="00CF196B"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F196B" w:rsidRPr="00E87C49" w:rsidRDefault="00CF196B" w:rsidP="00CF196B">
      <w:pPr>
        <w:spacing w:after="0"/>
        <w:jc w:val="center"/>
        <w:rPr>
          <w:rStyle w:val="32pt"/>
          <w:rFonts w:eastAsiaTheme="minorHAnsi"/>
          <w:bCs w:val="0"/>
        </w:rPr>
      </w:pPr>
    </w:p>
    <w:p w:rsidR="00CF196B" w:rsidRPr="00C95734" w:rsidRDefault="00CF196B" w:rsidP="00CF196B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  <w:lang w:val="uk-UA"/>
        </w:rPr>
      </w:pPr>
      <w:r w:rsidRPr="00C95734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CF196B" w:rsidRPr="0003166F" w:rsidRDefault="00C95734" w:rsidP="00CF196B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  <w:sz w:val="24"/>
          <w:szCs w:val="24"/>
          <w:lang w:val="uk-UA"/>
        </w:rPr>
      </w:pPr>
      <w:r w:rsidRPr="0003166F">
        <w:rPr>
          <w:b/>
          <w:color w:val="000000"/>
          <w:sz w:val="24"/>
          <w:szCs w:val="24"/>
          <w:lang w:val="uk-UA" w:eastAsia="uk-UA" w:bidi="uk-UA"/>
        </w:rPr>
        <w:t>В</w:t>
      </w:r>
      <w:r w:rsidR="00837D7E" w:rsidRPr="0003166F">
        <w:rPr>
          <w:b/>
          <w:color w:val="000000"/>
          <w:sz w:val="24"/>
          <w:szCs w:val="24"/>
          <w:lang w:val="uk-UA" w:eastAsia="uk-UA" w:bidi="uk-UA"/>
        </w:rPr>
        <w:t xml:space="preserve">ід « </w:t>
      </w:r>
      <w:r w:rsidR="00262DE3">
        <w:rPr>
          <w:b/>
          <w:color w:val="000000"/>
          <w:sz w:val="24"/>
          <w:szCs w:val="24"/>
          <w:lang w:val="uk-UA" w:eastAsia="uk-UA" w:bidi="uk-UA"/>
        </w:rPr>
        <w:t xml:space="preserve">  </w:t>
      </w:r>
      <w:r w:rsidR="00CF196B" w:rsidRPr="0003166F">
        <w:rPr>
          <w:b/>
          <w:color w:val="000000"/>
          <w:sz w:val="24"/>
          <w:szCs w:val="24"/>
          <w:lang w:val="uk-UA" w:eastAsia="uk-UA" w:bidi="uk-UA"/>
        </w:rPr>
        <w:t xml:space="preserve"> </w:t>
      </w:r>
      <w:r w:rsidR="00CF196B" w:rsidRPr="0003166F">
        <w:rPr>
          <w:rStyle w:val="21"/>
          <w:rFonts w:eastAsia="Verdana"/>
          <w:sz w:val="24"/>
          <w:szCs w:val="24"/>
        </w:rPr>
        <w:t xml:space="preserve">» </w:t>
      </w:r>
      <w:r w:rsidR="00837D7E" w:rsidRPr="0003166F">
        <w:rPr>
          <w:rStyle w:val="21"/>
          <w:rFonts w:eastAsia="Verdana"/>
          <w:sz w:val="24"/>
          <w:szCs w:val="24"/>
        </w:rPr>
        <w:t xml:space="preserve">грудня </w:t>
      </w:r>
      <w:r w:rsidR="00A2570E">
        <w:rPr>
          <w:rStyle w:val="20pt"/>
          <w:sz w:val="24"/>
          <w:szCs w:val="24"/>
        </w:rPr>
        <w:t>2019</w:t>
      </w:r>
      <w:r w:rsidR="00CF196B" w:rsidRPr="0003166F">
        <w:rPr>
          <w:rStyle w:val="21"/>
          <w:rFonts w:eastAsia="Verdana"/>
          <w:sz w:val="24"/>
          <w:szCs w:val="24"/>
        </w:rPr>
        <w:t xml:space="preserve"> </w:t>
      </w:r>
      <w:r w:rsidR="00A2570E">
        <w:rPr>
          <w:b/>
          <w:color w:val="000000"/>
          <w:sz w:val="24"/>
          <w:szCs w:val="24"/>
          <w:lang w:val="uk-UA" w:eastAsia="uk-UA" w:bidi="uk-UA"/>
        </w:rPr>
        <w:t>року</w:t>
      </w:r>
      <w:r w:rsidR="00A2570E">
        <w:rPr>
          <w:b/>
          <w:color w:val="000000"/>
          <w:sz w:val="24"/>
          <w:szCs w:val="24"/>
          <w:lang w:val="uk-UA" w:eastAsia="uk-UA" w:bidi="uk-UA"/>
        </w:rPr>
        <w:tab/>
        <w:t>ПРОЕКТ</w:t>
      </w:r>
    </w:p>
    <w:p w:rsidR="00CF196B" w:rsidRPr="0003166F" w:rsidRDefault="00CF196B" w:rsidP="00CF196B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</w:pPr>
      <w:r w:rsidRPr="0003166F"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>Про передачу коштів медичної субвенції з Почаївського міського бюджету до Кременецького районного бюджету</w:t>
      </w:r>
      <w:bookmarkStart w:id="0" w:name="bookmark1"/>
    </w:p>
    <w:p w:rsidR="00CF196B" w:rsidRPr="0003166F" w:rsidRDefault="00CF196B" w:rsidP="00CF196B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</w:pPr>
    </w:p>
    <w:p w:rsidR="00CF196B" w:rsidRPr="0003166F" w:rsidRDefault="00CF196B" w:rsidP="00CF196B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bookmarkStart w:id="1" w:name="bookmark2"/>
      <w:bookmarkEnd w:id="0"/>
      <w:r w:rsidRPr="00031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Для повноцінного функціонування системи охорони здоров’я на території Почаївської міської об’єднан</w:t>
      </w:r>
      <w:r w:rsidR="00146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ої територіальної громади у 2020</w:t>
      </w:r>
      <w:r w:rsidRPr="00031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році, керуючись Законом України  «Про місцеве самоврядування в Україні», ст. 89, 101 Бюджетного кодексу України, проектом Закону України </w:t>
      </w:r>
      <w:r w:rsidR="00EE64FF" w:rsidRPr="00031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«Про Державний бюджет </w:t>
      </w:r>
      <w:r w:rsidR="00C95734" w:rsidRPr="00031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України </w:t>
      </w:r>
      <w:r w:rsidR="00A257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 2020</w:t>
      </w:r>
      <w:r w:rsidRPr="00031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рік» </w:t>
      </w:r>
      <w:r w:rsidR="00C95734" w:rsidRPr="00031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Почаївська міська рада</w:t>
      </w:r>
    </w:p>
    <w:p w:rsidR="00CF196B" w:rsidRPr="0003166F" w:rsidRDefault="00CF196B" w:rsidP="00CF196B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031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ВИРІШИЛА:</w:t>
      </w:r>
    </w:p>
    <w:p w:rsidR="00CF196B" w:rsidRPr="0003166F" w:rsidRDefault="00CF196B" w:rsidP="00CF196B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031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Передати кошти медичної субвенції,</w:t>
      </w:r>
      <w:r w:rsidRPr="0003166F">
        <w:rPr>
          <w:sz w:val="24"/>
          <w:szCs w:val="24"/>
          <w:lang w:val="uk-UA"/>
        </w:rPr>
        <w:t xml:space="preserve"> </w:t>
      </w:r>
      <w:r w:rsidRPr="00031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що зараховуватимуться до Поча</w:t>
      </w:r>
      <w:r w:rsidR="00A257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ївського міського бюджету у 2020</w:t>
      </w:r>
      <w:r w:rsidRPr="00031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р.</w:t>
      </w:r>
      <w:r w:rsidR="00FF3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, в розмірі 100%</w:t>
      </w:r>
      <w:r w:rsidRPr="00031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, як міжбюджетний трансферт з Почаївського міського бюджету до Кременецького районного бюджету.</w:t>
      </w:r>
    </w:p>
    <w:p w:rsidR="00CF196B" w:rsidRPr="0003166F" w:rsidRDefault="00CF196B" w:rsidP="00CF196B">
      <w:pPr>
        <w:widowControl w:val="0"/>
        <w:tabs>
          <w:tab w:val="left" w:pos="13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CF196B" w:rsidRPr="0003166F" w:rsidRDefault="00CF196B" w:rsidP="00CF19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66F">
        <w:rPr>
          <w:rFonts w:ascii="Times New Roman" w:hAnsi="Times New Roman" w:cs="Times New Roman"/>
          <w:sz w:val="24"/>
          <w:szCs w:val="24"/>
          <w:lang w:val="uk-UA"/>
        </w:rPr>
        <w:t>2. Затвердити текст договору про передачу та прийняття медичної субвенції з Почаївського міського бюджету до Кременецького районного бюджету</w:t>
      </w:r>
      <w:r w:rsidR="006B050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3166F">
        <w:rPr>
          <w:rFonts w:ascii="Times New Roman" w:hAnsi="Times New Roman" w:cs="Times New Roman"/>
          <w:sz w:val="24"/>
          <w:szCs w:val="24"/>
          <w:lang w:val="uk-UA"/>
        </w:rPr>
        <w:t xml:space="preserve"> згідно </w:t>
      </w:r>
      <w:r w:rsidR="00C95734" w:rsidRPr="0003166F">
        <w:rPr>
          <w:rFonts w:ascii="Times New Roman" w:hAnsi="Times New Roman" w:cs="Times New Roman"/>
          <w:sz w:val="24"/>
          <w:szCs w:val="24"/>
          <w:lang w:val="uk-UA"/>
        </w:rPr>
        <w:t>з додатком 1</w:t>
      </w:r>
      <w:r w:rsidRPr="0003166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F196B" w:rsidRPr="0003166F" w:rsidRDefault="00CF196B" w:rsidP="00CF19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66F">
        <w:rPr>
          <w:rFonts w:ascii="Times New Roman" w:hAnsi="Times New Roman" w:cs="Times New Roman"/>
          <w:sz w:val="24"/>
          <w:szCs w:val="24"/>
          <w:lang w:val="uk-UA"/>
        </w:rPr>
        <w:t>3. Доручити міському голові Бойку В.С. підписати договір  про передачу та прийняття видатків медичної субвенції з Почаївського міського бюджету до Кременецького районного бюджету.</w:t>
      </w:r>
    </w:p>
    <w:p w:rsidR="00CF196B" w:rsidRPr="0003166F" w:rsidRDefault="006B0503" w:rsidP="00CF19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F196B" w:rsidRPr="0003166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F196B" w:rsidRPr="0003166F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="00CF196B" w:rsidRPr="0003166F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CF196B" w:rsidRPr="0003166F">
        <w:rPr>
          <w:rFonts w:ascii="Times New Roman" w:hAnsi="Times New Roman" w:cs="Times New Roman"/>
          <w:sz w:val="24"/>
          <w:szCs w:val="24"/>
        </w:rPr>
        <w:t xml:space="preserve"> </w:t>
      </w:r>
      <w:r w:rsidR="00CF196B" w:rsidRPr="0003166F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proofErr w:type="spellStart"/>
      <w:r w:rsidR="00CF196B" w:rsidRPr="0003166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CF196B" w:rsidRPr="0003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96B" w:rsidRPr="0003166F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="00CF196B" w:rsidRPr="000316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F196B" w:rsidRPr="0003166F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="00CF196B" w:rsidRPr="0003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96B" w:rsidRPr="0003166F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="00CF196B" w:rsidRPr="0003166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CF196B" w:rsidRPr="0003166F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CF196B" w:rsidRPr="0003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96B" w:rsidRPr="0003166F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="00CF196B" w:rsidRPr="0003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96B" w:rsidRPr="0003166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CF196B" w:rsidRPr="00031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196B" w:rsidRPr="0003166F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="00CF196B" w:rsidRPr="0003166F">
        <w:rPr>
          <w:rFonts w:ascii="Times New Roman" w:hAnsi="Times New Roman" w:cs="Times New Roman"/>
          <w:sz w:val="24"/>
          <w:szCs w:val="24"/>
        </w:rPr>
        <w:t xml:space="preserve"> та бюджету.</w:t>
      </w:r>
    </w:p>
    <w:bookmarkEnd w:id="1"/>
    <w:p w:rsidR="00DC17AF" w:rsidRPr="0003166F" w:rsidRDefault="00DC17AF" w:rsidP="00CF196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F196B" w:rsidRDefault="00CF196B" w:rsidP="0003166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0503" w:rsidRDefault="006B0503" w:rsidP="0003166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Чубик А.В. </w:t>
      </w:r>
    </w:p>
    <w:p w:rsidR="006B0503" w:rsidRDefault="006B0503" w:rsidP="0003166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0503" w:rsidRDefault="006B0503" w:rsidP="0003166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0503" w:rsidRDefault="006B0503" w:rsidP="0003166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0503" w:rsidRDefault="006B0503" w:rsidP="0003166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0503" w:rsidRDefault="006B0503" w:rsidP="0003166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196B" w:rsidRPr="00014394" w:rsidRDefault="00CF196B" w:rsidP="00CF196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bookmarkStart w:id="2" w:name="bookmark0"/>
    </w:p>
    <w:p w:rsidR="00CF196B" w:rsidRPr="00014394" w:rsidRDefault="00CF196B" w:rsidP="00CF196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ДОГОВІР №_</w:t>
      </w:r>
      <w:bookmarkEnd w:id="2"/>
    </w:p>
    <w:p w:rsidR="00CF196B" w:rsidRPr="00014394" w:rsidRDefault="00CF196B" w:rsidP="00CF196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CF196B" w:rsidRPr="00014394" w:rsidRDefault="00CF196B" w:rsidP="00CF196B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ПРО ПЕРЕДАЧУ, ПРИЙ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НЯТТЯ ВИДАТКІВ МЕДИЧНОЇ СУБВЕНЦІЇ</w:t>
      </w:r>
      <w:r w:rsidRPr="000143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 </w:t>
      </w:r>
    </w:p>
    <w:p w:rsidR="00CF196B" w:rsidRPr="00014394" w:rsidRDefault="00CF196B" w:rsidP="00CF196B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з Почаївського міського бюджету до Кременецького районного бюджету</w:t>
      </w:r>
    </w:p>
    <w:p w:rsidR="00CF196B" w:rsidRPr="00014394" w:rsidRDefault="00CF196B" w:rsidP="00CF196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м. Почаїв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2A5E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2A5E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2A5E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2A5E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2A5E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2A5E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  <w:t>_____________________</w:t>
      </w:r>
    </w:p>
    <w:p w:rsidR="00CF196B" w:rsidRPr="00014394" w:rsidRDefault="00CF196B" w:rsidP="00CF196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CF196B" w:rsidRPr="00014394" w:rsidRDefault="00CF196B" w:rsidP="00CF196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Почаївська міська рада в особі Почаївського міського голови Бойка Василя Сергійовича, ( надалі передавач субвенції), який діє на підставі Закону України «Про місцеве самоврядування в Україні», з однієї сторони та Кременецька районна рада в особі голови Кременецької районної ради </w:t>
      </w:r>
      <w:proofErr w:type="spellStart"/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Стефанського</w:t>
      </w:r>
      <w:proofErr w:type="spellEnd"/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Володимира Ананійовича, (надалі отримувач субвенції), який діє на підставі Закону України «Про місцеве самоврядування в Україні», з другої сторони, (разом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–</w:t>
      </w: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Сторони), з метою своєчасності, рівномірності, гарантованості та повноти перерахування трансферту відповідно до </w:t>
      </w:r>
      <w:r w:rsidR="002A5E1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ст. </w:t>
      </w: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93,</w:t>
      </w:r>
      <w:r w:rsidR="002A5E1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ст.</w:t>
      </w: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101 Бюджетного кодексу України, уклали цей договір про наступне:</w:t>
      </w:r>
    </w:p>
    <w:p w:rsidR="00CF196B" w:rsidRPr="00014394" w:rsidRDefault="00CF196B" w:rsidP="00CF196B">
      <w:pPr>
        <w:keepNext/>
        <w:keepLines/>
        <w:widowControl w:val="0"/>
        <w:spacing w:after="143" w:line="280" w:lineRule="exact"/>
        <w:ind w:left="348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CF196B" w:rsidRPr="002369F8" w:rsidRDefault="00CF196B" w:rsidP="00CF196B">
      <w:pPr>
        <w:pStyle w:val="a5"/>
        <w:keepNext/>
        <w:keepLines/>
        <w:widowControl w:val="0"/>
        <w:numPr>
          <w:ilvl w:val="0"/>
          <w:numId w:val="3"/>
        </w:numPr>
        <w:spacing w:after="143" w:line="28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236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ПРЕДМЕТ ДОГОВОРУ</w:t>
      </w:r>
    </w:p>
    <w:p w:rsidR="00CF196B" w:rsidRPr="001716FF" w:rsidRDefault="00CF196B" w:rsidP="00CF196B">
      <w:pPr>
        <w:widowControl w:val="0"/>
        <w:numPr>
          <w:ilvl w:val="0"/>
          <w:numId w:val="2"/>
        </w:numPr>
        <w:tabs>
          <w:tab w:val="left" w:pos="1433"/>
        </w:tabs>
        <w:spacing w:after="273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Предметом цього договору є передача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коштів</w:t>
      </w:r>
      <w:r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медичної субвенції, що зараховуватимуться до Поча</w:t>
      </w:r>
      <w:r w:rsidR="002A5E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ївського міського </w:t>
      </w:r>
      <w:r w:rsidR="00A257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бюджету у 2020</w:t>
      </w:r>
      <w:r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р, в </w:t>
      </w:r>
      <w:r w:rsidR="006B05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розмірі 100%</w:t>
      </w:r>
      <w:r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як міжбюджетний трансферт з Почаївського міського бюджету до Кременецького районного бюджету.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CF196B" w:rsidRPr="001716FF" w:rsidRDefault="00CF196B" w:rsidP="00CF196B">
      <w:pPr>
        <w:widowControl w:val="0"/>
        <w:numPr>
          <w:ilvl w:val="0"/>
          <w:numId w:val="2"/>
        </w:numPr>
        <w:tabs>
          <w:tab w:val="left" w:pos="1433"/>
        </w:tabs>
        <w:spacing w:after="273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Цим договором Сторони встановлюють, що кошти з Почаївського міського бюджету будуть перераховуватися до Кременецького районного бюджету відповідно до затвердженого помісячного розпису видатків Почаївського міського бюджету.</w:t>
      </w:r>
    </w:p>
    <w:p w:rsidR="00CF196B" w:rsidRPr="002369F8" w:rsidRDefault="00CF196B" w:rsidP="00CF196B">
      <w:pPr>
        <w:pStyle w:val="a5"/>
        <w:keepNext/>
        <w:keepLines/>
        <w:widowControl w:val="0"/>
        <w:numPr>
          <w:ilvl w:val="0"/>
          <w:numId w:val="3"/>
        </w:numPr>
        <w:spacing w:after="313" w:line="28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bookmarkStart w:id="3" w:name="bookmark3"/>
      <w:r w:rsidRPr="00236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ОБОВ’ЯЗКИ СТОРІН</w:t>
      </w:r>
      <w:bookmarkEnd w:id="3"/>
    </w:p>
    <w:p w:rsidR="00CF196B" w:rsidRPr="00014394" w:rsidRDefault="00CF196B" w:rsidP="00CF196B">
      <w:pPr>
        <w:widowControl w:val="0"/>
        <w:numPr>
          <w:ilvl w:val="1"/>
          <w:numId w:val="2"/>
        </w:numPr>
        <w:tabs>
          <w:tab w:val="left" w:pos="143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0143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Передавач субвенції зобов’язується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проводити перерахунок коштів з 1</w:t>
      </w:r>
      <w:r w:rsidR="00A257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січня  2020</w:t>
      </w:r>
      <w:r w:rsidRPr="000143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року по </w:t>
      </w:r>
      <w:r w:rsidR="00A257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31 грудня 2020</w:t>
      </w:r>
      <w:r w:rsidRPr="000143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року 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лючно, шляхом перерахування</w:t>
      </w:r>
      <w:r w:rsidRPr="000143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коштів медичної субвенції на рахунок Кременецького районного бюджету.</w:t>
      </w:r>
    </w:p>
    <w:p w:rsidR="00CF196B" w:rsidRPr="001716FF" w:rsidRDefault="00CF196B" w:rsidP="00CF196B">
      <w:pPr>
        <w:widowControl w:val="0"/>
        <w:numPr>
          <w:ilvl w:val="1"/>
          <w:numId w:val="2"/>
        </w:numPr>
        <w:tabs>
          <w:tab w:val="left" w:pos="143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Отримувач субвенції зобов’язується здійснювати фінансування видатків по галузі «Охоронна здоров’я» на утримання медичних установ та організацій </w:t>
      </w:r>
      <w:r w:rsidR="00C957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вторинної ланки медичної допомоги</w:t>
      </w:r>
      <w:r w:rsidR="00E86C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 території Почаївської міської об’єднаної 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иторіальної громади.</w:t>
      </w:r>
    </w:p>
    <w:p w:rsidR="00CF196B" w:rsidRPr="00014394" w:rsidRDefault="00CF196B" w:rsidP="004F2F7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F196B" w:rsidRPr="002369F8" w:rsidRDefault="00CF196B" w:rsidP="0003166F">
      <w:pPr>
        <w:pStyle w:val="a5"/>
        <w:widowControl w:val="0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2369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ВІДПОВІДАЛЬНІСТЬ СТОРІН</w:t>
      </w:r>
    </w:p>
    <w:p w:rsidR="00CF196B" w:rsidRPr="00014394" w:rsidRDefault="00CF196B" w:rsidP="00CF196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</w:p>
    <w:p w:rsidR="00CF196B" w:rsidRPr="00014394" w:rsidRDefault="00CF196B" w:rsidP="00CF196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3.1. Цей договір укладений в двох автентичних примірниках українською мовою (по одному кожній із сторін ). </w:t>
      </w:r>
    </w:p>
    <w:p w:rsidR="00CF196B" w:rsidRPr="00014394" w:rsidRDefault="00CF196B" w:rsidP="00CF196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3.2. Сторони несуть відповідальність за невиконання або неналежне виконання умов цього договору в порядку, передбаченому чинним законодавством України.</w:t>
      </w:r>
    </w:p>
    <w:p w:rsidR="00CF196B" w:rsidRPr="00014394" w:rsidRDefault="00CF196B" w:rsidP="00CF196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CF196B" w:rsidRPr="000A7841" w:rsidRDefault="00CF196B" w:rsidP="0003166F">
      <w:pPr>
        <w:pStyle w:val="a5"/>
        <w:widowControl w:val="0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0A784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lastRenderedPageBreak/>
        <w:t>СТРОКИ ДІЇ ДОГОВОРУ, ПОРЯДОК ВНЕСЕННЯ ЗМІН ТА ДОПОВНЕНЬ</w:t>
      </w:r>
    </w:p>
    <w:p w:rsidR="00CF196B" w:rsidRPr="00014394" w:rsidRDefault="00CF196B" w:rsidP="00CF196B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F196B" w:rsidRPr="00014394" w:rsidRDefault="00CF196B" w:rsidP="00CF196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4.1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 Цей договір вступає в силу з 1</w:t>
      </w:r>
      <w:r w:rsidR="0096672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січня 2020</w:t>
      </w: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року за умови підписання обома с</w:t>
      </w:r>
      <w:r w:rsidR="0096672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торонами і діє до 31 грудня 2020</w:t>
      </w: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року включно.</w:t>
      </w:r>
    </w:p>
    <w:p w:rsidR="00CF196B" w:rsidRPr="00014394" w:rsidRDefault="00CF196B" w:rsidP="00CF196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CF196B" w:rsidRDefault="00CF196B" w:rsidP="00CF196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4.2. Зміни та доповнення до цього договору вносяться за письмовою згодою сторін на підставі додаткової угоди.</w:t>
      </w:r>
    </w:p>
    <w:p w:rsidR="006B0503" w:rsidRPr="00014394" w:rsidRDefault="006B0503" w:rsidP="00CF196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bookmarkStart w:id="4" w:name="_GoBack"/>
      <w:bookmarkEnd w:id="4"/>
    </w:p>
    <w:p w:rsidR="00CF196B" w:rsidRPr="00014394" w:rsidRDefault="00CF196B" w:rsidP="00CF196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CF196B" w:rsidRPr="000A7841" w:rsidRDefault="00CF196B" w:rsidP="006B0503">
      <w:pPr>
        <w:pStyle w:val="a5"/>
        <w:widowControl w:val="0"/>
        <w:numPr>
          <w:ilvl w:val="0"/>
          <w:numId w:val="3"/>
        </w:numPr>
        <w:spacing w:after="0" w:line="240" w:lineRule="auto"/>
        <w:ind w:left="993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0A784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ЮРИДИЧНІ АДРЕСИ СТОРІН</w:t>
      </w:r>
    </w:p>
    <w:p w:rsidR="00CF196B" w:rsidRPr="00014394" w:rsidRDefault="00CF196B" w:rsidP="00CF196B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F196B" w:rsidRPr="004B569A" w:rsidRDefault="00CF196B" w:rsidP="00CF196B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47025 м.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47000, м.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</w:t>
      </w:r>
      <w:proofErr w:type="spellEnd"/>
    </w:p>
    <w:p w:rsidR="00CF196B" w:rsidRPr="004B569A" w:rsidRDefault="00CF196B" w:rsidP="00CF196B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proofErr w:type="gram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..</w:t>
      </w:r>
      <w:proofErr w:type="gram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Возз’єднання,16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Шевченка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, 56</w:t>
      </w:r>
    </w:p>
    <w:p w:rsidR="00CF196B" w:rsidRPr="004B569A" w:rsidRDefault="00CF196B" w:rsidP="00CF196B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міська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рада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Кременецька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районна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рада</w:t>
      </w:r>
    </w:p>
    <w:p w:rsidR="00CF196B" w:rsidRPr="004B569A" w:rsidRDefault="00CF196B" w:rsidP="00CF196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CF196B" w:rsidRPr="004B569A" w:rsidRDefault="00CF196B" w:rsidP="00CF196B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Почаївський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міський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голова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Голова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Кременецької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районної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ради</w:t>
      </w:r>
    </w:p>
    <w:p w:rsidR="00CF196B" w:rsidRPr="004B569A" w:rsidRDefault="00CF196B" w:rsidP="00CF196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CF196B" w:rsidRPr="004B569A" w:rsidRDefault="00CF196B" w:rsidP="00CF196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____________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В.С.Бойко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______________ 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В.А.Стефанський</w:t>
      </w:r>
      <w:proofErr w:type="spellEnd"/>
    </w:p>
    <w:p w:rsidR="00CF196B" w:rsidRPr="004B569A" w:rsidRDefault="00CF196B" w:rsidP="00CF196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CF196B" w:rsidRDefault="00CF196B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CF196B" w:rsidRDefault="00CF196B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CF196B" w:rsidRDefault="00CF196B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CF196B" w:rsidRDefault="00CF196B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CF196B" w:rsidRDefault="00CF196B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CF196B" w:rsidRDefault="00CF196B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CF196B" w:rsidRDefault="00CF196B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CF196B" w:rsidRDefault="00CF196B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CF196B" w:rsidRDefault="00CF196B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955717" w:rsidRPr="000A7841" w:rsidRDefault="00955717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F196B" w:rsidRDefault="00CF196B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CF196B" w:rsidRDefault="00CF196B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CF196B" w:rsidRDefault="00CF196B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CF196B" w:rsidRDefault="00CF196B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CF196B" w:rsidRDefault="00CF196B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CF196B" w:rsidRDefault="00CF196B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CF196B" w:rsidRDefault="00CF196B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CF196B" w:rsidRDefault="00CF196B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CF196B" w:rsidRDefault="00CF196B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76D36" w:rsidRDefault="00876D36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76D36" w:rsidRDefault="00876D36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4F2F7A" w:rsidRDefault="004F2F7A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4F2F7A" w:rsidRDefault="004F2F7A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4F2F7A" w:rsidRDefault="004F2F7A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4F2F7A" w:rsidRDefault="004F2F7A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4F2F7A" w:rsidRDefault="004F2F7A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4F2F7A" w:rsidRDefault="004F2F7A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4F2F7A" w:rsidRDefault="004F2F7A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4F2F7A" w:rsidRDefault="004F2F7A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4F2F7A" w:rsidRDefault="004F2F7A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76D36" w:rsidRDefault="00876D36" w:rsidP="00876D36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sectPr w:rsidR="00876D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3" w15:restartNumberingAfterBreak="0">
    <w:nsid w:val="594B6CAE"/>
    <w:multiLevelType w:val="multilevel"/>
    <w:tmpl w:val="D082A51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6B"/>
    <w:rsid w:val="0000235B"/>
    <w:rsid w:val="0003166F"/>
    <w:rsid w:val="00040903"/>
    <w:rsid w:val="000A7841"/>
    <w:rsid w:val="001468E9"/>
    <w:rsid w:val="00262DE3"/>
    <w:rsid w:val="002A5E14"/>
    <w:rsid w:val="003477A6"/>
    <w:rsid w:val="004B2FFA"/>
    <w:rsid w:val="004F2F7A"/>
    <w:rsid w:val="006B0503"/>
    <w:rsid w:val="007F6F2B"/>
    <w:rsid w:val="00821FDC"/>
    <w:rsid w:val="00837D7E"/>
    <w:rsid w:val="00876D36"/>
    <w:rsid w:val="00955717"/>
    <w:rsid w:val="0096672B"/>
    <w:rsid w:val="00A2570E"/>
    <w:rsid w:val="00AF6A93"/>
    <w:rsid w:val="00C95734"/>
    <w:rsid w:val="00CF196B"/>
    <w:rsid w:val="00DC17AF"/>
    <w:rsid w:val="00E1373A"/>
    <w:rsid w:val="00E86CAC"/>
    <w:rsid w:val="00EB314F"/>
    <w:rsid w:val="00EE64FF"/>
    <w:rsid w:val="00EF7EE0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E99A"/>
  <w15:docId w15:val="{C85F1C04-171A-44D6-9E94-9C046C3C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6B"/>
    <w:rPr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F196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F196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F1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F196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F19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F196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CF196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96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2545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Tanya</cp:lastModifiedBy>
  <cp:revision>12</cp:revision>
  <cp:lastPrinted>2019-01-16T09:09:00Z</cp:lastPrinted>
  <dcterms:created xsi:type="dcterms:W3CDTF">2018-12-11T10:01:00Z</dcterms:created>
  <dcterms:modified xsi:type="dcterms:W3CDTF">2019-12-09T07:47:00Z</dcterms:modified>
</cp:coreProperties>
</file>