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7F7B61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11552266" r:id="rId7">
            <o:FieldCodes>\s</o:FieldCodes>
          </o:OLEObject>
        </w:object>
      </w:r>
    </w:p>
    <w:p w:rsidR="00E561D8" w:rsidRPr="00B01096" w:rsidRDefault="00E561D8" w:rsidP="007F7B61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7F7B61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7F7B61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7F7B61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Р І Ш Е Н Н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9E774A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2A737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лютого</w:t>
      </w:r>
      <w:r w:rsidR="00A23A94">
        <w:rPr>
          <w:b/>
          <w:sz w:val="28"/>
          <w:szCs w:val="28"/>
          <w:lang w:val="uk-UA"/>
        </w:rPr>
        <w:t xml:space="preserve"> 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A23A94"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</w:t>
      </w:r>
      <w:r w:rsidR="00A23A94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   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9E774A">
        <w:rPr>
          <w:b/>
          <w:bCs/>
          <w:sz w:val="28"/>
          <w:szCs w:val="28"/>
        </w:rPr>
        <w:t xml:space="preserve"> Іващук Л.Д.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A23A94">
        <w:rPr>
          <w:bCs/>
          <w:sz w:val="28"/>
          <w:szCs w:val="28"/>
        </w:rPr>
        <w:t xml:space="preserve">       Розглянувши заяву жит</w:t>
      </w:r>
      <w:r w:rsidR="009E774A">
        <w:rPr>
          <w:bCs/>
          <w:sz w:val="28"/>
          <w:szCs w:val="28"/>
        </w:rPr>
        <w:t>ельки м. Почаїв вул. І.Франка,2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1A616A">
        <w:rPr>
          <w:bCs/>
          <w:sz w:val="28"/>
          <w:szCs w:val="28"/>
        </w:rPr>
        <w:t xml:space="preserve"> </w:t>
      </w:r>
      <w:r w:rsidR="005723FE">
        <w:rPr>
          <w:bCs/>
          <w:sz w:val="28"/>
          <w:szCs w:val="28"/>
        </w:rPr>
        <w:t xml:space="preserve"> </w:t>
      </w:r>
      <w:r w:rsidR="009E774A">
        <w:rPr>
          <w:bCs/>
          <w:sz w:val="28"/>
          <w:szCs w:val="28"/>
        </w:rPr>
        <w:t>Іващук Людмили Дмитрівни</w:t>
      </w:r>
      <w:r w:rsidR="00A23A94">
        <w:rPr>
          <w:bCs/>
          <w:sz w:val="28"/>
          <w:szCs w:val="28"/>
        </w:rPr>
        <w:t xml:space="preserve"> , </w:t>
      </w:r>
      <w:r w:rsidR="00816651">
        <w:rPr>
          <w:bCs/>
          <w:sz w:val="28"/>
          <w:szCs w:val="28"/>
        </w:rPr>
        <w:t>пенсіонерки,</w:t>
      </w:r>
      <w:r w:rsidR="001A616A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A269FE">
        <w:rPr>
          <w:bCs/>
          <w:sz w:val="28"/>
          <w:szCs w:val="28"/>
        </w:rPr>
        <w:t>на</w:t>
      </w:r>
      <w:r w:rsidR="009E774A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лікування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взявши до уваги</w:t>
      </w:r>
      <w:r w:rsidR="00A23A94">
        <w:rPr>
          <w:bCs/>
          <w:sz w:val="28"/>
          <w:szCs w:val="28"/>
        </w:rPr>
        <w:t xml:space="preserve"> </w:t>
      </w:r>
      <w:r w:rsidR="009E774A">
        <w:rPr>
          <w:bCs/>
          <w:sz w:val="28"/>
          <w:szCs w:val="28"/>
        </w:rPr>
        <w:t>виписку № 2841/2249 Київського міського клінічного ендокринологічний центру</w:t>
      </w:r>
      <w:r w:rsidR="0042218C">
        <w:rPr>
          <w:bCs/>
          <w:sz w:val="28"/>
          <w:szCs w:val="28"/>
        </w:rPr>
        <w:t>,</w:t>
      </w:r>
      <w:r w:rsidR="00A23A94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9E774A">
        <w:rPr>
          <w:bCs/>
          <w:sz w:val="28"/>
          <w:szCs w:val="28"/>
        </w:rPr>
        <w:t>28</w:t>
      </w:r>
      <w:r w:rsidR="00A23A94">
        <w:rPr>
          <w:bCs/>
          <w:sz w:val="28"/>
          <w:szCs w:val="28"/>
        </w:rPr>
        <w:t xml:space="preserve"> січня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A23A94">
        <w:rPr>
          <w:bCs/>
          <w:sz w:val="28"/>
          <w:szCs w:val="28"/>
        </w:rPr>
        <w:t>2019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A23A94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</w:t>
      </w:r>
      <w:r w:rsidR="00A23A94">
        <w:rPr>
          <w:bCs/>
          <w:sz w:val="28"/>
          <w:szCs w:val="28"/>
        </w:rPr>
        <w:t>»</w:t>
      </w:r>
      <w:r w:rsidR="00F76BEA">
        <w:rPr>
          <w:bCs/>
          <w:sz w:val="28"/>
          <w:szCs w:val="28"/>
        </w:rPr>
        <w:t>, затвердженого рішенням виконавчого комітету № 16</w:t>
      </w:r>
      <w:r w:rsidR="002A737F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054BEF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9E774A">
        <w:rPr>
          <w:bCs/>
          <w:sz w:val="28"/>
          <w:szCs w:val="28"/>
        </w:rPr>
        <w:t>р. Іващук Людмилі Дмитрівні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9E774A">
        <w:rPr>
          <w:bCs/>
          <w:sz w:val="28"/>
          <w:szCs w:val="28"/>
        </w:rPr>
        <w:t xml:space="preserve"> 1</w:t>
      </w:r>
      <w:r w:rsidR="005723FE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9E774A">
        <w:rPr>
          <w:bCs/>
          <w:sz w:val="28"/>
          <w:szCs w:val="28"/>
        </w:rPr>
        <w:t xml:space="preserve"> одна тисяча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9E774A">
        <w:rPr>
          <w:bCs/>
          <w:sz w:val="28"/>
          <w:szCs w:val="28"/>
        </w:rPr>
        <w:t xml:space="preserve"> міської ради перерахувати гр. Іващук Людмилі Дмитрівні</w:t>
      </w:r>
      <w:r w:rsidR="005723FE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2A737F" w:rsidRDefault="002A737F" w:rsidP="002A737F">
      <w:pPr>
        <w:pStyle w:val="a4"/>
        <w:rPr>
          <w:bCs/>
          <w:sz w:val="28"/>
          <w:szCs w:val="28"/>
        </w:rPr>
      </w:pPr>
    </w:p>
    <w:p w:rsidR="002A737F" w:rsidRDefault="002A737F" w:rsidP="002A737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A737F" w:rsidRDefault="002A737F" w:rsidP="002A737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2A737F" w:rsidRDefault="002A737F" w:rsidP="002A737F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2A737F" w:rsidRDefault="002A737F" w:rsidP="002A737F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2A737F" w:rsidRPr="002A737F" w:rsidRDefault="002A737F" w:rsidP="002A737F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2A737F">
        <w:rPr>
          <w:bCs/>
          <w:sz w:val="28"/>
          <w:szCs w:val="28"/>
        </w:rPr>
        <w:t>Лівар Н.М.</w:t>
      </w:r>
    </w:p>
    <w:p w:rsidR="002A737F" w:rsidRPr="002A737F" w:rsidRDefault="002A737F" w:rsidP="002A737F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2A737F">
        <w:rPr>
          <w:bCs/>
          <w:sz w:val="28"/>
          <w:szCs w:val="28"/>
        </w:rPr>
        <w:t>Бондар Г.В.</w:t>
      </w:r>
    </w:p>
    <w:p w:rsidR="00B51D35" w:rsidRPr="007F7B61" w:rsidRDefault="007F7B61" w:rsidP="007F7B6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bookmarkStart w:id="0" w:name="_GoBack"/>
      <w:bookmarkEnd w:id="0"/>
    </w:p>
    <w:sectPr w:rsidR="00B51D35" w:rsidRPr="007F7B61" w:rsidSect="002A737F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54BEF"/>
    <w:rsid w:val="000E6721"/>
    <w:rsid w:val="00133C4B"/>
    <w:rsid w:val="001570B1"/>
    <w:rsid w:val="001A616A"/>
    <w:rsid w:val="001C0C19"/>
    <w:rsid w:val="001D5029"/>
    <w:rsid w:val="00200F03"/>
    <w:rsid w:val="00235FF0"/>
    <w:rsid w:val="002A737F"/>
    <w:rsid w:val="002B53E5"/>
    <w:rsid w:val="002C1218"/>
    <w:rsid w:val="002D73DF"/>
    <w:rsid w:val="002D7E90"/>
    <w:rsid w:val="003401EA"/>
    <w:rsid w:val="00342334"/>
    <w:rsid w:val="003A3AB5"/>
    <w:rsid w:val="0042218C"/>
    <w:rsid w:val="004509AA"/>
    <w:rsid w:val="004755C0"/>
    <w:rsid w:val="004E3A4D"/>
    <w:rsid w:val="00530618"/>
    <w:rsid w:val="005674AB"/>
    <w:rsid w:val="005723FE"/>
    <w:rsid w:val="005B093B"/>
    <w:rsid w:val="005B7C67"/>
    <w:rsid w:val="005D62DE"/>
    <w:rsid w:val="00672B24"/>
    <w:rsid w:val="006D2412"/>
    <w:rsid w:val="007A797F"/>
    <w:rsid w:val="007D4E49"/>
    <w:rsid w:val="007F7B61"/>
    <w:rsid w:val="00816651"/>
    <w:rsid w:val="008208D6"/>
    <w:rsid w:val="0085593B"/>
    <w:rsid w:val="00890CDA"/>
    <w:rsid w:val="008959E9"/>
    <w:rsid w:val="008C7FC1"/>
    <w:rsid w:val="008E6504"/>
    <w:rsid w:val="00906DD0"/>
    <w:rsid w:val="00914D3E"/>
    <w:rsid w:val="0097763A"/>
    <w:rsid w:val="009A7845"/>
    <w:rsid w:val="009E774A"/>
    <w:rsid w:val="009F6F0D"/>
    <w:rsid w:val="00A202EC"/>
    <w:rsid w:val="00A23A94"/>
    <w:rsid w:val="00A269FE"/>
    <w:rsid w:val="00B01096"/>
    <w:rsid w:val="00BC79FA"/>
    <w:rsid w:val="00BD1FE6"/>
    <w:rsid w:val="00C11025"/>
    <w:rsid w:val="00C548D9"/>
    <w:rsid w:val="00C97997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476CA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2019-01-28T10:19:00Z</cp:lastPrinted>
  <dcterms:created xsi:type="dcterms:W3CDTF">2019-02-07T09:27:00Z</dcterms:created>
  <dcterms:modified xsi:type="dcterms:W3CDTF">2019-02-13T06:38:00Z</dcterms:modified>
</cp:coreProperties>
</file>