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B4" w:rsidRDefault="00847FB4" w:rsidP="009D0BFE">
      <w:pPr>
        <w:jc w:val="center"/>
        <w:rPr>
          <w:sz w:val="28"/>
          <w:lang w:val="uk-UA"/>
        </w:rPr>
      </w:pPr>
      <w:r w:rsidRPr="00D7198D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69813379" r:id="rId6">
            <o:FieldCodes>\s</o:FieldCodes>
          </o:OLEObject>
        </w:object>
      </w:r>
    </w:p>
    <w:p w:rsidR="00847FB4" w:rsidRDefault="00847FB4" w:rsidP="009D0BFE">
      <w:pPr>
        <w:pStyle w:val="a3"/>
        <w:spacing w:line="240" w:lineRule="auto"/>
      </w:pPr>
      <w:r>
        <w:t>УКРАЇНА</w:t>
      </w:r>
    </w:p>
    <w:p w:rsidR="00847FB4" w:rsidRDefault="00847FB4" w:rsidP="009D0B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847FB4" w:rsidRPr="000F07D5" w:rsidRDefault="00847FB4" w:rsidP="009D0BFE">
      <w:pPr>
        <w:pStyle w:val="9"/>
        <w:jc w:val="center"/>
        <w:rPr>
          <w:b w:val="0"/>
        </w:rPr>
      </w:pPr>
      <w:r>
        <w:rPr>
          <w:lang w:val="ru-RU"/>
        </w:rPr>
        <w:t xml:space="preserve">ВОСЬМЕ </w:t>
      </w:r>
      <w:r w:rsidRPr="006B51F1">
        <w:rPr>
          <w:lang w:val="ru-RU"/>
        </w:rPr>
        <w:t xml:space="preserve"> СКЛИКАННЯ</w:t>
      </w:r>
    </w:p>
    <w:p w:rsidR="00847FB4" w:rsidRDefault="00847FB4" w:rsidP="009D0BFE">
      <w:pPr>
        <w:jc w:val="center"/>
        <w:rPr>
          <w:b/>
          <w:lang w:val="uk-UA"/>
        </w:rPr>
      </w:pPr>
      <w:r>
        <w:rPr>
          <w:b/>
          <w:lang w:val="uk-UA"/>
        </w:rPr>
        <w:t>ПЕРША СЕСІЯ</w:t>
      </w:r>
    </w:p>
    <w:p w:rsidR="00AA69BB" w:rsidRDefault="00AA69BB" w:rsidP="009D0BFE">
      <w:pPr>
        <w:jc w:val="center"/>
        <w:rPr>
          <w:b/>
          <w:lang w:val="uk-UA"/>
        </w:rPr>
      </w:pPr>
      <w:r>
        <w:rPr>
          <w:b/>
          <w:lang w:val="uk-UA"/>
        </w:rPr>
        <w:t>ТРЕТЄ ПЛЕНАРНЕ ЗАСІДАННЯ</w:t>
      </w:r>
    </w:p>
    <w:p w:rsidR="00847FB4" w:rsidRDefault="00847FB4" w:rsidP="009D0BFE">
      <w:pPr>
        <w:jc w:val="center"/>
        <w:rPr>
          <w:b/>
          <w:lang w:val="uk-UA"/>
        </w:rPr>
      </w:pPr>
    </w:p>
    <w:p w:rsidR="00847FB4" w:rsidRPr="001A1B7C" w:rsidRDefault="00847FB4" w:rsidP="00847FB4">
      <w:pPr>
        <w:jc w:val="center"/>
        <w:rPr>
          <w:b/>
          <w:lang w:val="uk-UA"/>
        </w:rPr>
      </w:pPr>
    </w:p>
    <w:p w:rsidR="00847FB4" w:rsidRPr="00855128" w:rsidRDefault="00847FB4" w:rsidP="00847FB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847FB4" w:rsidRPr="00E37498" w:rsidRDefault="00847FB4" w:rsidP="00847FB4">
      <w:pPr>
        <w:jc w:val="both"/>
        <w:rPr>
          <w:b/>
          <w:bCs/>
          <w:sz w:val="28"/>
          <w:szCs w:val="28"/>
          <w:lang w:val="uk-UA"/>
        </w:rPr>
      </w:pPr>
    </w:p>
    <w:p w:rsidR="00847FB4" w:rsidRPr="00E37498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E37498">
        <w:rPr>
          <w:b/>
          <w:bCs/>
          <w:sz w:val="28"/>
          <w:szCs w:val="28"/>
        </w:rPr>
        <w:t xml:space="preserve">ід </w:t>
      </w:r>
      <w:r w:rsidR="00AA69BB">
        <w:rPr>
          <w:b/>
          <w:bCs/>
          <w:sz w:val="28"/>
          <w:szCs w:val="28"/>
        </w:rPr>
        <w:t>«___» грудня 2020 року</w:t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</w:r>
      <w:r w:rsidR="00AA69BB">
        <w:rPr>
          <w:b/>
          <w:bCs/>
          <w:sz w:val="28"/>
          <w:szCs w:val="28"/>
        </w:rPr>
        <w:tab/>
        <w:t>ПРОЄКТ</w:t>
      </w:r>
    </w:p>
    <w:p w:rsidR="00847FB4" w:rsidRPr="00E37498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E37498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</w:rPr>
        <w:t xml:space="preserve"> затвердження заступника </w:t>
      </w:r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  <w:bookmarkEnd w:id="0"/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47FB4" w:rsidRDefault="00847FB4" w:rsidP="00847FB4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Розглянувши пропозицію Почаївського міського голови Бойка В.С., відповідно до частини 4 статті 10 Закону України «Про службу в органах місцевого самоврядування, пункту 5 частини 1 статті 26, частини 3 статті 51, статті</w:t>
      </w:r>
      <w:r w:rsidRPr="00D938A4">
        <w:rPr>
          <w:bCs/>
          <w:sz w:val="28"/>
          <w:szCs w:val="28"/>
        </w:rPr>
        <w:t xml:space="preserve"> 59 Закону України </w:t>
      </w:r>
      <w:r>
        <w:rPr>
          <w:bCs/>
          <w:sz w:val="28"/>
          <w:szCs w:val="28"/>
        </w:rPr>
        <w:t xml:space="preserve">«Про місцеве самоврядування  в  Україні», Почаївська міська рада </w:t>
      </w:r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A36F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ИРІШИЛА</w:t>
      </w:r>
      <w:r w:rsidRPr="00A36F42">
        <w:rPr>
          <w:b/>
          <w:bCs/>
          <w:sz w:val="28"/>
          <w:szCs w:val="28"/>
        </w:rPr>
        <w:t>:</w:t>
      </w:r>
    </w:p>
    <w:p w:rsidR="00847FB4" w:rsidRPr="00A36F42" w:rsidRDefault="00847FB4" w:rsidP="00847FB4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47FB4" w:rsidRPr="00CC1AC5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Pr="002F16FD" w:rsidRDefault="00847FB4" w:rsidP="00847FB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Затвердити </w:t>
      </w:r>
      <w:r w:rsidR="00405E9C">
        <w:rPr>
          <w:bCs/>
          <w:sz w:val="28"/>
          <w:szCs w:val="28"/>
        </w:rPr>
        <w:t>Чубика Андрія Віталійовича</w:t>
      </w:r>
      <w:r>
        <w:rPr>
          <w:bCs/>
          <w:sz w:val="28"/>
          <w:szCs w:val="28"/>
        </w:rPr>
        <w:t xml:space="preserve"> </w:t>
      </w:r>
      <w:r w:rsidRPr="00A36F42">
        <w:rPr>
          <w:bCs/>
          <w:sz w:val="28"/>
          <w:szCs w:val="28"/>
        </w:rPr>
        <w:t>на посаду заступника міського голов</w:t>
      </w:r>
      <w:r>
        <w:rPr>
          <w:bCs/>
          <w:sz w:val="28"/>
          <w:szCs w:val="28"/>
        </w:rPr>
        <w:t xml:space="preserve">и </w:t>
      </w:r>
      <w:r w:rsidRPr="00A36F42">
        <w:rPr>
          <w:bCs/>
          <w:sz w:val="28"/>
          <w:szCs w:val="28"/>
        </w:rPr>
        <w:t>з питань діяльності виконавчих органів Почаївської міської ради</w:t>
      </w:r>
      <w:r>
        <w:rPr>
          <w:bCs/>
          <w:sz w:val="28"/>
          <w:szCs w:val="28"/>
        </w:rPr>
        <w:t xml:space="preserve"> з </w:t>
      </w:r>
      <w:r w:rsidR="004644EA">
        <w:rPr>
          <w:bCs/>
          <w:sz w:val="28"/>
          <w:szCs w:val="28"/>
        </w:rPr>
        <w:t>01 січня 2021</w:t>
      </w:r>
      <w:r w:rsidRPr="002F16FD">
        <w:rPr>
          <w:bCs/>
          <w:sz w:val="28"/>
          <w:szCs w:val="28"/>
        </w:rPr>
        <w:t>р.</w:t>
      </w:r>
    </w:p>
    <w:p w:rsidR="00847FB4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Default="00847FB4" w:rsidP="00847FB4">
      <w:pPr>
        <w:numPr>
          <w:ilvl w:val="0"/>
          <w:numId w:val="1"/>
        </w:numPr>
        <w:ind w:left="360" w:right="-18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постійну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з </w:t>
      </w:r>
      <w:proofErr w:type="spellStart"/>
      <w:r>
        <w:rPr>
          <w:bCs/>
          <w:sz w:val="28"/>
          <w:szCs w:val="28"/>
        </w:rPr>
        <w:t>питань</w:t>
      </w:r>
      <w:proofErr w:type="spellEnd"/>
      <w:r>
        <w:rPr>
          <w:bCs/>
          <w:sz w:val="28"/>
          <w:szCs w:val="28"/>
        </w:rPr>
        <w:t xml:space="preserve"> </w:t>
      </w:r>
      <w:r w:rsidRPr="00463108">
        <w:rPr>
          <w:sz w:val="28"/>
          <w:szCs w:val="28"/>
          <w:lang w:val="uk-UA"/>
        </w:rPr>
        <w:t xml:space="preserve">прав людини, законності, депутатської діяльності, </w:t>
      </w:r>
      <w:r>
        <w:rPr>
          <w:sz w:val="28"/>
          <w:szCs w:val="28"/>
          <w:lang w:val="uk-UA"/>
        </w:rPr>
        <w:t>етики та регламенту.</w:t>
      </w:r>
    </w:p>
    <w:p w:rsidR="00847FB4" w:rsidRPr="002F16FD" w:rsidRDefault="00847FB4" w:rsidP="00847FB4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47FB4" w:rsidRDefault="00847FB4" w:rsidP="00847FB4">
      <w:pPr>
        <w:rPr>
          <w:sz w:val="28"/>
          <w:szCs w:val="28"/>
          <w:lang w:val="uk-UA"/>
        </w:rPr>
      </w:pPr>
    </w:p>
    <w:p w:rsidR="00847FB4" w:rsidRDefault="00847FB4" w:rsidP="00847FB4">
      <w:pPr>
        <w:ind w:right="-185"/>
        <w:rPr>
          <w:lang w:val="uk-UA"/>
        </w:rPr>
      </w:pPr>
    </w:p>
    <w:p w:rsidR="00847FB4" w:rsidRDefault="00847FB4" w:rsidP="00847FB4">
      <w:pPr>
        <w:ind w:right="-185"/>
        <w:rPr>
          <w:lang w:val="uk-UA"/>
        </w:rPr>
      </w:pPr>
    </w:p>
    <w:p w:rsidR="00B51D35" w:rsidRDefault="00AA69BB" w:rsidP="00847FB4">
      <w:pPr>
        <w:rPr>
          <w:lang w:val="uk-UA"/>
        </w:rPr>
      </w:pPr>
      <w:r>
        <w:rPr>
          <w:lang w:val="uk-UA"/>
        </w:rPr>
        <w:t>Бондар Г.В.</w:t>
      </w:r>
    </w:p>
    <w:p w:rsidR="00AA69BB" w:rsidRDefault="00AA69BB" w:rsidP="00847FB4">
      <w:pPr>
        <w:rPr>
          <w:lang w:val="uk-UA"/>
        </w:rPr>
      </w:pPr>
    </w:p>
    <w:p w:rsidR="00AA69BB" w:rsidRPr="00AA69BB" w:rsidRDefault="00AA69BB" w:rsidP="00847FB4">
      <w:pPr>
        <w:rPr>
          <w:lang w:val="uk-UA"/>
        </w:rPr>
      </w:pPr>
      <w:proofErr w:type="spellStart"/>
      <w:r>
        <w:rPr>
          <w:lang w:val="uk-UA"/>
        </w:rPr>
        <w:t>Мамчур</w:t>
      </w:r>
      <w:proofErr w:type="spellEnd"/>
      <w:r>
        <w:rPr>
          <w:lang w:val="uk-UA"/>
        </w:rPr>
        <w:t xml:space="preserve"> С.М.</w:t>
      </w:r>
    </w:p>
    <w:sectPr w:rsidR="00AA69BB" w:rsidRPr="00AA69BB" w:rsidSect="002954C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E6"/>
    <w:multiLevelType w:val="hybridMultilevel"/>
    <w:tmpl w:val="D6761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8E6"/>
    <w:multiLevelType w:val="multilevel"/>
    <w:tmpl w:val="C420A4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193"/>
    <w:rsid w:val="00133C4B"/>
    <w:rsid w:val="001A74F1"/>
    <w:rsid w:val="00200F03"/>
    <w:rsid w:val="00205909"/>
    <w:rsid w:val="003036F6"/>
    <w:rsid w:val="00405E9C"/>
    <w:rsid w:val="004644EA"/>
    <w:rsid w:val="00514993"/>
    <w:rsid w:val="005C53CF"/>
    <w:rsid w:val="006524E0"/>
    <w:rsid w:val="006B3838"/>
    <w:rsid w:val="00704900"/>
    <w:rsid w:val="00736BDB"/>
    <w:rsid w:val="00771C6B"/>
    <w:rsid w:val="007A4E2B"/>
    <w:rsid w:val="007E2B50"/>
    <w:rsid w:val="008208D6"/>
    <w:rsid w:val="00847FB4"/>
    <w:rsid w:val="00890CDA"/>
    <w:rsid w:val="008959E9"/>
    <w:rsid w:val="008A455F"/>
    <w:rsid w:val="009268E7"/>
    <w:rsid w:val="00974DE4"/>
    <w:rsid w:val="0097763A"/>
    <w:rsid w:val="009A7845"/>
    <w:rsid w:val="009B7D13"/>
    <w:rsid w:val="009D0BFE"/>
    <w:rsid w:val="00A72193"/>
    <w:rsid w:val="00AA69BB"/>
    <w:rsid w:val="00CA12A6"/>
    <w:rsid w:val="00CC11CC"/>
    <w:rsid w:val="00D562A3"/>
    <w:rsid w:val="00E42B1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3E84-1778-4AE3-9295-6FD4A3B4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219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2193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2193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4993"/>
    <w:pPr>
      <w:ind w:left="720"/>
      <w:contextualSpacing/>
    </w:pPr>
  </w:style>
  <w:style w:type="character" w:customStyle="1" w:styleId="a5">
    <w:name w:val="Основной текст_"/>
    <w:link w:val="1"/>
    <w:locked/>
    <w:rsid w:val="006524E0"/>
    <w:rPr>
      <w:rFonts w:ascii="Times New Roman" w:hAnsi="Times New Roman" w:cs="Times New Roman"/>
      <w:spacing w:val="1"/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524E0"/>
    <w:pPr>
      <w:widowControl w:val="0"/>
      <w:shd w:val="clear" w:color="auto" w:fill="FFFFFF"/>
      <w:spacing w:before="600" w:after="600" w:line="322" w:lineRule="exact"/>
      <w:ind w:hanging="340"/>
      <w:jc w:val="both"/>
    </w:pPr>
    <w:rPr>
      <w:rFonts w:eastAsiaTheme="minorHAnsi"/>
      <w:spacing w:val="1"/>
      <w:sz w:val="25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24</cp:revision>
  <cp:lastPrinted>2015-12-23T12:21:00Z</cp:lastPrinted>
  <dcterms:created xsi:type="dcterms:W3CDTF">2015-07-15T13:25:00Z</dcterms:created>
  <dcterms:modified xsi:type="dcterms:W3CDTF">2020-12-18T14:17:00Z</dcterms:modified>
</cp:coreProperties>
</file>