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F1" w:rsidRPr="00C37F15" w:rsidRDefault="00C038F1" w:rsidP="00C038F1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  <w:lang w:val="uk-UA" w:eastAsia="uk-UA"/>
        </w:rPr>
        <w:drawing>
          <wp:inline distT="0" distB="0" distL="0" distR="0" wp14:anchorId="3E00EDE8" wp14:editId="44B3C3A2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F1" w:rsidRPr="00C37F15" w:rsidRDefault="00C038F1" w:rsidP="00C038F1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C038F1" w:rsidRPr="00C37F15" w:rsidRDefault="00C038F1" w:rsidP="00C038F1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C038F1" w:rsidRPr="00C37F15" w:rsidRDefault="00C038F1" w:rsidP="00C038F1">
      <w:pPr>
        <w:keepNext/>
        <w:jc w:val="center"/>
        <w:outlineLvl w:val="8"/>
        <w:rPr>
          <w:b/>
          <w:bCs/>
        </w:rPr>
      </w:pPr>
      <w:proofErr w:type="gramStart"/>
      <w:r w:rsidRPr="00C37F15">
        <w:rPr>
          <w:b/>
          <w:bCs/>
        </w:rPr>
        <w:t>ВОСЬМЕ  СКЛИКАННЯ</w:t>
      </w:r>
      <w:proofErr w:type="gramEnd"/>
    </w:p>
    <w:p w:rsidR="00C038F1" w:rsidRPr="00C37F15" w:rsidRDefault="00C038F1" w:rsidP="00C038F1">
      <w:pPr>
        <w:keepNext/>
        <w:jc w:val="center"/>
        <w:outlineLvl w:val="8"/>
        <w:rPr>
          <w:b/>
          <w:lang w:val="x-none"/>
        </w:rPr>
      </w:pPr>
      <w:r w:rsidRPr="00C37F15">
        <w:rPr>
          <w:b/>
          <w:lang w:val="uk-UA"/>
        </w:rPr>
        <w:t xml:space="preserve">ПЕРША </w:t>
      </w:r>
      <w:r w:rsidRPr="00C37F15">
        <w:rPr>
          <w:b/>
          <w:lang w:val="x-none"/>
        </w:rPr>
        <w:t>СЕСІЯ</w:t>
      </w:r>
    </w:p>
    <w:p w:rsidR="00C038F1" w:rsidRPr="00C37F15" w:rsidRDefault="00C038F1" w:rsidP="00C038F1">
      <w:pPr>
        <w:jc w:val="center"/>
        <w:rPr>
          <w:b/>
          <w:lang w:val="uk-UA"/>
        </w:rPr>
      </w:pPr>
      <w:r>
        <w:rPr>
          <w:b/>
          <w:lang w:val="uk-UA"/>
        </w:rPr>
        <w:t>(ТРЕТЄ</w:t>
      </w:r>
      <w:r w:rsidRPr="00C37F15">
        <w:rPr>
          <w:b/>
          <w:lang w:val="uk-UA"/>
        </w:rPr>
        <w:t xml:space="preserve"> ПЛЕНАРНЕ ЗАСІДАННЯ)</w:t>
      </w:r>
    </w:p>
    <w:p w:rsidR="00C038F1" w:rsidRPr="00C37F15" w:rsidRDefault="00C038F1" w:rsidP="00C038F1">
      <w:pPr>
        <w:jc w:val="center"/>
        <w:rPr>
          <w:b/>
          <w:bCs/>
          <w:lang w:val="uk-UA"/>
        </w:rPr>
      </w:pPr>
    </w:p>
    <w:p w:rsidR="00C038F1" w:rsidRPr="00C37F15" w:rsidRDefault="00C038F1" w:rsidP="00C038F1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C038F1" w:rsidRPr="00C37F15" w:rsidRDefault="00C038F1" w:rsidP="00C038F1">
      <w:pPr>
        <w:jc w:val="both"/>
        <w:rPr>
          <w:b/>
          <w:bCs/>
          <w:sz w:val="28"/>
          <w:szCs w:val="28"/>
          <w:lang w:val="uk-UA"/>
        </w:rPr>
      </w:pPr>
    </w:p>
    <w:p w:rsidR="00C038F1" w:rsidRDefault="00C038F1" w:rsidP="00C038F1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b/>
          <w:color w:val="000000"/>
          <w:spacing w:val="2"/>
          <w:sz w:val="28"/>
          <w:szCs w:val="28"/>
          <w:lang w:val="uk-UA" w:eastAsia="x-none"/>
        </w:rPr>
      </w:pPr>
      <w:bookmarkStart w:id="0" w:name="bookmark0"/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>від «</w:t>
      </w:r>
      <w:r>
        <w:rPr>
          <w:b/>
          <w:color w:val="000000"/>
          <w:spacing w:val="2"/>
          <w:sz w:val="28"/>
          <w:szCs w:val="28"/>
          <w:lang w:val="uk-UA" w:eastAsia="x-none"/>
        </w:rPr>
        <w:t xml:space="preserve">     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>» грудня  2020 року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>№ ПРОЕКТ</w:t>
      </w:r>
    </w:p>
    <w:p w:rsidR="00C038F1" w:rsidRDefault="00C038F1" w:rsidP="00C038F1">
      <w:pPr>
        <w:widowControl w:val="0"/>
        <w:tabs>
          <w:tab w:val="left" w:pos="7505"/>
        </w:tabs>
        <w:spacing w:line="276" w:lineRule="auto"/>
        <w:ind w:left="60"/>
        <w:jc w:val="both"/>
        <w:outlineLvl w:val="0"/>
        <w:rPr>
          <w:b/>
          <w:color w:val="000000"/>
          <w:spacing w:val="2"/>
          <w:sz w:val="28"/>
          <w:szCs w:val="28"/>
          <w:lang w:val="uk-UA" w:eastAsia="x-none"/>
        </w:rPr>
      </w:pPr>
      <w:r>
        <w:rPr>
          <w:b/>
          <w:color w:val="000000"/>
          <w:spacing w:val="2"/>
          <w:sz w:val="28"/>
          <w:szCs w:val="28"/>
          <w:lang w:val="uk-UA" w:eastAsia="x-none"/>
        </w:rPr>
        <w:t xml:space="preserve">Про внесення змін </w:t>
      </w:r>
    </w:p>
    <w:p w:rsidR="00C038F1" w:rsidRDefault="00C038F1" w:rsidP="00C038F1">
      <w:pPr>
        <w:widowControl w:val="0"/>
        <w:tabs>
          <w:tab w:val="left" w:pos="7505"/>
        </w:tabs>
        <w:spacing w:line="276" w:lineRule="auto"/>
        <w:ind w:left="60"/>
        <w:jc w:val="both"/>
        <w:outlineLvl w:val="0"/>
        <w:rPr>
          <w:b/>
          <w:color w:val="000000"/>
          <w:spacing w:val="2"/>
          <w:sz w:val="28"/>
          <w:szCs w:val="28"/>
          <w:lang w:val="uk-UA" w:eastAsia="x-none"/>
        </w:rPr>
      </w:pPr>
      <w:r>
        <w:rPr>
          <w:b/>
          <w:color w:val="000000"/>
          <w:spacing w:val="2"/>
          <w:sz w:val="28"/>
          <w:szCs w:val="28"/>
          <w:lang w:val="uk-UA" w:eastAsia="x-none"/>
        </w:rPr>
        <w:t>в рішення Почаївської міської ради</w:t>
      </w:r>
    </w:p>
    <w:p w:rsidR="00C038F1" w:rsidRPr="00C37F15" w:rsidRDefault="00C038F1" w:rsidP="00C038F1">
      <w:pPr>
        <w:widowControl w:val="0"/>
        <w:tabs>
          <w:tab w:val="left" w:pos="7505"/>
        </w:tabs>
        <w:spacing w:line="276" w:lineRule="auto"/>
        <w:ind w:left="60"/>
        <w:jc w:val="both"/>
        <w:outlineLvl w:val="0"/>
        <w:rPr>
          <w:b/>
          <w:color w:val="000000"/>
          <w:spacing w:val="2"/>
          <w:sz w:val="28"/>
          <w:szCs w:val="28"/>
          <w:lang w:val="uk-UA" w:eastAsia="x-none"/>
        </w:rPr>
      </w:pPr>
      <w:r>
        <w:rPr>
          <w:b/>
          <w:color w:val="000000"/>
          <w:spacing w:val="2"/>
          <w:sz w:val="28"/>
          <w:szCs w:val="28"/>
          <w:lang w:val="uk-UA" w:eastAsia="x-none"/>
        </w:rPr>
        <w:t>№2608 від 27 серпня 2020 року</w:t>
      </w:r>
    </w:p>
    <w:bookmarkEnd w:id="0"/>
    <w:p w:rsidR="007B2A59" w:rsidRDefault="007B2A59">
      <w:pPr>
        <w:rPr>
          <w:lang w:val="uk-UA"/>
        </w:rPr>
      </w:pPr>
    </w:p>
    <w:p w:rsidR="00C038F1" w:rsidRPr="00C038F1" w:rsidRDefault="00C038F1" w:rsidP="00C038F1">
      <w:pPr>
        <w:ind w:firstLine="709"/>
        <w:jc w:val="both"/>
        <w:rPr>
          <w:b/>
          <w:sz w:val="28"/>
          <w:szCs w:val="28"/>
          <w:lang w:val="uk-UA"/>
        </w:rPr>
      </w:pPr>
      <w:r w:rsidRPr="00C038F1">
        <w:rPr>
          <w:sz w:val="28"/>
          <w:szCs w:val="28"/>
          <w:lang w:val="uk-UA"/>
        </w:rPr>
        <w:t>Керуючись ст. 25 Закону України «Про місцеве самоврядування в Україні», з метою належного бухгалтерського обліку матеріалів затверджених Генеральних планів населених пунктів Почаївської ОТГ, Почаївська міська рада</w:t>
      </w:r>
    </w:p>
    <w:p w:rsidR="00C038F1" w:rsidRDefault="00C038F1">
      <w:pPr>
        <w:rPr>
          <w:lang w:val="uk-UA"/>
        </w:rPr>
      </w:pPr>
    </w:p>
    <w:p w:rsidR="00C038F1" w:rsidRDefault="00C038F1" w:rsidP="00C038F1">
      <w:pPr>
        <w:jc w:val="center"/>
        <w:rPr>
          <w:b/>
          <w:lang w:val="uk-UA"/>
        </w:rPr>
      </w:pPr>
      <w:r w:rsidRPr="00C038F1">
        <w:rPr>
          <w:b/>
          <w:lang w:val="uk-UA"/>
        </w:rPr>
        <w:t>ВИРІШИЛА:</w:t>
      </w:r>
    </w:p>
    <w:p w:rsidR="00C038F1" w:rsidRDefault="00C038F1" w:rsidP="00C038F1">
      <w:pPr>
        <w:jc w:val="center"/>
        <w:rPr>
          <w:b/>
          <w:lang w:val="uk-UA"/>
        </w:rPr>
      </w:pPr>
    </w:p>
    <w:p w:rsidR="00C038F1" w:rsidRPr="00856731" w:rsidRDefault="00C038F1" w:rsidP="00C038F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856731">
        <w:rPr>
          <w:sz w:val="28"/>
          <w:szCs w:val="28"/>
          <w:lang w:val="uk-UA"/>
        </w:rPr>
        <w:t>Внести</w:t>
      </w:r>
      <w:proofErr w:type="spellEnd"/>
      <w:r w:rsidRPr="00856731">
        <w:rPr>
          <w:sz w:val="28"/>
          <w:szCs w:val="28"/>
          <w:lang w:val="uk-UA"/>
        </w:rPr>
        <w:t xml:space="preserve"> зміни в рішення Почаївської міської  ради №2608 від 27 серпня 2020 року , а саме:</w:t>
      </w:r>
    </w:p>
    <w:p w:rsidR="00C038F1" w:rsidRDefault="00856731" w:rsidP="00856731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п. 1 після слів «загальною вартістю»  цифри 139164,1 та слова у дужках (сто тридцять дев’ять тисяч сто шістдесят чотири) грн. змінити на «441622,4 (чотириста сорок одна тисяча шістсот двадцять дві грн. сорок коп.)».</w:t>
      </w:r>
    </w:p>
    <w:p w:rsidR="00856731" w:rsidRDefault="00856731" w:rsidP="00856731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п. 3 після слів «загальною вартістю» цифри 663566,9 (шістсот шістдесят три тисячі п’ятсот шістдесят шість) грн. змінити на цифри «</w:t>
      </w:r>
      <w:r w:rsidR="00BB5638">
        <w:rPr>
          <w:sz w:val="28"/>
          <w:szCs w:val="28"/>
          <w:lang w:val="uk-UA"/>
        </w:rPr>
        <w:t>1121299</w:t>
      </w:r>
      <w:r w:rsidR="004124D1">
        <w:rPr>
          <w:sz w:val="28"/>
          <w:szCs w:val="28"/>
          <w:lang w:val="uk-UA"/>
        </w:rPr>
        <w:t>,3</w:t>
      </w:r>
      <w:r w:rsidR="005F4080">
        <w:rPr>
          <w:sz w:val="28"/>
          <w:szCs w:val="28"/>
          <w:lang w:val="uk-UA"/>
        </w:rPr>
        <w:t>7 (</w:t>
      </w:r>
      <w:r w:rsidR="00BB5638">
        <w:rPr>
          <w:sz w:val="28"/>
          <w:szCs w:val="28"/>
          <w:lang w:val="uk-UA"/>
        </w:rPr>
        <w:t>один мільйон сто двадцять одна тисяча двісті дев’яносто</w:t>
      </w:r>
      <w:r w:rsidR="004124D1">
        <w:rPr>
          <w:sz w:val="28"/>
          <w:szCs w:val="28"/>
          <w:lang w:val="uk-UA"/>
        </w:rPr>
        <w:t xml:space="preserve"> дев’ять грн. 37 коп</w:t>
      </w:r>
      <w:r w:rsidR="005F4080">
        <w:rPr>
          <w:sz w:val="28"/>
          <w:szCs w:val="28"/>
          <w:lang w:val="uk-UA"/>
        </w:rPr>
        <w:t>).</w:t>
      </w:r>
    </w:p>
    <w:p w:rsidR="005F4080" w:rsidRDefault="005F4080" w:rsidP="00856731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Додатки 2, 3 </w:t>
      </w:r>
      <w:r w:rsidR="00916CDF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№2608 від 27 серпня 202</w:t>
      </w:r>
      <w:r w:rsidR="00916CD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року викласти в редакції, що додається.</w:t>
      </w:r>
    </w:p>
    <w:p w:rsidR="00916CDF" w:rsidRDefault="00916CDF" w:rsidP="00916CDF">
      <w:pPr>
        <w:jc w:val="both"/>
        <w:rPr>
          <w:sz w:val="28"/>
          <w:szCs w:val="28"/>
          <w:lang w:val="uk-UA"/>
        </w:rPr>
      </w:pPr>
    </w:p>
    <w:p w:rsidR="00916CDF" w:rsidRDefault="00916CDF" w:rsidP="00916CD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916CDF" w:rsidRDefault="00916CDF" w:rsidP="00916CDF">
      <w:pPr>
        <w:jc w:val="both"/>
        <w:rPr>
          <w:sz w:val="28"/>
          <w:szCs w:val="28"/>
          <w:lang w:val="uk-UA"/>
        </w:rPr>
      </w:pPr>
    </w:p>
    <w:p w:rsidR="00916CDF" w:rsidRDefault="00916CDF" w:rsidP="00916CDF">
      <w:pPr>
        <w:jc w:val="both"/>
        <w:rPr>
          <w:sz w:val="28"/>
          <w:szCs w:val="28"/>
          <w:lang w:val="uk-UA"/>
        </w:rPr>
      </w:pPr>
    </w:p>
    <w:p w:rsidR="00916CDF" w:rsidRDefault="00916CDF" w:rsidP="00916CDF">
      <w:pPr>
        <w:jc w:val="both"/>
        <w:rPr>
          <w:sz w:val="28"/>
          <w:szCs w:val="28"/>
          <w:lang w:val="uk-UA"/>
        </w:rPr>
      </w:pPr>
    </w:p>
    <w:p w:rsidR="00916CDF" w:rsidRDefault="00916CDF" w:rsidP="00916C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Чубик А.В.</w:t>
      </w:r>
    </w:p>
    <w:p w:rsidR="00916CDF" w:rsidRDefault="00916CDF" w:rsidP="00916CDF">
      <w:pPr>
        <w:jc w:val="both"/>
        <w:rPr>
          <w:sz w:val="28"/>
          <w:szCs w:val="28"/>
          <w:lang w:val="uk-UA"/>
        </w:rPr>
      </w:pPr>
    </w:p>
    <w:p w:rsidR="00916CDF" w:rsidRDefault="00675541" w:rsidP="00916C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 Г.В.</w:t>
      </w:r>
      <w:bookmarkStart w:id="1" w:name="_GoBack"/>
      <w:bookmarkEnd w:id="1"/>
    </w:p>
    <w:p w:rsidR="00916CDF" w:rsidRDefault="00916CDF" w:rsidP="00916CDF">
      <w:pPr>
        <w:jc w:val="both"/>
        <w:rPr>
          <w:sz w:val="28"/>
          <w:szCs w:val="28"/>
          <w:lang w:val="uk-UA"/>
        </w:rPr>
      </w:pPr>
    </w:p>
    <w:p w:rsidR="00916CDF" w:rsidRDefault="00916CDF" w:rsidP="00916CDF">
      <w:pPr>
        <w:jc w:val="both"/>
        <w:rPr>
          <w:sz w:val="28"/>
          <w:szCs w:val="28"/>
          <w:lang w:val="uk-UA"/>
        </w:rPr>
      </w:pPr>
    </w:p>
    <w:p w:rsidR="00916CDF" w:rsidRDefault="00916CDF" w:rsidP="00916CDF">
      <w:pPr>
        <w:jc w:val="both"/>
        <w:rPr>
          <w:sz w:val="28"/>
          <w:szCs w:val="28"/>
          <w:lang w:val="uk-UA"/>
        </w:rPr>
      </w:pPr>
    </w:p>
    <w:p w:rsidR="00916CDF" w:rsidRDefault="00916CDF" w:rsidP="00916CD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Додаток до рішення міської ради </w:t>
      </w:r>
    </w:p>
    <w:p w:rsidR="00916CDF" w:rsidRPr="00916CDF" w:rsidRDefault="00916CDF" w:rsidP="00916CD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№____ від 24 грудня 2020 року</w:t>
      </w:r>
    </w:p>
    <w:p w:rsidR="00916CDF" w:rsidRDefault="00916CDF" w:rsidP="00916CDF">
      <w:pPr>
        <w:jc w:val="right"/>
        <w:rPr>
          <w:sz w:val="20"/>
          <w:szCs w:val="20"/>
        </w:rPr>
      </w:pPr>
    </w:p>
    <w:p w:rsidR="00916CDF" w:rsidRDefault="00916CDF" w:rsidP="00916CDF">
      <w:pPr>
        <w:jc w:val="right"/>
        <w:rPr>
          <w:sz w:val="20"/>
          <w:szCs w:val="20"/>
        </w:rPr>
      </w:pPr>
    </w:p>
    <w:p w:rsidR="00916CDF" w:rsidRDefault="00916CDF" w:rsidP="00916CDF">
      <w:pPr>
        <w:jc w:val="right"/>
        <w:rPr>
          <w:sz w:val="20"/>
          <w:szCs w:val="20"/>
        </w:rPr>
      </w:pPr>
    </w:p>
    <w:p w:rsidR="00916CDF" w:rsidRDefault="00916CDF" w:rsidP="00916CDF">
      <w:pPr>
        <w:jc w:val="right"/>
        <w:rPr>
          <w:sz w:val="20"/>
          <w:szCs w:val="20"/>
        </w:rPr>
      </w:pPr>
    </w:p>
    <w:p w:rsidR="00916CDF" w:rsidRDefault="00916CDF" w:rsidP="00916CDF">
      <w:pPr>
        <w:jc w:val="right"/>
        <w:rPr>
          <w:sz w:val="20"/>
          <w:szCs w:val="20"/>
        </w:rPr>
      </w:pPr>
    </w:p>
    <w:p w:rsidR="00916CDF" w:rsidRDefault="00916CDF" w:rsidP="00916CDF">
      <w:pPr>
        <w:jc w:val="right"/>
        <w:rPr>
          <w:sz w:val="20"/>
          <w:szCs w:val="20"/>
        </w:rPr>
      </w:pPr>
    </w:p>
    <w:p w:rsidR="00916CDF" w:rsidRDefault="00916CDF" w:rsidP="00916CD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1 </w:t>
      </w:r>
    </w:p>
    <w:p w:rsidR="00916CDF" w:rsidRDefault="00916CDF" w:rsidP="00916C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 </w:t>
      </w:r>
      <w:proofErr w:type="spellStart"/>
      <w:r>
        <w:rPr>
          <w:sz w:val="20"/>
          <w:szCs w:val="20"/>
        </w:rPr>
        <w:t>рішення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міської</w:t>
      </w:r>
      <w:proofErr w:type="spellEnd"/>
      <w:r>
        <w:rPr>
          <w:sz w:val="20"/>
          <w:szCs w:val="20"/>
        </w:rPr>
        <w:t xml:space="preserve"> ради </w:t>
      </w:r>
    </w:p>
    <w:p w:rsidR="00916CDF" w:rsidRDefault="00916CDF" w:rsidP="00916C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№2608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27 </w:t>
      </w:r>
      <w:proofErr w:type="spellStart"/>
      <w:r>
        <w:rPr>
          <w:sz w:val="20"/>
          <w:szCs w:val="20"/>
        </w:rPr>
        <w:t>серпня</w:t>
      </w:r>
      <w:proofErr w:type="spellEnd"/>
      <w:r>
        <w:rPr>
          <w:sz w:val="20"/>
          <w:szCs w:val="20"/>
        </w:rPr>
        <w:t xml:space="preserve"> 2020 року</w:t>
      </w:r>
    </w:p>
    <w:p w:rsidR="00916CDF" w:rsidRDefault="00916CDF" w:rsidP="00916CDF">
      <w:pPr>
        <w:jc w:val="right"/>
        <w:rPr>
          <w:sz w:val="20"/>
          <w:szCs w:val="20"/>
        </w:rPr>
      </w:pPr>
    </w:p>
    <w:p w:rsidR="00916CDF" w:rsidRPr="006C1440" w:rsidRDefault="00916CDF" w:rsidP="00916CDF">
      <w:pPr>
        <w:jc w:val="center"/>
        <w:rPr>
          <w:b/>
        </w:rPr>
      </w:pPr>
      <w:proofErr w:type="spellStart"/>
      <w:r w:rsidRPr="006C1440">
        <w:rPr>
          <w:b/>
        </w:rPr>
        <w:t>Перелік</w:t>
      </w:r>
      <w:proofErr w:type="spellEnd"/>
      <w:r w:rsidRPr="006C1440">
        <w:rPr>
          <w:b/>
        </w:rPr>
        <w:t xml:space="preserve"> </w:t>
      </w:r>
      <w:proofErr w:type="spellStart"/>
      <w:r w:rsidRPr="006C1440">
        <w:rPr>
          <w:b/>
        </w:rPr>
        <w:t>матеріалів</w:t>
      </w:r>
      <w:proofErr w:type="spellEnd"/>
      <w:r w:rsidRPr="006C1440">
        <w:rPr>
          <w:b/>
        </w:rPr>
        <w:t xml:space="preserve"> </w:t>
      </w:r>
      <w:proofErr w:type="spellStart"/>
      <w:r w:rsidRPr="006C1440">
        <w:rPr>
          <w:b/>
        </w:rPr>
        <w:t>містобудівної</w:t>
      </w:r>
      <w:proofErr w:type="spellEnd"/>
      <w:r w:rsidRPr="006C1440">
        <w:rPr>
          <w:b/>
        </w:rPr>
        <w:t xml:space="preserve"> </w:t>
      </w:r>
      <w:proofErr w:type="spellStart"/>
      <w:r w:rsidRPr="006C1440">
        <w:rPr>
          <w:b/>
        </w:rPr>
        <w:t>документації</w:t>
      </w:r>
      <w:proofErr w:type="spellEnd"/>
      <w:r w:rsidRPr="006C1440">
        <w:rPr>
          <w:b/>
        </w:rPr>
        <w:t xml:space="preserve"> «</w:t>
      </w:r>
      <w:proofErr w:type="spellStart"/>
      <w:r w:rsidRPr="006C1440">
        <w:rPr>
          <w:b/>
        </w:rPr>
        <w:t>Генеральний</w:t>
      </w:r>
      <w:proofErr w:type="spellEnd"/>
      <w:r w:rsidRPr="006C1440">
        <w:rPr>
          <w:b/>
        </w:rPr>
        <w:t xml:space="preserve"> план с. </w:t>
      </w:r>
      <w:proofErr w:type="spellStart"/>
      <w:r w:rsidRPr="006C1440">
        <w:rPr>
          <w:b/>
        </w:rPr>
        <w:t>Старий</w:t>
      </w:r>
      <w:proofErr w:type="spellEnd"/>
      <w:r w:rsidRPr="006C1440">
        <w:rPr>
          <w:b/>
        </w:rPr>
        <w:t xml:space="preserve"> </w:t>
      </w:r>
      <w:proofErr w:type="spellStart"/>
      <w:r w:rsidRPr="006C1440">
        <w:rPr>
          <w:b/>
        </w:rPr>
        <w:t>Тараж</w:t>
      </w:r>
      <w:proofErr w:type="spellEnd"/>
      <w:r w:rsidRPr="006C1440">
        <w:rPr>
          <w:b/>
        </w:rPr>
        <w:t xml:space="preserve"> та Комарин </w:t>
      </w:r>
      <w:proofErr w:type="spellStart"/>
      <w:r w:rsidRPr="006C1440">
        <w:rPr>
          <w:b/>
        </w:rPr>
        <w:t>Кременецького</w:t>
      </w:r>
      <w:proofErr w:type="spellEnd"/>
      <w:r w:rsidRPr="006C1440">
        <w:rPr>
          <w:b/>
        </w:rPr>
        <w:t xml:space="preserve"> району </w:t>
      </w:r>
      <w:proofErr w:type="spellStart"/>
      <w:r w:rsidRPr="006C1440">
        <w:rPr>
          <w:b/>
        </w:rPr>
        <w:t>Тернопільської</w:t>
      </w:r>
      <w:proofErr w:type="spellEnd"/>
      <w:r w:rsidRPr="006C1440">
        <w:rPr>
          <w:b/>
        </w:rPr>
        <w:t xml:space="preserve"> </w:t>
      </w:r>
      <w:proofErr w:type="spellStart"/>
      <w:r w:rsidRPr="006C1440">
        <w:rPr>
          <w:b/>
        </w:rPr>
        <w:t>області</w:t>
      </w:r>
      <w:proofErr w:type="spell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827"/>
        <w:gridCol w:w="850"/>
        <w:gridCol w:w="993"/>
        <w:gridCol w:w="1335"/>
      </w:tblGrid>
      <w:tr w:rsidR="00916CDF" w:rsidRPr="006C1440" w:rsidTr="000A6004">
        <w:tc>
          <w:tcPr>
            <w:tcW w:w="959" w:type="dxa"/>
          </w:tcPr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  <w:r w:rsidRPr="006C1440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843" w:type="dxa"/>
          </w:tcPr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C1440">
              <w:rPr>
                <w:b/>
                <w:sz w:val="20"/>
                <w:szCs w:val="20"/>
              </w:rPr>
              <w:t>Позначення</w:t>
            </w:r>
            <w:proofErr w:type="spellEnd"/>
          </w:p>
        </w:tc>
        <w:tc>
          <w:tcPr>
            <w:tcW w:w="3827" w:type="dxa"/>
          </w:tcPr>
          <w:p w:rsidR="00916CDF" w:rsidRPr="006C1440" w:rsidRDefault="00916CDF" w:rsidP="000A6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C1440">
              <w:rPr>
                <w:b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850" w:type="dxa"/>
          </w:tcPr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C1440">
              <w:rPr>
                <w:b/>
                <w:sz w:val="20"/>
                <w:szCs w:val="20"/>
              </w:rPr>
              <w:t>Одиниця</w:t>
            </w:r>
            <w:proofErr w:type="spellEnd"/>
            <w:r w:rsidRPr="006C14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b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993" w:type="dxa"/>
          </w:tcPr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C1440">
              <w:rPr>
                <w:b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335" w:type="dxa"/>
          </w:tcPr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C1440">
              <w:rPr>
                <w:b/>
                <w:sz w:val="20"/>
                <w:szCs w:val="20"/>
              </w:rPr>
              <w:t>Вартість</w:t>
            </w:r>
            <w:proofErr w:type="spellEnd"/>
          </w:p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  <w:r w:rsidRPr="006C1440">
              <w:rPr>
                <w:b/>
                <w:sz w:val="20"/>
                <w:szCs w:val="20"/>
              </w:rPr>
              <w:t>(грн.)</w:t>
            </w:r>
          </w:p>
        </w:tc>
      </w:tr>
      <w:tr w:rsidR="00916CDF" w:rsidRPr="006C1440" w:rsidTr="000A6004">
        <w:trPr>
          <w:trHeight w:val="465"/>
        </w:trPr>
        <w:tc>
          <w:tcPr>
            <w:tcW w:w="959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48" w:type="dxa"/>
            <w:gridSpan w:val="5"/>
          </w:tcPr>
          <w:p w:rsidR="00916CDF" w:rsidRPr="006C1440" w:rsidRDefault="00916CDF" w:rsidP="000A60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C1440">
              <w:rPr>
                <w:b/>
                <w:sz w:val="20"/>
                <w:szCs w:val="20"/>
              </w:rPr>
              <w:t>Генеральний</w:t>
            </w:r>
            <w:proofErr w:type="spellEnd"/>
            <w:r w:rsidRPr="006C1440">
              <w:rPr>
                <w:b/>
                <w:sz w:val="20"/>
                <w:szCs w:val="20"/>
              </w:rPr>
              <w:t xml:space="preserve"> план с. </w:t>
            </w:r>
            <w:proofErr w:type="spellStart"/>
            <w:r w:rsidRPr="006C1440">
              <w:rPr>
                <w:b/>
                <w:sz w:val="20"/>
                <w:szCs w:val="20"/>
              </w:rPr>
              <w:t>Старий</w:t>
            </w:r>
            <w:proofErr w:type="spellEnd"/>
            <w:r w:rsidRPr="006C14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b/>
                <w:sz w:val="20"/>
                <w:szCs w:val="20"/>
              </w:rPr>
              <w:t>Тараж</w:t>
            </w:r>
            <w:proofErr w:type="spellEnd"/>
            <w:r w:rsidRPr="006C1440">
              <w:rPr>
                <w:b/>
                <w:sz w:val="20"/>
                <w:szCs w:val="20"/>
              </w:rPr>
              <w:t xml:space="preserve"> та Комарин </w:t>
            </w:r>
            <w:proofErr w:type="spellStart"/>
            <w:r w:rsidRPr="006C1440">
              <w:rPr>
                <w:b/>
                <w:sz w:val="20"/>
                <w:szCs w:val="20"/>
              </w:rPr>
              <w:t>Кременецького</w:t>
            </w:r>
            <w:proofErr w:type="spellEnd"/>
            <w:r w:rsidRPr="006C1440">
              <w:rPr>
                <w:b/>
                <w:sz w:val="20"/>
                <w:szCs w:val="20"/>
              </w:rPr>
              <w:t xml:space="preserve"> району, </w:t>
            </w:r>
            <w:proofErr w:type="spellStart"/>
            <w:r w:rsidRPr="006C1440">
              <w:rPr>
                <w:b/>
                <w:sz w:val="20"/>
                <w:szCs w:val="20"/>
              </w:rPr>
              <w:t>Тернопільської</w:t>
            </w:r>
            <w:proofErr w:type="spellEnd"/>
            <w:r w:rsidRPr="006C14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b/>
                <w:sz w:val="20"/>
                <w:szCs w:val="20"/>
              </w:rPr>
              <w:t>області</w:t>
            </w:r>
            <w:proofErr w:type="spellEnd"/>
          </w:p>
        </w:tc>
      </w:tr>
      <w:tr w:rsidR="00916CDF" w:rsidRPr="006C1440" w:rsidTr="000A6004">
        <w:trPr>
          <w:trHeight w:val="465"/>
        </w:trPr>
        <w:tc>
          <w:tcPr>
            <w:tcW w:w="959" w:type="dxa"/>
            <w:vMerge w:val="restart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Том 1. 13-16</w:t>
            </w:r>
          </w:p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C1440">
              <w:rPr>
                <w:b/>
                <w:sz w:val="20"/>
                <w:szCs w:val="20"/>
              </w:rPr>
              <w:t>Пояснювальна</w:t>
            </w:r>
            <w:proofErr w:type="spellEnd"/>
            <w:r w:rsidRPr="006C1440">
              <w:rPr>
                <w:b/>
                <w:sz w:val="20"/>
                <w:szCs w:val="20"/>
              </w:rPr>
              <w:t xml:space="preserve"> записка, </w:t>
            </w:r>
            <w:proofErr w:type="spellStart"/>
            <w:r w:rsidRPr="006C1440">
              <w:rPr>
                <w:b/>
                <w:sz w:val="20"/>
                <w:szCs w:val="20"/>
              </w:rPr>
              <w:t>Додатки</w:t>
            </w:r>
            <w:proofErr w:type="spellEnd"/>
          </w:p>
        </w:tc>
        <w:tc>
          <w:tcPr>
            <w:tcW w:w="850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vMerge w:val="restart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139164,1</w:t>
            </w:r>
          </w:p>
        </w:tc>
      </w:tr>
      <w:tr w:rsidR="00916CDF" w:rsidRPr="006C1440" w:rsidTr="000A6004">
        <w:trPr>
          <w:trHeight w:val="720"/>
        </w:trPr>
        <w:tc>
          <w:tcPr>
            <w:tcW w:w="959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13-16</w:t>
            </w:r>
            <w:r w:rsidRPr="006C1440">
              <w:rPr>
                <w:sz w:val="20"/>
                <w:szCs w:val="20"/>
              </w:rPr>
              <w:t>-ГП-1</w:t>
            </w:r>
          </w:p>
          <w:p w:rsidR="00916CDF" w:rsidRPr="006C1440" w:rsidRDefault="00916CDF" w:rsidP="000A600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proofErr w:type="spellStart"/>
            <w:r w:rsidRPr="006C1440">
              <w:rPr>
                <w:b/>
                <w:sz w:val="20"/>
                <w:szCs w:val="20"/>
              </w:rPr>
              <w:t>Графічна</w:t>
            </w:r>
            <w:proofErr w:type="spellEnd"/>
            <w:r w:rsidRPr="006C14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b/>
                <w:sz w:val="20"/>
                <w:szCs w:val="20"/>
              </w:rPr>
              <w:t>частина</w:t>
            </w:r>
            <w:proofErr w:type="spellEnd"/>
            <w:r w:rsidRPr="006C1440">
              <w:rPr>
                <w:b/>
                <w:sz w:val="20"/>
                <w:szCs w:val="20"/>
              </w:rPr>
              <w:t>:</w:t>
            </w:r>
          </w:p>
          <w:p w:rsidR="00916CDF" w:rsidRPr="006C1440" w:rsidRDefault="00916CDF" w:rsidP="000A6004">
            <w:pPr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 xml:space="preserve">Схема </w:t>
            </w:r>
            <w:proofErr w:type="spellStart"/>
            <w:r w:rsidRPr="006C1440">
              <w:rPr>
                <w:sz w:val="20"/>
                <w:szCs w:val="20"/>
              </w:rPr>
              <w:t>розташування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населеного</w:t>
            </w:r>
            <w:proofErr w:type="spellEnd"/>
            <w:r w:rsidRPr="006C1440">
              <w:rPr>
                <w:sz w:val="20"/>
                <w:szCs w:val="20"/>
              </w:rPr>
              <w:t xml:space="preserve"> пункту в </w:t>
            </w:r>
            <w:proofErr w:type="spellStart"/>
            <w:r w:rsidRPr="006C1440">
              <w:rPr>
                <w:sz w:val="20"/>
                <w:szCs w:val="20"/>
              </w:rPr>
              <w:t>системі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розселення</w:t>
            </w:r>
            <w:proofErr w:type="spellEnd"/>
          </w:p>
        </w:tc>
        <w:tc>
          <w:tcPr>
            <w:tcW w:w="850" w:type="dxa"/>
            <w:vMerge w:val="restart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Merge w:val="restart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vMerge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</w:p>
        </w:tc>
      </w:tr>
      <w:tr w:rsidR="00916CDF" w:rsidRPr="006C1440" w:rsidTr="000A6004">
        <w:trPr>
          <w:trHeight w:val="675"/>
        </w:trPr>
        <w:tc>
          <w:tcPr>
            <w:tcW w:w="959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13-16</w:t>
            </w:r>
            <w:r w:rsidRPr="006C1440">
              <w:rPr>
                <w:sz w:val="20"/>
                <w:szCs w:val="20"/>
              </w:rPr>
              <w:t>-ГП-2</w:t>
            </w: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 xml:space="preserve">План </w:t>
            </w:r>
            <w:proofErr w:type="spellStart"/>
            <w:r w:rsidRPr="006C1440">
              <w:rPr>
                <w:sz w:val="20"/>
                <w:szCs w:val="20"/>
              </w:rPr>
              <w:t>існуючого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використання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території</w:t>
            </w:r>
            <w:proofErr w:type="spellEnd"/>
            <w:r w:rsidRPr="006C1440">
              <w:rPr>
                <w:sz w:val="20"/>
                <w:szCs w:val="20"/>
              </w:rPr>
              <w:t>, М 1:5000</w:t>
            </w:r>
          </w:p>
        </w:tc>
        <w:tc>
          <w:tcPr>
            <w:tcW w:w="850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</w:tr>
      <w:tr w:rsidR="00916CDF" w:rsidRPr="006C1440" w:rsidTr="000A6004">
        <w:trPr>
          <w:trHeight w:val="645"/>
        </w:trPr>
        <w:tc>
          <w:tcPr>
            <w:tcW w:w="959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13-16</w:t>
            </w:r>
            <w:r w:rsidRPr="006C1440">
              <w:rPr>
                <w:sz w:val="20"/>
                <w:szCs w:val="20"/>
              </w:rPr>
              <w:t>-ГП-3</w:t>
            </w: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proofErr w:type="spellStart"/>
            <w:r w:rsidRPr="006C1440">
              <w:rPr>
                <w:sz w:val="20"/>
                <w:szCs w:val="20"/>
              </w:rPr>
              <w:t>Генеральний</w:t>
            </w:r>
            <w:proofErr w:type="spellEnd"/>
            <w:r w:rsidRPr="006C1440">
              <w:rPr>
                <w:sz w:val="20"/>
                <w:szCs w:val="20"/>
              </w:rPr>
              <w:t xml:space="preserve"> план (</w:t>
            </w:r>
            <w:proofErr w:type="spellStart"/>
            <w:r w:rsidRPr="006C1440">
              <w:rPr>
                <w:sz w:val="20"/>
                <w:szCs w:val="20"/>
              </w:rPr>
              <w:t>основне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креслення</w:t>
            </w:r>
            <w:proofErr w:type="spellEnd"/>
            <w:r w:rsidRPr="006C1440">
              <w:rPr>
                <w:sz w:val="20"/>
                <w:szCs w:val="20"/>
              </w:rPr>
              <w:t>), М 1:5000</w:t>
            </w:r>
          </w:p>
        </w:tc>
        <w:tc>
          <w:tcPr>
            <w:tcW w:w="850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</w:tr>
      <w:tr w:rsidR="00916CDF" w:rsidRPr="006C1440" w:rsidTr="000A6004">
        <w:trPr>
          <w:trHeight w:val="660"/>
        </w:trPr>
        <w:tc>
          <w:tcPr>
            <w:tcW w:w="959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13-16</w:t>
            </w:r>
            <w:r w:rsidRPr="006C1440">
              <w:rPr>
                <w:sz w:val="20"/>
                <w:szCs w:val="20"/>
              </w:rPr>
              <w:t>-ГП-4</w:t>
            </w: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 xml:space="preserve">Схема </w:t>
            </w:r>
            <w:proofErr w:type="spellStart"/>
            <w:r w:rsidRPr="006C1440">
              <w:rPr>
                <w:sz w:val="20"/>
                <w:szCs w:val="20"/>
              </w:rPr>
              <w:t>вулично-дорожньої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мережі</w:t>
            </w:r>
            <w:proofErr w:type="spellEnd"/>
            <w:r w:rsidRPr="006C1440">
              <w:rPr>
                <w:sz w:val="20"/>
                <w:szCs w:val="20"/>
              </w:rPr>
              <w:t xml:space="preserve">, </w:t>
            </w:r>
            <w:proofErr w:type="spellStart"/>
            <w:r w:rsidRPr="006C1440">
              <w:rPr>
                <w:sz w:val="20"/>
                <w:szCs w:val="20"/>
              </w:rPr>
              <w:t>сільського</w:t>
            </w:r>
            <w:proofErr w:type="spellEnd"/>
            <w:r w:rsidRPr="006C1440">
              <w:rPr>
                <w:sz w:val="20"/>
                <w:szCs w:val="20"/>
              </w:rPr>
              <w:t xml:space="preserve"> та </w:t>
            </w:r>
            <w:proofErr w:type="spellStart"/>
            <w:r w:rsidRPr="006C1440">
              <w:rPr>
                <w:sz w:val="20"/>
                <w:szCs w:val="20"/>
              </w:rPr>
              <w:t>зовнішнього</w:t>
            </w:r>
            <w:proofErr w:type="spellEnd"/>
            <w:r w:rsidRPr="006C1440">
              <w:rPr>
                <w:sz w:val="20"/>
                <w:szCs w:val="20"/>
              </w:rPr>
              <w:t xml:space="preserve"> транспорту, М 1:5000</w:t>
            </w:r>
          </w:p>
        </w:tc>
        <w:tc>
          <w:tcPr>
            <w:tcW w:w="850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</w:tr>
      <w:tr w:rsidR="00916CDF" w:rsidRPr="006C1440" w:rsidTr="000A6004">
        <w:trPr>
          <w:trHeight w:val="840"/>
        </w:trPr>
        <w:tc>
          <w:tcPr>
            <w:tcW w:w="959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13-16</w:t>
            </w:r>
            <w:r w:rsidRPr="006C1440">
              <w:rPr>
                <w:sz w:val="20"/>
                <w:szCs w:val="20"/>
              </w:rPr>
              <w:t>-ГП-5</w:t>
            </w: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 xml:space="preserve">Схема </w:t>
            </w:r>
            <w:proofErr w:type="spellStart"/>
            <w:r w:rsidRPr="006C1440">
              <w:rPr>
                <w:sz w:val="20"/>
                <w:szCs w:val="20"/>
              </w:rPr>
              <w:t>інженерного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обладнання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території</w:t>
            </w:r>
            <w:proofErr w:type="spellEnd"/>
            <w:r w:rsidRPr="006C1440">
              <w:rPr>
                <w:sz w:val="20"/>
                <w:szCs w:val="20"/>
              </w:rPr>
              <w:t>, М 1:5000</w:t>
            </w:r>
          </w:p>
        </w:tc>
        <w:tc>
          <w:tcPr>
            <w:tcW w:w="850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</w:tr>
      <w:tr w:rsidR="00916CDF" w:rsidRPr="006C1440" w:rsidTr="000A6004">
        <w:trPr>
          <w:trHeight w:val="870"/>
        </w:trPr>
        <w:tc>
          <w:tcPr>
            <w:tcW w:w="959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13-16</w:t>
            </w:r>
            <w:r w:rsidRPr="006C1440">
              <w:rPr>
                <w:sz w:val="20"/>
                <w:szCs w:val="20"/>
              </w:rPr>
              <w:t>-ГП-6</w:t>
            </w:r>
          </w:p>
        </w:tc>
        <w:tc>
          <w:tcPr>
            <w:tcW w:w="3827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 xml:space="preserve">Схема </w:t>
            </w:r>
            <w:proofErr w:type="spellStart"/>
            <w:r w:rsidRPr="006C1440">
              <w:rPr>
                <w:sz w:val="20"/>
                <w:szCs w:val="20"/>
              </w:rPr>
              <w:t>інженерної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підготовки</w:t>
            </w:r>
            <w:proofErr w:type="spellEnd"/>
            <w:r w:rsidRPr="006C1440">
              <w:rPr>
                <w:sz w:val="20"/>
                <w:szCs w:val="20"/>
              </w:rPr>
              <w:t xml:space="preserve"> та </w:t>
            </w:r>
            <w:proofErr w:type="spellStart"/>
            <w:r w:rsidRPr="006C1440">
              <w:rPr>
                <w:sz w:val="20"/>
                <w:szCs w:val="20"/>
              </w:rPr>
              <w:t>захисту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території</w:t>
            </w:r>
            <w:proofErr w:type="spellEnd"/>
            <w:r w:rsidRPr="006C1440">
              <w:rPr>
                <w:sz w:val="20"/>
                <w:szCs w:val="20"/>
              </w:rPr>
              <w:t>, М 1:5000</w:t>
            </w:r>
          </w:p>
        </w:tc>
        <w:tc>
          <w:tcPr>
            <w:tcW w:w="850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</w:tr>
      <w:tr w:rsidR="00916CDF" w:rsidRPr="006C1440" w:rsidTr="000A6004">
        <w:trPr>
          <w:trHeight w:val="840"/>
        </w:trPr>
        <w:tc>
          <w:tcPr>
            <w:tcW w:w="959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916CDF" w:rsidRPr="006C1440" w:rsidRDefault="00916CDF" w:rsidP="000A6004">
            <w:pPr>
              <w:jc w:val="both"/>
              <w:rPr>
                <w:b/>
                <w:sz w:val="20"/>
                <w:szCs w:val="20"/>
              </w:rPr>
            </w:pPr>
            <w:r w:rsidRPr="006C1440">
              <w:rPr>
                <w:b/>
                <w:sz w:val="20"/>
                <w:szCs w:val="20"/>
              </w:rPr>
              <w:t xml:space="preserve">Том 2. </w:t>
            </w:r>
            <w:r>
              <w:rPr>
                <w:b/>
                <w:sz w:val="20"/>
                <w:szCs w:val="20"/>
              </w:rPr>
              <w:t>13-16</w:t>
            </w: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16CDF" w:rsidRPr="006C1440" w:rsidRDefault="00916CDF" w:rsidP="000A6004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Інженерно-технічні</w:t>
            </w:r>
            <w:proofErr w:type="spellEnd"/>
            <w:r>
              <w:rPr>
                <w:b/>
                <w:sz w:val="20"/>
                <w:szCs w:val="20"/>
              </w:rPr>
              <w:t xml:space="preserve"> заходи </w:t>
            </w:r>
            <w:proofErr w:type="spellStart"/>
            <w:r>
              <w:rPr>
                <w:b/>
                <w:sz w:val="20"/>
                <w:szCs w:val="20"/>
              </w:rPr>
              <w:t>цивільного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захисту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пояснювальна</w:t>
            </w:r>
            <w:proofErr w:type="spellEnd"/>
            <w:r>
              <w:rPr>
                <w:b/>
                <w:sz w:val="20"/>
                <w:szCs w:val="20"/>
              </w:rPr>
              <w:t xml:space="preserve"> записка, </w:t>
            </w:r>
            <w:proofErr w:type="spellStart"/>
            <w:r>
              <w:rPr>
                <w:b/>
                <w:sz w:val="20"/>
                <w:szCs w:val="20"/>
              </w:rPr>
              <w:t>додатки</w:t>
            </w:r>
            <w:proofErr w:type="spellEnd"/>
          </w:p>
        </w:tc>
        <w:tc>
          <w:tcPr>
            <w:tcW w:w="850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</w:tr>
      <w:tr w:rsidR="00916CDF" w:rsidRPr="006C1440" w:rsidTr="000A6004">
        <w:tc>
          <w:tcPr>
            <w:tcW w:w="959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13-16</w:t>
            </w:r>
            <w:r w:rsidRPr="006C1440">
              <w:rPr>
                <w:sz w:val="20"/>
                <w:szCs w:val="20"/>
              </w:rPr>
              <w:t>-ЦЗ</w:t>
            </w:r>
          </w:p>
        </w:tc>
        <w:tc>
          <w:tcPr>
            <w:tcW w:w="3827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ГРАФІЧНА ЧАСТИНА:</w:t>
            </w:r>
          </w:p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 xml:space="preserve">Схема </w:t>
            </w:r>
            <w:proofErr w:type="spellStart"/>
            <w:r w:rsidRPr="006C1440">
              <w:rPr>
                <w:sz w:val="20"/>
                <w:szCs w:val="20"/>
              </w:rPr>
              <w:t>розміщення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місць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sz w:val="20"/>
                <w:szCs w:val="20"/>
              </w:rPr>
              <w:t>захисту</w:t>
            </w:r>
            <w:proofErr w:type="spellEnd"/>
            <w:r w:rsidRPr="006C14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Pr="006C1440">
              <w:rPr>
                <w:sz w:val="20"/>
                <w:szCs w:val="20"/>
              </w:rPr>
              <w:t>населеного</w:t>
            </w:r>
            <w:proofErr w:type="spellEnd"/>
            <w:r w:rsidRPr="006C1440">
              <w:rPr>
                <w:sz w:val="20"/>
                <w:szCs w:val="20"/>
              </w:rPr>
              <w:t xml:space="preserve"> пункту, М 1:5000</w:t>
            </w:r>
          </w:p>
        </w:tc>
        <w:tc>
          <w:tcPr>
            <w:tcW w:w="850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proofErr w:type="spellStart"/>
            <w:r w:rsidRPr="006C144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  <w:r w:rsidRPr="006C1440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vMerge/>
          </w:tcPr>
          <w:p w:rsidR="00916CDF" w:rsidRPr="006C1440" w:rsidRDefault="00916CDF" w:rsidP="000A6004">
            <w:pPr>
              <w:jc w:val="both"/>
              <w:rPr>
                <w:sz w:val="20"/>
                <w:szCs w:val="20"/>
              </w:rPr>
            </w:pPr>
          </w:p>
        </w:tc>
      </w:tr>
      <w:tr w:rsidR="00916CDF" w:rsidRPr="006C1440" w:rsidTr="000A6004">
        <w:tc>
          <w:tcPr>
            <w:tcW w:w="959" w:type="dxa"/>
          </w:tcPr>
          <w:p w:rsidR="00916CDF" w:rsidRPr="00916CDF" w:rsidRDefault="00916CDF" w:rsidP="000A600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843" w:type="dxa"/>
          </w:tcPr>
          <w:p w:rsidR="00916CDF" w:rsidRDefault="00916CDF" w:rsidP="000A60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16CDF" w:rsidRPr="00916CDF" w:rsidRDefault="00916CDF" w:rsidP="000A600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Топо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-геодезична зйомка в масштабі 1:2000 </w:t>
            </w:r>
          </w:p>
        </w:tc>
        <w:tc>
          <w:tcPr>
            <w:tcW w:w="850" w:type="dxa"/>
          </w:tcPr>
          <w:p w:rsidR="00916CDF" w:rsidRPr="00916CDF" w:rsidRDefault="004124D1" w:rsidP="000A600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916CDF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993" w:type="dxa"/>
          </w:tcPr>
          <w:p w:rsidR="00916CDF" w:rsidRPr="00916CDF" w:rsidRDefault="00916CDF" w:rsidP="000A600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35" w:type="dxa"/>
          </w:tcPr>
          <w:p w:rsidR="00916CDF" w:rsidRPr="00916CDF" w:rsidRDefault="00916CDF" w:rsidP="000A600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302458,3</w:t>
            </w:r>
          </w:p>
        </w:tc>
      </w:tr>
      <w:tr w:rsidR="004124D1" w:rsidRPr="006C1440" w:rsidTr="000A6004">
        <w:tc>
          <w:tcPr>
            <w:tcW w:w="959" w:type="dxa"/>
          </w:tcPr>
          <w:p w:rsidR="004124D1" w:rsidRDefault="004124D1" w:rsidP="000A600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:rsidR="004124D1" w:rsidRDefault="004124D1" w:rsidP="000A60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4124D1" w:rsidRDefault="004124D1" w:rsidP="000A6004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124D1" w:rsidRDefault="004124D1" w:rsidP="000A6004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4124D1" w:rsidRDefault="004124D1" w:rsidP="000A6004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4124D1" w:rsidRDefault="004124D1" w:rsidP="000A6004">
            <w:pPr>
              <w:jc w:val="both"/>
              <w:rPr>
                <w:sz w:val="20"/>
                <w:szCs w:val="20"/>
                <w:lang w:val="uk-UA"/>
              </w:rPr>
            </w:pPr>
            <w:r w:rsidRPr="004124D1">
              <w:rPr>
                <w:sz w:val="20"/>
                <w:szCs w:val="20"/>
                <w:lang w:val="uk-UA"/>
              </w:rPr>
              <w:t>441622,4</w:t>
            </w:r>
          </w:p>
        </w:tc>
      </w:tr>
    </w:tbl>
    <w:p w:rsidR="00916CDF" w:rsidRDefault="00916CDF" w:rsidP="00916CDF">
      <w:pPr>
        <w:jc w:val="both"/>
        <w:rPr>
          <w:sz w:val="28"/>
          <w:szCs w:val="28"/>
        </w:rPr>
      </w:pPr>
    </w:p>
    <w:p w:rsidR="004124D1" w:rsidRDefault="004124D1" w:rsidP="00916CDF">
      <w:pPr>
        <w:jc w:val="both"/>
        <w:rPr>
          <w:sz w:val="28"/>
          <w:szCs w:val="28"/>
        </w:rPr>
      </w:pPr>
    </w:p>
    <w:p w:rsidR="004124D1" w:rsidRDefault="004124D1" w:rsidP="00916CDF">
      <w:pPr>
        <w:jc w:val="both"/>
        <w:rPr>
          <w:sz w:val="28"/>
          <w:szCs w:val="28"/>
        </w:rPr>
      </w:pPr>
    </w:p>
    <w:p w:rsidR="004124D1" w:rsidRDefault="004124D1" w:rsidP="00916CDF">
      <w:pPr>
        <w:jc w:val="both"/>
        <w:rPr>
          <w:sz w:val="28"/>
          <w:szCs w:val="28"/>
        </w:rPr>
      </w:pPr>
    </w:p>
    <w:p w:rsidR="004124D1" w:rsidRDefault="004124D1" w:rsidP="00916CDF">
      <w:pPr>
        <w:jc w:val="both"/>
        <w:rPr>
          <w:sz w:val="28"/>
          <w:szCs w:val="28"/>
        </w:rPr>
      </w:pPr>
    </w:p>
    <w:p w:rsidR="004124D1" w:rsidRDefault="004124D1" w:rsidP="00916CDF">
      <w:pPr>
        <w:jc w:val="both"/>
        <w:rPr>
          <w:sz w:val="28"/>
          <w:szCs w:val="28"/>
        </w:rPr>
      </w:pPr>
    </w:p>
    <w:p w:rsidR="004124D1" w:rsidRDefault="004124D1" w:rsidP="00916CDF">
      <w:pPr>
        <w:jc w:val="both"/>
        <w:rPr>
          <w:sz w:val="28"/>
          <w:szCs w:val="28"/>
        </w:rPr>
      </w:pPr>
    </w:p>
    <w:p w:rsidR="004124D1" w:rsidRDefault="004124D1" w:rsidP="00916CDF">
      <w:pPr>
        <w:jc w:val="both"/>
        <w:rPr>
          <w:sz w:val="28"/>
          <w:szCs w:val="28"/>
        </w:rPr>
      </w:pPr>
    </w:p>
    <w:p w:rsidR="004124D1" w:rsidRDefault="004124D1" w:rsidP="00916CDF">
      <w:pPr>
        <w:jc w:val="both"/>
        <w:rPr>
          <w:sz w:val="28"/>
          <w:szCs w:val="28"/>
        </w:rPr>
      </w:pPr>
    </w:p>
    <w:p w:rsidR="004124D1" w:rsidRDefault="004124D1" w:rsidP="00916CDF">
      <w:pPr>
        <w:jc w:val="both"/>
        <w:rPr>
          <w:sz w:val="28"/>
          <w:szCs w:val="28"/>
        </w:rPr>
      </w:pPr>
    </w:p>
    <w:p w:rsidR="004124D1" w:rsidRPr="004124D1" w:rsidRDefault="004124D1" w:rsidP="004124D1">
      <w:pPr>
        <w:jc w:val="right"/>
        <w:rPr>
          <w:lang w:val="uk-UA"/>
        </w:rPr>
      </w:pPr>
      <w:r w:rsidRPr="004124D1">
        <w:rPr>
          <w:lang w:val="uk-UA"/>
        </w:rPr>
        <w:lastRenderedPageBreak/>
        <w:t xml:space="preserve">Продовження </w:t>
      </w:r>
    </w:p>
    <w:p w:rsidR="004124D1" w:rsidRPr="004124D1" w:rsidRDefault="004124D1" w:rsidP="004124D1">
      <w:pPr>
        <w:jc w:val="right"/>
        <w:rPr>
          <w:lang w:val="uk-UA"/>
        </w:rPr>
      </w:pPr>
      <w:r w:rsidRPr="004124D1">
        <w:rPr>
          <w:lang w:val="uk-UA"/>
        </w:rPr>
        <w:t xml:space="preserve">Додатку 1 до рішення </w:t>
      </w:r>
    </w:p>
    <w:p w:rsidR="004124D1" w:rsidRDefault="004124D1" w:rsidP="004124D1">
      <w:pPr>
        <w:jc w:val="right"/>
        <w:rPr>
          <w:lang w:val="uk-UA"/>
        </w:rPr>
      </w:pPr>
      <w:r>
        <w:rPr>
          <w:lang w:val="uk-UA"/>
        </w:rPr>
        <w:t>м</w:t>
      </w:r>
      <w:r w:rsidRPr="004124D1">
        <w:rPr>
          <w:lang w:val="uk-UA"/>
        </w:rPr>
        <w:t>іської ради №</w:t>
      </w:r>
      <w:r>
        <w:rPr>
          <w:lang w:val="uk-UA"/>
        </w:rPr>
        <w:t>___від «   » грудня 2020 року</w:t>
      </w:r>
    </w:p>
    <w:p w:rsidR="004124D1" w:rsidRDefault="004124D1" w:rsidP="004124D1">
      <w:pPr>
        <w:jc w:val="right"/>
        <w:rPr>
          <w:lang w:val="uk-UA"/>
        </w:rPr>
      </w:pPr>
    </w:p>
    <w:p w:rsidR="004124D1" w:rsidRDefault="004124D1" w:rsidP="004124D1">
      <w:pPr>
        <w:jc w:val="right"/>
        <w:rPr>
          <w:lang w:val="uk-UA"/>
        </w:rPr>
      </w:pPr>
    </w:p>
    <w:p w:rsidR="004124D1" w:rsidRPr="004124D1" w:rsidRDefault="004124D1" w:rsidP="004124D1">
      <w:pPr>
        <w:jc w:val="right"/>
        <w:rPr>
          <w:lang w:val="uk-UA"/>
        </w:rPr>
      </w:pPr>
      <w:r w:rsidRPr="004124D1">
        <w:rPr>
          <w:lang w:val="uk-UA"/>
        </w:rPr>
        <w:t xml:space="preserve">Додаток 3 </w:t>
      </w:r>
    </w:p>
    <w:p w:rsidR="004124D1" w:rsidRPr="004124D1" w:rsidRDefault="004124D1" w:rsidP="004124D1">
      <w:pPr>
        <w:jc w:val="right"/>
        <w:rPr>
          <w:lang w:val="uk-UA"/>
        </w:rPr>
      </w:pPr>
      <w:r w:rsidRPr="004124D1">
        <w:rPr>
          <w:lang w:val="uk-UA"/>
        </w:rPr>
        <w:t xml:space="preserve">до рішення міської ради </w:t>
      </w:r>
    </w:p>
    <w:p w:rsidR="004124D1" w:rsidRDefault="004124D1" w:rsidP="004124D1">
      <w:pPr>
        <w:jc w:val="right"/>
        <w:rPr>
          <w:lang w:val="uk-UA"/>
        </w:rPr>
      </w:pPr>
      <w:r w:rsidRPr="004124D1">
        <w:rPr>
          <w:lang w:val="uk-UA"/>
        </w:rPr>
        <w:t>№2608 від 27 серпня 2020 року</w:t>
      </w:r>
    </w:p>
    <w:p w:rsidR="004124D1" w:rsidRDefault="004124D1" w:rsidP="004124D1">
      <w:pPr>
        <w:jc w:val="right"/>
        <w:rPr>
          <w:lang w:val="uk-UA"/>
        </w:rPr>
      </w:pPr>
    </w:p>
    <w:p w:rsidR="004124D1" w:rsidRDefault="004124D1" w:rsidP="004124D1">
      <w:pPr>
        <w:jc w:val="center"/>
        <w:rPr>
          <w:b/>
          <w:lang w:val="uk-UA"/>
        </w:rPr>
      </w:pPr>
      <w:r w:rsidRPr="004124D1">
        <w:rPr>
          <w:b/>
          <w:lang w:val="uk-UA"/>
        </w:rPr>
        <w:t>Перелік матеріалів містобудівної документації «Генеральний план м. Почаїв Кременецького району, Тернопільської області»</w:t>
      </w:r>
    </w:p>
    <w:p w:rsidR="004124D1" w:rsidRDefault="004124D1" w:rsidP="004124D1">
      <w:pPr>
        <w:jc w:val="center"/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"/>
        <w:gridCol w:w="1735"/>
        <w:gridCol w:w="3066"/>
        <w:gridCol w:w="1346"/>
        <w:gridCol w:w="1422"/>
        <w:gridCol w:w="1429"/>
      </w:tblGrid>
      <w:tr w:rsidR="004124D1" w:rsidRPr="006C1440" w:rsidTr="00BB5638">
        <w:tc>
          <w:tcPr>
            <w:tcW w:w="631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1735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3540E">
              <w:rPr>
                <w:rFonts w:eastAsia="Calibri"/>
                <w:b/>
                <w:sz w:val="20"/>
                <w:szCs w:val="20"/>
              </w:rPr>
              <w:t>Позначення</w:t>
            </w:r>
            <w:proofErr w:type="spellEnd"/>
          </w:p>
        </w:tc>
        <w:tc>
          <w:tcPr>
            <w:tcW w:w="3066" w:type="dxa"/>
          </w:tcPr>
          <w:p w:rsidR="004124D1" w:rsidRPr="0003540E" w:rsidRDefault="004124D1" w:rsidP="000A6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3540E">
              <w:rPr>
                <w:rFonts w:eastAsia="Calibri"/>
                <w:b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346" w:type="dxa"/>
          </w:tcPr>
          <w:p w:rsidR="004124D1" w:rsidRPr="0003540E" w:rsidRDefault="004124D1" w:rsidP="000A6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3540E">
              <w:rPr>
                <w:rFonts w:eastAsia="Calibri"/>
                <w:b/>
                <w:sz w:val="20"/>
                <w:szCs w:val="20"/>
              </w:rPr>
              <w:t>Одиниця</w:t>
            </w:r>
            <w:proofErr w:type="spellEnd"/>
            <w:r w:rsidRPr="0003540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b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422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3540E">
              <w:rPr>
                <w:rFonts w:eastAsia="Calibri"/>
                <w:b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429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Вартість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(грн.)</w:t>
            </w:r>
          </w:p>
          <w:p w:rsidR="004124D1" w:rsidRPr="006C1440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98" w:type="dxa"/>
            <w:gridSpan w:val="5"/>
          </w:tcPr>
          <w:p w:rsidR="004124D1" w:rsidRPr="006C1440" w:rsidRDefault="004124D1" w:rsidP="000A6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Генеральний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план м.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Почаїв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Кременецького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району,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Тернопільської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області</w:t>
            </w:r>
            <w:proofErr w:type="spellEnd"/>
          </w:p>
        </w:tc>
      </w:tr>
      <w:tr w:rsidR="004124D1" w:rsidRPr="006C1440" w:rsidTr="00BB5638">
        <w:tc>
          <w:tcPr>
            <w:tcW w:w="631" w:type="dxa"/>
            <w:vMerge w:val="restart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Том 1. 18-16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ПОЯСНЮВАЛЬНА ЗАПИСКА, ДОДАТКИ</w:t>
            </w:r>
          </w:p>
        </w:tc>
        <w:tc>
          <w:tcPr>
            <w:tcW w:w="1346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22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  <w:vMerge w:val="restart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663566,9</w:t>
            </w:r>
          </w:p>
        </w:tc>
      </w:tr>
      <w:tr w:rsidR="004124D1" w:rsidRPr="006C1440" w:rsidTr="00BB5638">
        <w:tc>
          <w:tcPr>
            <w:tcW w:w="631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-ГП-1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ГРАФІЧНА ЧАСТИНА</w:t>
            </w:r>
          </w:p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 xml:space="preserve">Схема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розташування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населеного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пункту в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системі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розселення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>,</w:t>
            </w:r>
          </w:p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М 1:10000</w:t>
            </w:r>
          </w:p>
        </w:tc>
        <w:tc>
          <w:tcPr>
            <w:tcW w:w="1346" w:type="dxa"/>
            <w:vMerge w:val="restart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22" w:type="dxa"/>
            <w:vMerge w:val="restart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-ГП-2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 xml:space="preserve">План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існуючого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використання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. Схема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існуючих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планувальних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обмежень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>,</w:t>
            </w:r>
          </w:p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М 1:5000</w:t>
            </w:r>
          </w:p>
        </w:tc>
        <w:tc>
          <w:tcPr>
            <w:tcW w:w="1346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-ГП-3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3540E">
              <w:rPr>
                <w:rFonts w:eastAsia="Calibri"/>
                <w:sz w:val="20"/>
                <w:szCs w:val="20"/>
              </w:rPr>
              <w:t>Інженерно-будівельна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оцінка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за фактором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рельєфу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>,</w:t>
            </w:r>
          </w:p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М 1:10000</w:t>
            </w:r>
          </w:p>
        </w:tc>
        <w:tc>
          <w:tcPr>
            <w:tcW w:w="1346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-ГП-4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3540E">
              <w:rPr>
                <w:rFonts w:eastAsia="Calibri"/>
                <w:sz w:val="20"/>
                <w:szCs w:val="20"/>
              </w:rPr>
              <w:t>Генеральний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план (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основне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креслення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). Схема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проектних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планувальних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обмежень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М 1:5000</w:t>
            </w:r>
          </w:p>
        </w:tc>
        <w:tc>
          <w:tcPr>
            <w:tcW w:w="1346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-ГП-5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 xml:space="preserve">Схема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вулично-дорожньої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мережі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міського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зовнішнього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транспорту, М 1:10000</w:t>
            </w:r>
          </w:p>
        </w:tc>
        <w:tc>
          <w:tcPr>
            <w:tcW w:w="1346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-ГП-6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 xml:space="preserve">Схема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інженерного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обладнання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>, (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водопостачання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водовідведення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>),  М 1:5000</w:t>
            </w:r>
          </w:p>
        </w:tc>
        <w:tc>
          <w:tcPr>
            <w:tcW w:w="1346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-ГП-7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 xml:space="preserve">Схема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інженерного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обладнання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(газо- та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електропостачання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>), М 1:5000</w:t>
            </w:r>
          </w:p>
        </w:tc>
        <w:tc>
          <w:tcPr>
            <w:tcW w:w="1346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 ГП-8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 xml:space="preserve">Схема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інженерної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підготовки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захисту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>, М 1:5000</w:t>
            </w:r>
          </w:p>
        </w:tc>
        <w:tc>
          <w:tcPr>
            <w:tcW w:w="1346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  <w:vMerge w:val="restart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Том 2. 18-16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 xml:space="preserve">ІНЖЕНЕРНО-ТЕХНІЧНІ ЗАХОДИ ЦИВІЛЬНОГО ЗАХИСТУ на </w:t>
            </w:r>
            <w:proofErr w:type="spellStart"/>
            <w:r w:rsidRPr="0003540E">
              <w:rPr>
                <w:rFonts w:eastAsia="Calibri"/>
                <w:b/>
                <w:sz w:val="20"/>
                <w:szCs w:val="20"/>
              </w:rPr>
              <w:t>мирний</w:t>
            </w:r>
            <w:proofErr w:type="spellEnd"/>
            <w:r w:rsidRPr="0003540E">
              <w:rPr>
                <w:rFonts w:eastAsia="Calibri"/>
                <w:b/>
                <w:sz w:val="20"/>
                <w:szCs w:val="20"/>
              </w:rPr>
              <w:t xml:space="preserve"> час</w:t>
            </w:r>
          </w:p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РОЗДІЛ ГЕНЕРАЛЬНОГО ПЛАНУ МІСТА ПОЧАЇВ</w:t>
            </w:r>
          </w:p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ПОЯСНЮВАЛЬНА ЗАПИСКА, ДОДАТКИ</w:t>
            </w:r>
          </w:p>
        </w:tc>
        <w:tc>
          <w:tcPr>
            <w:tcW w:w="1346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22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  <w:vMerge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-ІТЗ ЦЗ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ГРАФІЧНА ЧАСТИНА:</w:t>
            </w:r>
          </w:p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 xml:space="preserve">Схема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розміщення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місць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захисту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>, М 1:5000</w:t>
            </w:r>
          </w:p>
        </w:tc>
        <w:tc>
          <w:tcPr>
            <w:tcW w:w="1346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22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Том 3. 18-16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 xml:space="preserve">ІНЖЕНЕРНО-ТЕХНІЧНІ ЗАХОДИ ЦИВІЛЬНОГО ЗАХИСТУ на </w:t>
            </w:r>
            <w:proofErr w:type="spellStart"/>
            <w:r w:rsidRPr="0003540E">
              <w:rPr>
                <w:rFonts w:eastAsia="Calibri"/>
                <w:b/>
                <w:sz w:val="20"/>
                <w:szCs w:val="20"/>
              </w:rPr>
              <w:t>особливий</w:t>
            </w:r>
            <w:proofErr w:type="spellEnd"/>
            <w:r w:rsidRPr="0003540E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b/>
                <w:sz w:val="20"/>
                <w:szCs w:val="20"/>
              </w:rPr>
              <w:t>період</w:t>
            </w:r>
            <w:proofErr w:type="spellEnd"/>
            <w:r w:rsidRPr="0003540E">
              <w:rPr>
                <w:rFonts w:eastAsia="Calibri"/>
                <w:b/>
                <w:sz w:val="20"/>
                <w:szCs w:val="20"/>
              </w:rPr>
              <w:t xml:space="preserve"> (ДСК)</w:t>
            </w:r>
          </w:p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РОЗДІЛ ГЕНЕРАЛЬНОГО ПЛАНУ МІСТА ПОЧАЇВ</w:t>
            </w:r>
          </w:p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ПОЯСНЮВАЛЬНА ЗАПИСКА, ДОДАТКИ</w:t>
            </w:r>
          </w:p>
        </w:tc>
        <w:tc>
          <w:tcPr>
            <w:tcW w:w="1346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22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18-16</w:t>
            </w:r>
            <w:r w:rsidRPr="0003540E">
              <w:rPr>
                <w:rFonts w:eastAsia="Calibri"/>
                <w:sz w:val="20"/>
                <w:szCs w:val="20"/>
              </w:rPr>
              <w:t>- ІТЗ ЦЗ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ГРАФІЧНА ЧАСТИНА:</w:t>
            </w:r>
          </w:p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 xml:space="preserve">Схема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розміщення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місць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3540E">
              <w:rPr>
                <w:rFonts w:eastAsia="Calibri"/>
                <w:sz w:val="20"/>
                <w:szCs w:val="20"/>
              </w:rPr>
              <w:t>захисту</w:t>
            </w:r>
            <w:proofErr w:type="spellEnd"/>
            <w:r w:rsidRPr="0003540E">
              <w:rPr>
                <w:rFonts w:eastAsia="Calibri"/>
                <w:sz w:val="20"/>
                <w:szCs w:val="20"/>
              </w:rPr>
              <w:t>, М 1:5000</w:t>
            </w:r>
          </w:p>
        </w:tc>
        <w:tc>
          <w:tcPr>
            <w:tcW w:w="1346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Ш</w:t>
            </w:r>
            <w:r w:rsidRPr="0003540E">
              <w:rPr>
                <w:rFonts w:eastAsia="Calibri"/>
                <w:sz w:val="20"/>
                <w:szCs w:val="20"/>
              </w:rPr>
              <w:t>т</w:t>
            </w:r>
            <w:r w:rsidRPr="006C144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22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35" w:type="dxa"/>
          </w:tcPr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>Том 4. 18-16</w:t>
            </w:r>
          </w:p>
        </w:tc>
        <w:tc>
          <w:tcPr>
            <w:tcW w:w="3066" w:type="dxa"/>
          </w:tcPr>
          <w:p w:rsidR="004124D1" w:rsidRPr="0003540E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03540E">
              <w:rPr>
                <w:rFonts w:eastAsia="Calibri"/>
                <w:b/>
                <w:sz w:val="20"/>
                <w:szCs w:val="20"/>
              </w:rPr>
              <w:t xml:space="preserve">ОСНОВНІ ПОЛОЖЕННЯ ГЕНЕРАЛЬНОГО ПЛАНУ МІСТА ПОЧАЇВ </w:t>
            </w:r>
          </w:p>
          <w:p w:rsidR="004124D1" w:rsidRPr="0003540E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03540E">
              <w:rPr>
                <w:rFonts w:eastAsia="Calibri"/>
                <w:sz w:val="20"/>
                <w:szCs w:val="20"/>
              </w:rPr>
              <w:t>ПОЯСНЮВАЛЬНА ЗАПИСКА, ГРАФІЧНА ЧАСТИНА</w:t>
            </w:r>
          </w:p>
        </w:tc>
        <w:tc>
          <w:tcPr>
            <w:tcW w:w="1346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Ш</w:t>
            </w:r>
            <w:r w:rsidRPr="0003540E">
              <w:rPr>
                <w:rFonts w:eastAsia="Calibri"/>
                <w:sz w:val="20"/>
                <w:szCs w:val="20"/>
              </w:rPr>
              <w:t>т</w:t>
            </w:r>
            <w:r w:rsidRPr="006C144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22" w:type="dxa"/>
          </w:tcPr>
          <w:p w:rsidR="004124D1" w:rsidRPr="0003540E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69" w:type="dxa"/>
            <w:gridSpan w:val="4"/>
          </w:tcPr>
          <w:p w:rsidR="004124D1" w:rsidRPr="006C1440" w:rsidRDefault="004124D1" w:rsidP="000A6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Історико-архітектурний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опорний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план м.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Почаїв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Тернопільської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області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із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визначенням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меж і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режимів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використання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історичного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ареалу та зон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охорони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пам’яток</w:t>
            </w:r>
            <w:proofErr w:type="spellEnd"/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 xml:space="preserve">26-2016-1 </w:t>
            </w:r>
          </w:p>
        </w:tc>
        <w:tc>
          <w:tcPr>
            <w:tcW w:w="3066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 xml:space="preserve">Том. 1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Текстова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частина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22" w:type="dxa"/>
            <w:vMerge w:val="restart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>26-2016-1-1.ЗНР</w:t>
            </w:r>
          </w:p>
        </w:tc>
        <w:tc>
          <w:tcPr>
            <w:tcW w:w="3066" w:type="dxa"/>
          </w:tcPr>
          <w:p w:rsidR="004124D1" w:rsidRPr="006C1440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 xml:space="preserve">Книга 1.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Завдання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на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розроблення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історико-архітектурного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опорного плану</w:t>
            </w:r>
          </w:p>
        </w:tc>
        <w:tc>
          <w:tcPr>
            <w:tcW w:w="1346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>26-2016-1-2.ПЗ</w:t>
            </w:r>
          </w:p>
        </w:tc>
        <w:tc>
          <w:tcPr>
            <w:tcW w:w="3066" w:type="dxa"/>
          </w:tcPr>
          <w:p w:rsidR="004124D1" w:rsidRPr="006C1440" w:rsidRDefault="004124D1" w:rsidP="000A6004">
            <w:pPr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 xml:space="preserve">Книга 2.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Пояснювальна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записка</w:t>
            </w:r>
          </w:p>
        </w:tc>
        <w:tc>
          <w:tcPr>
            <w:tcW w:w="1346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>26-2016-1-3.ІП</w:t>
            </w:r>
          </w:p>
        </w:tc>
        <w:tc>
          <w:tcPr>
            <w:tcW w:w="3066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 xml:space="preserve">Книга 3.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Додатки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пояснювальної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записки: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Історико-архівні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архівні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бібліографічні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пошуки</w:t>
            </w:r>
            <w:proofErr w:type="spellEnd"/>
          </w:p>
        </w:tc>
        <w:tc>
          <w:tcPr>
            <w:tcW w:w="1346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>26-2016-1-4.Ф</w:t>
            </w:r>
          </w:p>
        </w:tc>
        <w:tc>
          <w:tcPr>
            <w:tcW w:w="3066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 xml:space="preserve">Книга 4.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Фотофіксація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переліки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пам’яток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об’єктів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культурної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спадщини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значної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історичної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забудови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>26-2026-2</w:t>
            </w:r>
          </w:p>
        </w:tc>
        <w:tc>
          <w:tcPr>
            <w:tcW w:w="3066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 xml:space="preserve">Том.2.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Графічна</w:t>
            </w:r>
            <w:proofErr w:type="spellEnd"/>
            <w:r w:rsidRPr="006C144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sz w:val="20"/>
                <w:szCs w:val="20"/>
              </w:rPr>
              <w:t>частина</w:t>
            </w:r>
            <w:proofErr w:type="spellEnd"/>
          </w:p>
        </w:tc>
        <w:tc>
          <w:tcPr>
            <w:tcW w:w="1346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22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  <w:vMerge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98" w:type="dxa"/>
            <w:gridSpan w:val="5"/>
          </w:tcPr>
          <w:p w:rsidR="004124D1" w:rsidRPr="006C1440" w:rsidRDefault="004124D1" w:rsidP="000A6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Звіт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про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стратегічну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екологічну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оцінку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Генерального плану м.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Почаїв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Кременецького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району,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Тернопільської</w:t>
            </w:r>
            <w:proofErr w:type="spellEnd"/>
            <w:r w:rsidRPr="006C1440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області</w:t>
            </w:r>
            <w:proofErr w:type="spellEnd"/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1735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>25-18</w:t>
            </w:r>
          </w:p>
        </w:tc>
        <w:tc>
          <w:tcPr>
            <w:tcW w:w="3066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>ЗВІТ ПРО СТРАТЕГІЧНУ ЕКОЛОГІЧНУ ОЦІНКУ ГЕНЕРАЛЬНОГО ПЛАНУ М. ПОЧАЇВ КРЕМЕНЕЦЬКОГО РАЙОНУ ТЕРНОПІЛЬСЬКОЇ ОБЛАСТІ</w:t>
            </w:r>
          </w:p>
        </w:tc>
        <w:tc>
          <w:tcPr>
            <w:tcW w:w="1346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22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  <w:r w:rsidRPr="006C1440">
              <w:rPr>
                <w:rFonts w:eastAsia="Calibri"/>
                <w:sz w:val="20"/>
                <w:szCs w:val="20"/>
              </w:rPr>
              <w:t>124487,4</w:t>
            </w: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:rsidR="004124D1" w:rsidRPr="004124D1" w:rsidRDefault="004124D1" w:rsidP="000A6004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  <w:lang w:val="uk-UA"/>
              </w:rPr>
              <w:t>Топо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uk-UA"/>
              </w:rPr>
              <w:t>-геодезична зйомка в масштабі 1:2000</w:t>
            </w:r>
          </w:p>
        </w:tc>
        <w:tc>
          <w:tcPr>
            <w:tcW w:w="1346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2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9" w:type="dxa"/>
          </w:tcPr>
          <w:p w:rsidR="004124D1" w:rsidRPr="004124D1" w:rsidRDefault="004124D1" w:rsidP="000A6004">
            <w:pPr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333245,07</w:t>
            </w:r>
          </w:p>
        </w:tc>
      </w:tr>
      <w:tr w:rsidR="004124D1" w:rsidRPr="006C1440" w:rsidTr="00BB5638">
        <w:tc>
          <w:tcPr>
            <w:tcW w:w="631" w:type="dxa"/>
          </w:tcPr>
          <w:p w:rsidR="004124D1" w:rsidRPr="006C1440" w:rsidRDefault="004124D1" w:rsidP="000A60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5" w:type="dxa"/>
          </w:tcPr>
          <w:p w:rsidR="004124D1" w:rsidRPr="006C1440" w:rsidRDefault="004124D1" w:rsidP="000A6004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C1440">
              <w:rPr>
                <w:rFonts w:eastAsia="Calibri"/>
                <w:b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7263" w:type="dxa"/>
            <w:gridSpan w:val="4"/>
          </w:tcPr>
          <w:p w:rsidR="004124D1" w:rsidRPr="004124D1" w:rsidRDefault="004124D1" w:rsidP="004124D1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6C1440">
              <w:rPr>
                <w:rFonts w:eastAsia="Calibri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</w:rPr>
              <w:t xml:space="preserve">                                           11</w:t>
            </w:r>
            <w:r w:rsidR="00BB5638">
              <w:rPr>
                <w:rFonts w:eastAsia="Calibri"/>
                <w:b/>
                <w:sz w:val="20"/>
                <w:szCs w:val="20"/>
                <w:lang w:val="uk-UA"/>
              </w:rPr>
              <w:t>21299</w:t>
            </w:r>
            <w:r w:rsidRPr="006C1440">
              <w:rPr>
                <w:rFonts w:eastAsia="Calibri"/>
                <w:b/>
                <w:sz w:val="20"/>
                <w:szCs w:val="20"/>
              </w:rPr>
              <w:t>,3</w:t>
            </w:r>
            <w:r>
              <w:rPr>
                <w:rFonts w:eastAsia="Calibri"/>
                <w:b/>
                <w:sz w:val="20"/>
                <w:szCs w:val="20"/>
                <w:lang w:val="uk-UA"/>
              </w:rPr>
              <w:t>7</w:t>
            </w:r>
          </w:p>
        </w:tc>
      </w:tr>
    </w:tbl>
    <w:p w:rsidR="004124D1" w:rsidRDefault="004124D1" w:rsidP="004124D1">
      <w:pPr>
        <w:jc w:val="center"/>
        <w:rPr>
          <w:b/>
          <w:lang w:val="uk-UA"/>
        </w:rPr>
      </w:pPr>
    </w:p>
    <w:p w:rsidR="004124D1" w:rsidRDefault="004124D1" w:rsidP="004124D1">
      <w:pPr>
        <w:jc w:val="center"/>
        <w:rPr>
          <w:b/>
          <w:lang w:val="uk-UA"/>
        </w:rPr>
      </w:pPr>
    </w:p>
    <w:p w:rsidR="004124D1" w:rsidRPr="004124D1" w:rsidRDefault="004124D1" w:rsidP="004124D1">
      <w:pPr>
        <w:jc w:val="center"/>
        <w:rPr>
          <w:b/>
          <w:lang w:val="uk-UA"/>
        </w:rPr>
      </w:pPr>
    </w:p>
    <w:sectPr w:rsidR="004124D1" w:rsidRPr="004124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4257E"/>
    <w:multiLevelType w:val="multilevel"/>
    <w:tmpl w:val="6332D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15"/>
    <w:rsid w:val="000801F9"/>
    <w:rsid w:val="004124D1"/>
    <w:rsid w:val="00451366"/>
    <w:rsid w:val="005B724E"/>
    <w:rsid w:val="005F4080"/>
    <w:rsid w:val="00675541"/>
    <w:rsid w:val="007B2A59"/>
    <w:rsid w:val="00856731"/>
    <w:rsid w:val="00916CDF"/>
    <w:rsid w:val="00BB5638"/>
    <w:rsid w:val="00BE3569"/>
    <w:rsid w:val="00C038F1"/>
    <w:rsid w:val="00C52815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65C7"/>
  <w15:chartTrackingRefBased/>
  <w15:docId w15:val="{6CDDDC13-494A-4C86-9AB2-57976343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F1"/>
    <w:pPr>
      <w:ind w:left="720"/>
      <w:contextualSpacing/>
    </w:pPr>
  </w:style>
  <w:style w:type="table" w:styleId="a4">
    <w:name w:val="Table Grid"/>
    <w:basedOn w:val="a1"/>
    <w:uiPriority w:val="59"/>
    <w:rsid w:val="00916C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55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5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2020-12-18T06:36:00Z</cp:lastPrinted>
  <dcterms:created xsi:type="dcterms:W3CDTF">2020-12-16T14:19:00Z</dcterms:created>
  <dcterms:modified xsi:type="dcterms:W3CDTF">2020-12-18T06:40:00Z</dcterms:modified>
</cp:coreProperties>
</file>