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67" w:rsidRPr="00DA54DB" w:rsidRDefault="00F61E67" w:rsidP="00F61E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1E67" w:rsidRPr="00DA54DB" w:rsidRDefault="00F61E67" w:rsidP="00F61E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4DB">
        <w:rPr>
          <w:rFonts w:ascii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3pt;height:38.5pt" o:ole="">
            <v:imagedata r:id="rId5" o:title=""/>
          </v:shape>
          <o:OLEObject Type="Embed" ProgID="Photoshop.Image.5" ShapeID="_x0000_i1025" DrawAspect="Content" ObjectID="_1657348067" r:id="rId6">
            <o:FieldCodes>\s</o:FieldCodes>
          </o:OLEObject>
        </w:object>
      </w:r>
    </w:p>
    <w:p w:rsidR="00F61E67" w:rsidRPr="00DA54DB" w:rsidRDefault="00F61E67" w:rsidP="00F61E67">
      <w:pPr>
        <w:pStyle w:val="a4"/>
        <w:spacing w:line="240" w:lineRule="auto"/>
        <w:rPr>
          <w:szCs w:val="28"/>
        </w:rPr>
      </w:pPr>
      <w:r w:rsidRPr="00DA54DB">
        <w:rPr>
          <w:szCs w:val="28"/>
        </w:rPr>
        <w:t>УКРАЇНА</w:t>
      </w:r>
    </w:p>
    <w:p w:rsidR="00F61E67" w:rsidRPr="00DA54DB" w:rsidRDefault="00F61E67" w:rsidP="00F61E67">
      <w:pPr>
        <w:pStyle w:val="a5"/>
        <w:rPr>
          <w:sz w:val="28"/>
          <w:szCs w:val="28"/>
        </w:rPr>
      </w:pPr>
      <w:r w:rsidRPr="00DA54DB">
        <w:rPr>
          <w:sz w:val="28"/>
          <w:szCs w:val="28"/>
        </w:rPr>
        <w:t>ПОЧАЇВСЬКА  МІСЬКА  РАДА</w:t>
      </w:r>
    </w:p>
    <w:p w:rsidR="00F61E67" w:rsidRPr="00DA54DB" w:rsidRDefault="00F61E67" w:rsidP="00F61E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54D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F61E67" w:rsidRPr="00DA54DB" w:rsidRDefault="00E4244A" w:rsidP="00F61E67">
      <w:pPr>
        <w:pStyle w:val="a4"/>
        <w:rPr>
          <w:szCs w:val="28"/>
        </w:rPr>
      </w:pPr>
      <w:r w:rsidRPr="00DA54DB">
        <w:rPr>
          <w:rStyle w:val="a6"/>
          <w:b/>
          <w:sz w:val="28"/>
          <w:szCs w:val="28"/>
        </w:rPr>
        <w:t>П’ЯТДЕСЯТ ВОСЬМА</w:t>
      </w:r>
      <w:r w:rsidR="00F61E67" w:rsidRPr="00DA54DB">
        <w:rPr>
          <w:rStyle w:val="a6"/>
          <w:sz w:val="28"/>
          <w:szCs w:val="28"/>
        </w:rPr>
        <w:t xml:space="preserve"> </w:t>
      </w:r>
      <w:r w:rsidR="00F61E67" w:rsidRPr="00DA54DB">
        <w:rPr>
          <w:szCs w:val="28"/>
        </w:rPr>
        <w:t>СЕСІЯ</w:t>
      </w:r>
    </w:p>
    <w:p w:rsidR="00F61E67" w:rsidRPr="00DA54DB" w:rsidRDefault="00F61E67" w:rsidP="00F61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4D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61E67" w:rsidRPr="00DA54DB" w:rsidRDefault="00F61E67" w:rsidP="00F61E67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1E67" w:rsidRPr="00DA54DB" w:rsidRDefault="00E4244A" w:rsidP="00F61E67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 w:rsidRPr="00DA5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від«   </w:t>
      </w:r>
      <w:r w:rsidR="00F61E67" w:rsidRPr="00DA5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</w:t>
      </w:r>
      <w:r w:rsidRPr="00DA54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липня </w:t>
      </w:r>
      <w:r w:rsidR="00F61E67" w:rsidRPr="00DA54DB">
        <w:rPr>
          <w:rFonts w:ascii="Times New Roman" w:hAnsi="Times New Roman" w:cs="Times New Roman"/>
          <w:b/>
          <w:sz w:val="28"/>
          <w:szCs w:val="28"/>
          <w:lang w:val="uk-UA"/>
        </w:rPr>
        <w:t>2020 року</w:t>
      </w:r>
      <w:r w:rsidR="00F61E67" w:rsidRPr="00DA54D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61E67" w:rsidRPr="00DA54D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61E67" w:rsidRPr="00DA54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E67" w:rsidRPr="00DA54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E67" w:rsidRPr="00DA54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1E67" w:rsidRPr="00DA54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54DB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:rsidR="00F61E67" w:rsidRPr="00DA54DB" w:rsidRDefault="00F61E67" w:rsidP="00F61E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1E67" w:rsidRPr="00DA54DB" w:rsidRDefault="00F61E67" w:rsidP="00F61E67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54D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укладення </w:t>
      </w:r>
    </w:p>
    <w:p w:rsidR="00C51505" w:rsidRPr="00DA54DB" w:rsidRDefault="00F61E67" w:rsidP="00C51505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A54D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договору оренди </w:t>
      </w:r>
      <w:r w:rsidR="00C51505" w:rsidRPr="00DA54D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земельних </w:t>
      </w:r>
    </w:p>
    <w:p w:rsidR="00F61E67" w:rsidRPr="00DA54DB" w:rsidRDefault="00C51505" w:rsidP="00C51505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A54DB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ділянок водного фонду</w:t>
      </w:r>
    </w:p>
    <w:p w:rsidR="00F61E67" w:rsidRPr="00DA54DB" w:rsidRDefault="00F61E67" w:rsidP="00F61E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4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заяву ФОП Глуха Володимира Петровича від  03.06.2020р. за вх. №301, </w:t>
      </w:r>
      <w:r w:rsidRPr="00DA54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Земельним кодексу України, Законом України «Про оренду землі, Водним кодексом України, Законом України « Про аквакультуру», Законом України «Про місцеве самоврядування в Україні», Почаївська  міська рада</w:t>
      </w:r>
    </w:p>
    <w:p w:rsidR="00F61E67" w:rsidRPr="00DA54DB" w:rsidRDefault="00F61E67" w:rsidP="00F61E67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A54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F61E67" w:rsidRPr="00DA54DB" w:rsidRDefault="00F61E67" w:rsidP="00E4244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DA54DB">
        <w:rPr>
          <w:color w:val="000000" w:themeColor="text1"/>
          <w:sz w:val="28"/>
          <w:szCs w:val="28"/>
          <w:lang w:val="uk-UA"/>
        </w:rPr>
        <w:t>Передати ФОП Глуху Володимиру Петровичу</w:t>
      </w:r>
      <w:r w:rsidR="00E4244A" w:rsidRPr="00DA54DB">
        <w:rPr>
          <w:color w:val="000000" w:themeColor="text1"/>
          <w:sz w:val="28"/>
          <w:szCs w:val="28"/>
          <w:lang w:val="uk-UA"/>
        </w:rPr>
        <w:t xml:space="preserve"> в оренду земельні ділянки</w:t>
      </w:r>
      <w:r w:rsidRPr="00DA54DB">
        <w:rPr>
          <w:color w:val="000000" w:themeColor="text1"/>
          <w:sz w:val="28"/>
          <w:szCs w:val="28"/>
          <w:lang w:val="uk-UA"/>
        </w:rPr>
        <w:t xml:space="preserve">  водного фонду</w:t>
      </w:r>
      <w:r w:rsidR="00E4244A" w:rsidRPr="00DA54DB">
        <w:rPr>
          <w:color w:val="000000" w:themeColor="text1"/>
          <w:sz w:val="28"/>
          <w:szCs w:val="28"/>
          <w:lang w:val="uk-UA"/>
        </w:rPr>
        <w:t xml:space="preserve"> (кадастровий номер 6123488200:01:001:2591 площею 0.13.1516</w:t>
      </w:r>
      <w:r w:rsidRPr="00DA54DB">
        <w:rPr>
          <w:color w:val="000000" w:themeColor="text1"/>
          <w:sz w:val="28"/>
          <w:szCs w:val="28"/>
          <w:lang w:val="uk-UA"/>
        </w:rPr>
        <w:t>га</w:t>
      </w:r>
      <w:r w:rsidR="00E4244A" w:rsidRPr="00DA54DB">
        <w:rPr>
          <w:color w:val="000000" w:themeColor="text1"/>
          <w:sz w:val="28"/>
          <w:szCs w:val="28"/>
          <w:lang w:val="uk-UA"/>
        </w:rPr>
        <w:t xml:space="preserve">; 6123488200:01:001:2592 площею 0.18.3184га; 6123488200:01:001:2593 площею 7.9705га; 6123488200:01:001:2594 площею 7.2495га) разом з водним об’єктом </w:t>
      </w:r>
      <w:r w:rsidRPr="00DA54DB">
        <w:rPr>
          <w:color w:val="000000" w:themeColor="text1"/>
          <w:sz w:val="28"/>
          <w:szCs w:val="28"/>
          <w:lang w:val="uk-UA"/>
        </w:rPr>
        <w:t xml:space="preserve">для </w:t>
      </w:r>
      <w:r w:rsidR="00E4244A" w:rsidRPr="00DA54DB">
        <w:rPr>
          <w:color w:val="000000" w:themeColor="text1"/>
          <w:sz w:val="28"/>
          <w:szCs w:val="28"/>
          <w:lang w:val="uk-UA"/>
        </w:rPr>
        <w:t>рибогосподарських потреб, які розташовані</w:t>
      </w:r>
      <w:r w:rsidRPr="00DA54DB">
        <w:rPr>
          <w:color w:val="000000" w:themeColor="text1"/>
          <w:sz w:val="28"/>
          <w:szCs w:val="28"/>
          <w:lang w:val="uk-UA"/>
        </w:rPr>
        <w:t xml:space="preserve"> у </w:t>
      </w:r>
      <w:r w:rsidR="00E4244A" w:rsidRPr="00DA54DB">
        <w:rPr>
          <w:color w:val="000000" w:themeColor="text1"/>
          <w:sz w:val="28"/>
          <w:szCs w:val="28"/>
          <w:lang w:val="uk-UA"/>
        </w:rPr>
        <w:t>с. Старий Тараж</w:t>
      </w:r>
      <w:r w:rsidRPr="00DA54DB">
        <w:rPr>
          <w:color w:val="000000" w:themeColor="text1"/>
          <w:sz w:val="28"/>
          <w:szCs w:val="28"/>
          <w:lang w:val="uk-UA"/>
        </w:rPr>
        <w:t xml:space="preserve"> </w:t>
      </w:r>
      <w:r w:rsidRPr="00DA54DB">
        <w:rPr>
          <w:color w:val="000000" w:themeColor="text1"/>
          <w:sz w:val="28"/>
          <w:szCs w:val="28"/>
        </w:rPr>
        <w:t xml:space="preserve">терміном на </w:t>
      </w:r>
      <w:r w:rsidRPr="00DA54DB">
        <w:rPr>
          <w:color w:val="000000" w:themeColor="text1"/>
          <w:sz w:val="28"/>
          <w:szCs w:val="28"/>
          <w:lang w:val="uk-UA"/>
        </w:rPr>
        <w:t xml:space="preserve"> </w:t>
      </w:r>
      <w:r w:rsidR="00464636" w:rsidRPr="00DA54DB">
        <w:rPr>
          <w:color w:val="000000" w:themeColor="text1"/>
          <w:sz w:val="28"/>
          <w:szCs w:val="28"/>
          <w:lang w:val="uk-UA"/>
        </w:rPr>
        <w:t>___</w:t>
      </w:r>
      <w:r w:rsidRPr="00DA54DB">
        <w:rPr>
          <w:color w:val="000000" w:themeColor="text1"/>
          <w:sz w:val="28"/>
          <w:szCs w:val="28"/>
          <w:lang w:val="uk-UA"/>
        </w:rPr>
        <w:t xml:space="preserve"> </w:t>
      </w:r>
      <w:r w:rsidRPr="00DA54DB">
        <w:rPr>
          <w:color w:val="000000" w:themeColor="text1"/>
          <w:sz w:val="28"/>
          <w:szCs w:val="28"/>
        </w:rPr>
        <w:t>років</w:t>
      </w:r>
    </w:p>
    <w:p w:rsidR="00F61E67" w:rsidRPr="00DA54DB" w:rsidRDefault="00F61E67" w:rsidP="00F61E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F61E67" w:rsidRPr="00DA54DB" w:rsidRDefault="00E4244A" w:rsidP="00F61E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DA54DB">
        <w:rPr>
          <w:color w:val="000000" w:themeColor="text1"/>
          <w:sz w:val="28"/>
          <w:szCs w:val="28"/>
          <w:lang w:val="uk-UA"/>
        </w:rPr>
        <w:t xml:space="preserve"> 2</w:t>
      </w:r>
      <w:r w:rsidR="00F61E67" w:rsidRPr="00DA54DB">
        <w:rPr>
          <w:color w:val="000000" w:themeColor="text1"/>
          <w:sz w:val="28"/>
          <w:szCs w:val="28"/>
          <w:lang w:val="uk-UA"/>
        </w:rPr>
        <w:t>. Встановити річну орендну пл</w:t>
      </w:r>
      <w:r w:rsidRPr="00DA54DB">
        <w:rPr>
          <w:color w:val="000000" w:themeColor="text1"/>
          <w:sz w:val="28"/>
          <w:szCs w:val="28"/>
          <w:lang w:val="uk-UA"/>
        </w:rPr>
        <w:t>ату за користування вказан</w:t>
      </w:r>
      <w:r w:rsidR="00C40908" w:rsidRPr="00DA54DB">
        <w:rPr>
          <w:color w:val="000000" w:themeColor="text1"/>
          <w:sz w:val="28"/>
          <w:szCs w:val="28"/>
          <w:lang w:val="uk-UA"/>
        </w:rPr>
        <w:t xml:space="preserve">их земельних ділянок в розмірі   </w:t>
      </w:r>
      <w:r w:rsidR="00E44C13" w:rsidRPr="00DA54DB">
        <w:rPr>
          <w:color w:val="000000" w:themeColor="text1"/>
          <w:sz w:val="28"/>
          <w:szCs w:val="28"/>
        </w:rPr>
        <w:t xml:space="preserve">    </w:t>
      </w:r>
      <w:r w:rsidR="00F61E67" w:rsidRPr="00DA54DB">
        <w:rPr>
          <w:color w:val="000000" w:themeColor="text1"/>
          <w:sz w:val="28"/>
          <w:szCs w:val="28"/>
          <w:lang w:val="uk-UA"/>
        </w:rPr>
        <w:t>% від її нормативної грошової оцінки.</w:t>
      </w:r>
    </w:p>
    <w:p w:rsidR="00F61E67" w:rsidRPr="00DA54DB" w:rsidRDefault="00F61E67" w:rsidP="00F61E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F61E67" w:rsidRPr="00DA54DB" w:rsidRDefault="00E4244A" w:rsidP="00F61E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DA54DB">
        <w:rPr>
          <w:color w:val="000000" w:themeColor="text1"/>
          <w:sz w:val="28"/>
          <w:szCs w:val="28"/>
          <w:lang w:val="uk-UA"/>
        </w:rPr>
        <w:t>3</w:t>
      </w:r>
      <w:r w:rsidR="00F61E67" w:rsidRPr="00DA54DB">
        <w:rPr>
          <w:color w:val="000000" w:themeColor="text1"/>
          <w:sz w:val="28"/>
          <w:szCs w:val="28"/>
          <w:lang w:val="uk-UA"/>
        </w:rPr>
        <w:t>. Доручити Почаївському міському голові Бойку В.С.</w:t>
      </w:r>
      <w:r w:rsidRPr="00DA54DB">
        <w:rPr>
          <w:color w:val="000000" w:themeColor="text1"/>
          <w:sz w:val="28"/>
          <w:szCs w:val="28"/>
          <w:lang w:val="uk-UA"/>
        </w:rPr>
        <w:t xml:space="preserve"> підписати договір оренди </w:t>
      </w:r>
      <w:r w:rsidR="00E44C13" w:rsidRPr="00DA54DB">
        <w:rPr>
          <w:color w:val="000000" w:themeColor="text1"/>
          <w:sz w:val="28"/>
          <w:szCs w:val="28"/>
        </w:rPr>
        <w:t xml:space="preserve">землі з розсташованим на ній </w:t>
      </w:r>
      <w:r w:rsidR="00E44C13" w:rsidRPr="00DA54DB">
        <w:rPr>
          <w:color w:val="000000" w:themeColor="text1"/>
          <w:sz w:val="28"/>
          <w:szCs w:val="28"/>
          <w:lang w:val="uk-UA"/>
        </w:rPr>
        <w:t>водним</w:t>
      </w:r>
      <w:r w:rsidR="00C51505" w:rsidRPr="00DA54DB">
        <w:rPr>
          <w:color w:val="000000" w:themeColor="text1"/>
          <w:sz w:val="28"/>
          <w:szCs w:val="28"/>
          <w:lang w:val="uk-UA"/>
        </w:rPr>
        <w:t>и об’єкта</w:t>
      </w:r>
      <w:r w:rsidR="00E44C13" w:rsidRPr="00DA54DB">
        <w:rPr>
          <w:color w:val="000000" w:themeColor="text1"/>
          <w:sz w:val="28"/>
          <w:szCs w:val="28"/>
          <w:lang w:val="uk-UA"/>
        </w:rPr>
        <w:t>м</w:t>
      </w:r>
      <w:r w:rsidR="00C51505" w:rsidRPr="00DA54DB">
        <w:rPr>
          <w:color w:val="000000" w:themeColor="text1"/>
          <w:sz w:val="28"/>
          <w:szCs w:val="28"/>
          <w:lang w:val="uk-UA"/>
        </w:rPr>
        <w:t>и</w:t>
      </w:r>
      <w:r w:rsidRPr="00DA54DB">
        <w:rPr>
          <w:color w:val="000000" w:themeColor="text1"/>
          <w:sz w:val="28"/>
          <w:szCs w:val="28"/>
          <w:lang w:val="uk-UA"/>
        </w:rPr>
        <w:t xml:space="preserve"> на умовах, визначених п.1,2</w:t>
      </w:r>
      <w:r w:rsidR="00F61E67" w:rsidRPr="00DA54DB">
        <w:rPr>
          <w:color w:val="000000" w:themeColor="text1"/>
          <w:sz w:val="28"/>
          <w:szCs w:val="28"/>
          <w:lang w:val="uk-UA"/>
        </w:rPr>
        <w:t xml:space="preserve"> даного рішення.</w:t>
      </w:r>
    </w:p>
    <w:p w:rsidR="00F61E67" w:rsidRPr="00DA54DB" w:rsidRDefault="00F61E67" w:rsidP="00F61E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F61E67" w:rsidRPr="00DA54DB" w:rsidRDefault="00E4244A" w:rsidP="00F61E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DA54DB">
        <w:rPr>
          <w:color w:val="000000" w:themeColor="text1"/>
          <w:sz w:val="28"/>
          <w:szCs w:val="28"/>
          <w:lang w:val="uk-UA"/>
        </w:rPr>
        <w:t>4</w:t>
      </w:r>
      <w:r w:rsidR="00F61E67" w:rsidRPr="00DA54DB">
        <w:rPr>
          <w:color w:val="000000" w:themeColor="text1"/>
          <w:sz w:val="28"/>
          <w:szCs w:val="28"/>
          <w:lang w:val="uk-UA"/>
        </w:rPr>
        <w:t>. Рекомендувати орендарю використовувати земельну ділянку за цільовим призначенням з дотриманням вимог статті 96,103 Земельного кодексу України та інших нормативно-правових актів, що регулюють відповідні правовідносини.</w:t>
      </w:r>
    </w:p>
    <w:p w:rsidR="00F61E67" w:rsidRPr="00DA54DB" w:rsidRDefault="00F61E67" w:rsidP="00F61E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E44C13" w:rsidRPr="00DA54DB" w:rsidRDefault="00E4244A" w:rsidP="00F61E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DA54DB">
        <w:rPr>
          <w:color w:val="000000" w:themeColor="text1"/>
          <w:sz w:val="28"/>
          <w:szCs w:val="28"/>
          <w:lang w:val="uk-UA"/>
        </w:rPr>
        <w:t>5</w:t>
      </w:r>
      <w:r w:rsidR="00F61E67" w:rsidRPr="00DA54DB">
        <w:rPr>
          <w:color w:val="000000" w:themeColor="text1"/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з </w:t>
      </w:r>
      <w:r w:rsidR="00F61E67" w:rsidRPr="00DA54DB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>питань містобудування, будівництва, земельних відносин та охорони навколишнього природного середовища.</w:t>
      </w:r>
    </w:p>
    <w:p w:rsidR="00F61E67" w:rsidRPr="00DA54DB" w:rsidRDefault="00F61E67" w:rsidP="00F61E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F61E67" w:rsidRPr="00DA54DB" w:rsidSect="00C4090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022FB"/>
    <w:multiLevelType w:val="hybridMultilevel"/>
    <w:tmpl w:val="C49C245E"/>
    <w:lvl w:ilvl="0" w:tplc="C48E369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E67"/>
    <w:rsid w:val="00164926"/>
    <w:rsid w:val="00464636"/>
    <w:rsid w:val="0053727B"/>
    <w:rsid w:val="005A2CC2"/>
    <w:rsid w:val="00663AEF"/>
    <w:rsid w:val="00747F5C"/>
    <w:rsid w:val="00C40908"/>
    <w:rsid w:val="00C51505"/>
    <w:rsid w:val="00DA54DB"/>
    <w:rsid w:val="00E4244A"/>
    <w:rsid w:val="00E44C13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EA76"/>
  <w15:docId w15:val="{7A742F3E-F787-4A1E-AD20-34793015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F61E6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F61E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Заголовок Знак"/>
    <w:basedOn w:val="a0"/>
    <w:link w:val="a5"/>
    <w:uiPriority w:val="99"/>
    <w:rsid w:val="00F61E6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7">
    <w:name w:val="Strong"/>
    <w:basedOn w:val="a0"/>
    <w:uiPriority w:val="22"/>
    <w:qFormat/>
    <w:rsid w:val="00F61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Ivashchuk</cp:lastModifiedBy>
  <cp:revision>7</cp:revision>
  <cp:lastPrinted>2020-07-21T08:01:00Z</cp:lastPrinted>
  <dcterms:created xsi:type="dcterms:W3CDTF">2020-07-06T05:25:00Z</dcterms:created>
  <dcterms:modified xsi:type="dcterms:W3CDTF">2020-07-27T06:41:00Z</dcterms:modified>
</cp:coreProperties>
</file>