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8D" w:rsidRDefault="009F738D" w:rsidP="009F738D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Додаток</w:t>
      </w:r>
    </w:p>
    <w:p w:rsidR="009F738D" w:rsidRDefault="009F738D" w:rsidP="009F738D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 рішення про виконання міського</w:t>
      </w:r>
    </w:p>
    <w:p w:rsidR="009F738D" w:rsidRPr="009F738D" w:rsidRDefault="009F738D" w:rsidP="009F738D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бюджету за І </w:t>
      </w:r>
      <w:r w:rsidR="00FA302E">
        <w:rPr>
          <w:rFonts w:ascii="Times New Roman" w:hAnsi="Times New Roman" w:cs="Times New Roman"/>
          <w:i/>
          <w:sz w:val="28"/>
          <w:szCs w:val="28"/>
        </w:rPr>
        <w:t>півріччя</w:t>
      </w:r>
      <w:r>
        <w:rPr>
          <w:rFonts w:ascii="Times New Roman" w:hAnsi="Times New Roman" w:cs="Times New Roman"/>
          <w:i/>
          <w:sz w:val="28"/>
          <w:szCs w:val="28"/>
        </w:rPr>
        <w:t>.2020 року</w:t>
      </w:r>
    </w:p>
    <w:p w:rsidR="0040005B" w:rsidRPr="000F4646" w:rsidRDefault="00F66446" w:rsidP="004000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ДОВІДКА</w:t>
      </w:r>
    </w:p>
    <w:p w:rsidR="004B4E08" w:rsidRDefault="00196167" w:rsidP="00A750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646">
        <w:rPr>
          <w:rFonts w:ascii="Times New Roman" w:hAnsi="Times New Roman" w:cs="Times New Roman"/>
          <w:b/>
          <w:sz w:val="28"/>
          <w:szCs w:val="28"/>
        </w:rPr>
        <w:t>про в</w:t>
      </w:r>
      <w:r w:rsidR="00A75046" w:rsidRPr="000F4646">
        <w:rPr>
          <w:rFonts w:ascii="Times New Roman" w:hAnsi="Times New Roman" w:cs="Times New Roman"/>
          <w:b/>
          <w:sz w:val="28"/>
          <w:szCs w:val="28"/>
        </w:rPr>
        <w:t xml:space="preserve">иконання </w:t>
      </w:r>
      <w:r w:rsidRPr="000F4646">
        <w:rPr>
          <w:rFonts w:ascii="Times New Roman" w:hAnsi="Times New Roman" w:cs="Times New Roman"/>
          <w:b/>
          <w:sz w:val="28"/>
          <w:szCs w:val="28"/>
        </w:rPr>
        <w:t xml:space="preserve">міського </w:t>
      </w:r>
      <w:r w:rsidR="00A75046" w:rsidRPr="000F4646">
        <w:rPr>
          <w:rFonts w:ascii="Times New Roman" w:hAnsi="Times New Roman" w:cs="Times New Roman"/>
          <w:b/>
          <w:sz w:val="28"/>
          <w:szCs w:val="28"/>
        </w:rPr>
        <w:t>бюджету за</w:t>
      </w:r>
      <w:r w:rsidR="001F757E" w:rsidRPr="000F46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32AE">
        <w:rPr>
          <w:rFonts w:ascii="Times New Roman" w:hAnsi="Times New Roman" w:cs="Times New Roman"/>
          <w:b/>
          <w:sz w:val="28"/>
          <w:szCs w:val="28"/>
        </w:rPr>
        <w:t>перше півріччя</w:t>
      </w:r>
      <w:r w:rsidR="00467485" w:rsidRPr="000F46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4C5C">
        <w:rPr>
          <w:rFonts w:ascii="Times New Roman" w:hAnsi="Times New Roman" w:cs="Times New Roman"/>
          <w:b/>
          <w:sz w:val="28"/>
          <w:szCs w:val="28"/>
        </w:rPr>
        <w:t>2020</w:t>
      </w:r>
      <w:r w:rsidR="00A75046" w:rsidRPr="000F4646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1C4C5C">
        <w:rPr>
          <w:rFonts w:ascii="Times New Roman" w:hAnsi="Times New Roman" w:cs="Times New Roman"/>
          <w:b/>
          <w:sz w:val="28"/>
          <w:szCs w:val="28"/>
        </w:rPr>
        <w:t>о</w:t>
      </w:r>
      <w:r w:rsidR="00A75046" w:rsidRPr="000F4646">
        <w:rPr>
          <w:rFonts w:ascii="Times New Roman" w:hAnsi="Times New Roman" w:cs="Times New Roman"/>
          <w:b/>
          <w:sz w:val="28"/>
          <w:szCs w:val="28"/>
        </w:rPr>
        <w:t>к</w:t>
      </w:r>
      <w:r w:rsidR="001C4C5C">
        <w:rPr>
          <w:rFonts w:ascii="Times New Roman" w:hAnsi="Times New Roman" w:cs="Times New Roman"/>
          <w:b/>
          <w:sz w:val="28"/>
          <w:szCs w:val="28"/>
        </w:rPr>
        <w:t>у</w:t>
      </w:r>
    </w:p>
    <w:p w:rsidR="000F4646" w:rsidRDefault="000F4646" w:rsidP="000F464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D3C1F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 xml:space="preserve"> Почаївської МОТГ за </w:t>
      </w:r>
      <w:r w:rsidR="00F66446">
        <w:rPr>
          <w:rFonts w:ascii="Times New Roman" w:hAnsi="Times New Roman"/>
          <w:sz w:val="28"/>
          <w:szCs w:val="28"/>
        </w:rPr>
        <w:t>перше півріччя</w:t>
      </w:r>
      <w:r w:rsidR="001C4C5C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 xml:space="preserve"> р</w:t>
      </w:r>
      <w:r w:rsidR="001C4C5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 w:rsidR="001C4C5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містить надходження і витрати на виконання повноважень органів місцевого самоврядування. Ці надходження і витрати становлять єдиний баланс.</w:t>
      </w:r>
    </w:p>
    <w:p w:rsidR="000F4646" w:rsidRDefault="000F4646" w:rsidP="000F46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Бюджет громади по доходах загального фонду виконано на </w:t>
      </w:r>
      <w:r w:rsidR="00CC32AE">
        <w:rPr>
          <w:rFonts w:ascii="Times New Roman" w:hAnsi="Times New Roman"/>
          <w:sz w:val="28"/>
          <w:szCs w:val="28"/>
        </w:rPr>
        <w:t>98,</w:t>
      </w:r>
      <w:r w:rsidR="002A718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% (без врахування трансфертів) при уточненому плані </w:t>
      </w:r>
      <w:r w:rsidR="00CC32AE">
        <w:rPr>
          <w:rFonts w:ascii="Times New Roman" w:hAnsi="Times New Roman"/>
          <w:sz w:val="28"/>
          <w:szCs w:val="28"/>
        </w:rPr>
        <w:t>12321,8</w:t>
      </w:r>
      <w:r>
        <w:rPr>
          <w:rFonts w:ascii="Times New Roman" w:hAnsi="Times New Roman"/>
          <w:sz w:val="28"/>
          <w:szCs w:val="28"/>
        </w:rPr>
        <w:t xml:space="preserve"> тис. грн. фактично надійшло </w:t>
      </w:r>
      <w:r w:rsidR="00CC32AE">
        <w:rPr>
          <w:rFonts w:ascii="Times New Roman" w:hAnsi="Times New Roman"/>
          <w:sz w:val="28"/>
          <w:szCs w:val="28"/>
        </w:rPr>
        <w:t>12159,3</w:t>
      </w:r>
      <w:r>
        <w:rPr>
          <w:rFonts w:ascii="Times New Roman" w:hAnsi="Times New Roman"/>
          <w:sz w:val="28"/>
          <w:szCs w:val="28"/>
        </w:rPr>
        <w:t xml:space="preserve"> тис. грн., по видатках загального фонду виконано на</w:t>
      </w:r>
      <w:r w:rsidR="00B50BE2">
        <w:rPr>
          <w:rFonts w:ascii="Times New Roman" w:hAnsi="Times New Roman"/>
          <w:sz w:val="28"/>
          <w:szCs w:val="28"/>
        </w:rPr>
        <w:t xml:space="preserve"> 82,4</w:t>
      </w:r>
      <w:r>
        <w:rPr>
          <w:rFonts w:ascii="Times New Roman" w:hAnsi="Times New Roman"/>
          <w:sz w:val="28"/>
          <w:szCs w:val="28"/>
        </w:rPr>
        <w:t xml:space="preserve"> % при уточненому плані  </w:t>
      </w:r>
      <w:r w:rsidR="00B50BE2">
        <w:rPr>
          <w:rFonts w:ascii="Times New Roman" w:hAnsi="Times New Roman"/>
          <w:sz w:val="28"/>
          <w:szCs w:val="28"/>
        </w:rPr>
        <w:t xml:space="preserve">37300 </w:t>
      </w:r>
      <w:r>
        <w:rPr>
          <w:rFonts w:ascii="Times New Roman" w:hAnsi="Times New Roman"/>
          <w:sz w:val="28"/>
          <w:szCs w:val="28"/>
        </w:rPr>
        <w:t xml:space="preserve">тис. грн. фактично виконано </w:t>
      </w:r>
      <w:r w:rsidR="00B50BE2">
        <w:rPr>
          <w:rFonts w:ascii="Times New Roman" w:hAnsi="Times New Roman"/>
          <w:sz w:val="28"/>
          <w:szCs w:val="28"/>
        </w:rPr>
        <w:t>30725,8</w:t>
      </w:r>
      <w:r>
        <w:rPr>
          <w:rFonts w:ascii="Times New Roman" w:hAnsi="Times New Roman"/>
          <w:sz w:val="28"/>
          <w:szCs w:val="28"/>
        </w:rPr>
        <w:t xml:space="preserve"> тис. грн.</w:t>
      </w:r>
    </w:p>
    <w:p w:rsidR="000F4646" w:rsidRDefault="000F4646" w:rsidP="000F46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Бюджет громади спеціального фонду по доходах виконано на </w:t>
      </w:r>
      <w:r w:rsidR="00B002E7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>,</w:t>
      </w:r>
      <w:r w:rsidR="00B002E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% (без врахування трансфертів) при уточненому плані </w:t>
      </w:r>
      <w:r w:rsidR="00B002E7">
        <w:rPr>
          <w:rFonts w:ascii="Times New Roman" w:hAnsi="Times New Roman"/>
          <w:sz w:val="28"/>
          <w:szCs w:val="28"/>
        </w:rPr>
        <w:t>328</w:t>
      </w:r>
      <w:r>
        <w:rPr>
          <w:rFonts w:ascii="Times New Roman" w:hAnsi="Times New Roman"/>
          <w:sz w:val="28"/>
          <w:szCs w:val="28"/>
        </w:rPr>
        <w:t>,</w:t>
      </w:r>
      <w:r w:rsidR="00B002E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тис. грн. фактично надійшло </w:t>
      </w:r>
      <w:r w:rsidR="00B002E7">
        <w:rPr>
          <w:rFonts w:ascii="Times New Roman" w:hAnsi="Times New Roman"/>
          <w:sz w:val="28"/>
          <w:szCs w:val="28"/>
        </w:rPr>
        <w:t>265</w:t>
      </w:r>
      <w:r>
        <w:rPr>
          <w:rFonts w:ascii="Times New Roman" w:hAnsi="Times New Roman"/>
          <w:sz w:val="28"/>
          <w:szCs w:val="28"/>
        </w:rPr>
        <w:t>,</w:t>
      </w:r>
      <w:r w:rsidR="00B002E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тис. грн., по видатках </w:t>
      </w:r>
      <w:r w:rsidR="00C26F5F">
        <w:rPr>
          <w:rFonts w:ascii="Times New Roman" w:hAnsi="Times New Roman"/>
          <w:sz w:val="28"/>
          <w:szCs w:val="28"/>
        </w:rPr>
        <w:t>спеціального фонду виконано на</w:t>
      </w:r>
      <w:r w:rsidR="00FA302E">
        <w:rPr>
          <w:rFonts w:ascii="Times New Roman" w:hAnsi="Times New Roman"/>
          <w:sz w:val="28"/>
          <w:szCs w:val="28"/>
        </w:rPr>
        <w:t xml:space="preserve"> 32,8</w:t>
      </w:r>
      <w:r w:rsidR="00C26F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="00FA302E">
        <w:rPr>
          <w:rFonts w:ascii="Times New Roman" w:hAnsi="Times New Roman"/>
          <w:sz w:val="28"/>
          <w:szCs w:val="28"/>
        </w:rPr>
        <w:t xml:space="preserve"> річних,</w:t>
      </w:r>
      <w:r>
        <w:rPr>
          <w:rFonts w:ascii="Times New Roman" w:hAnsi="Times New Roman"/>
          <w:sz w:val="28"/>
          <w:szCs w:val="28"/>
        </w:rPr>
        <w:t xml:space="preserve"> при уточненому плані</w:t>
      </w:r>
      <w:r w:rsidR="00FA302E">
        <w:rPr>
          <w:rFonts w:ascii="Times New Roman" w:hAnsi="Times New Roman"/>
          <w:sz w:val="28"/>
          <w:szCs w:val="28"/>
        </w:rPr>
        <w:t xml:space="preserve"> на рік 853,4</w:t>
      </w:r>
      <w:r>
        <w:rPr>
          <w:rFonts w:ascii="Times New Roman" w:hAnsi="Times New Roman"/>
          <w:sz w:val="28"/>
          <w:szCs w:val="28"/>
        </w:rPr>
        <w:t xml:space="preserve"> тис. грн. фактично виконано </w:t>
      </w:r>
      <w:r w:rsidR="00FA302E">
        <w:rPr>
          <w:rFonts w:ascii="Times New Roman" w:hAnsi="Times New Roman"/>
          <w:sz w:val="28"/>
          <w:szCs w:val="28"/>
        </w:rPr>
        <w:t xml:space="preserve">280,3 </w:t>
      </w:r>
      <w:r>
        <w:rPr>
          <w:rFonts w:ascii="Times New Roman" w:hAnsi="Times New Roman"/>
          <w:sz w:val="28"/>
          <w:szCs w:val="28"/>
        </w:rPr>
        <w:t xml:space="preserve">тис. грн. </w:t>
      </w:r>
    </w:p>
    <w:p w:rsidR="000F4646" w:rsidRPr="000F4646" w:rsidRDefault="000F4646" w:rsidP="000F46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Фінансування бюджету за рахунок вільного залишку коштів загального фонду міського бюджету, як</w:t>
      </w:r>
      <w:r w:rsidR="00B93013">
        <w:rPr>
          <w:rFonts w:ascii="Times New Roman" w:hAnsi="Times New Roman"/>
          <w:sz w:val="28"/>
          <w:szCs w:val="28"/>
        </w:rPr>
        <w:t>ий утворився станом на 01.01.2020</w:t>
      </w:r>
      <w:r>
        <w:rPr>
          <w:rFonts w:ascii="Times New Roman" w:hAnsi="Times New Roman"/>
          <w:sz w:val="28"/>
          <w:szCs w:val="28"/>
        </w:rPr>
        <w:t xml:space="preserve"> року проведено по загальному фонду в сумі </w:t>
      </w:r>
      <w:r w:rsidR="00B50BE2">
        <w:rPr>
          <w:rFonts w:ascii="Times New Roman" w:hAnsi="Times New Roman"/>
          <w:sz w:val="28"/>
          <w:szCs w:val="28"/>
        </w:rPr>
        <w:t>1032</w:t>
      </w:r>
      <w:r>
        <w:rPr>
          <w:rFonts w:ascii="Times New Roman" w:hAnsi="Times New Roman"/>
          <w:sz w:val="28"/>
          <w:szCs w:val="28"/>
        </w:rPr>
        <w:t>,</w:t>
      </w:r>
      <w:r w:rsidR="00B50BE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тис. грн. та по спеціальному фонду в сумі </w:t>
      </w:r>
      <w:r w:rsidR="007E14DB">
        <w:rPr>
          <w:rFonts w:ascii="Times New Roman" w:hAnsi="Times New Roman"/>
          <w:sz w:val="28"/>
          <w:szCs w:val="28"/>
        </w:rPr>
        <w:t>4</w:t>
      </w:r>
      <w:r w:rsidR="003E122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7E14D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тис. грн. </w:t>
      </w:r>
    </w:p>
    <w:p w:rsidR="00467D4C" w:rsidRPr="000F4646" w:rsidRDefault="006C5F01" w:rsidP="00813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454DB">
        <w:rPr>
          <w:b/>
          <w:sz w:val="28"/>
          <w:szCs w:val="28"/>
        </w:rPr>
        <w:t xml:space="preserve">   </w:t>
      </w:r>
      <w:r w:rsidR="00A75046">
        <w:rPr>
          <w:sz w:val="28"/>
          <w:szCs w:val="28"/>
        </w:rPr>
        <w:t xml:space="preserve"> </w:t>
      </w:r>
      <w:r w:rsidR="0028432B" w:rsidRPr="000F4646">
        <w:rPr>
          <w:rFonts w:ascii="Times New Roman" w:hAnsi="Times New Roman" w:cs="Times New Roman"/>
          <w:sz w:val="28"/>
          <w:szCs w:val="28"/>
        </w:rPr>
        <w:t xml:space="preserve">Доходи загального фонду </w:t>
      </w:r>
      <w:r w:rsidR="00A75046" w:rsidRPr="000F4646">
        <w:rPr>
          <w:rFonts w:ascii="Times New Roman" w:hAnsi="Times New Roman" w:cs="Times New Roman"/>
          <w:sz w:val="28"/>
          <w:szCs w:val="28"/>
        </w:rPr>
        <w:t xml:space="preserve"> міського бюджету</w:t>
      </w:r>
      <w:r w:rsidR="00A71F58" w:rsidRPr="000F4646">
        <w:rPr>
          <w:rFonts w:ascii="Times New Roman" w:hAnsi="Times New Roman" w:cs="Times New Roman"/>
          <w:sz w:val="28"/>
          <w:szCs w:val="28"/>
        </w:rPr>
        <w:t xml:space="preserve"> по власних надходженнях</w:t>
      </w:r>
      <w:r w:rsidR="00A75046" w:rsidRPr="000F4646">
        <w:rPr>
          <w:rFonts w:ascii="Times New Roman" w:hAnsi="Times New Roman" w:cs="Times New Roman"/>
          <w:sz w:val="28"/>
          <w:szCs w:val="28"/>
        </w:rPr>
        <w:t xml:space="preserve"> за</w:t>
      </w:r>
      <w:r w:rsidR="001F757E" w:rsidRPr="000F4646">
        <w:rPr>
          <w:rFonts w:ascii="Times New Roman" w:hAnsi="Times New Roman" w:cs="Times New Roman"/>
          <w:sz w:val="28"/>
          <w:szCs w:val="28"/>
        </w:rPr>
        <w:t xml:space="preserve"> </w:t>
      </w:r>
      <w:r w:rsidR="00912D4D" w:rsidRPr="000F4646">
        <w:rPr>
          <w:rFonts w:ascii="Times New Roman" w:hAnsi="Times New Roman" w:cs="Times New Roman"/>
          <w:sz w:val="28"/>
          <w:szCs w:val="28"/>
        </w:rPr>
        <w:t xml:space="preserve"> </w:t>
      </w:r>
      <w:r w:rsidR="007E4A73">
        <w:rPr>
          <w:rFonts w:ascii="Times New Roman" w:hAnsi="Times New Roman" w:cs="Times New Roman"/>
          <w:sz w:val="28"/>
          <w:szCs w:val="28"/>
        </w:rPr>
        <w:t>перше півріччя</w:t>
      </w:r>
      <w:r w:rsidR="008A055A">
        <w:rPr>
          <w:rFonts w:ascii="Times New Roman" w:hAnsi="Times New Roman" w:cs="Times New Roman"/>
          <w:sz w:val="28"/>
          <w:szCs w:val="28"/>
        </w:rPr>
        <w:t xml:space="preserve"> 2020</w:t>
      </w:r>
      <w:r w:rsidR="00A75046" w:rsidRPr="000F4646">
        <w:rPr>
          <w:rFonts w:ascii="Times New Roman" w:hAnsi="Times New Roman" w:cs="Times New Roman"/>
          <w:sz w:val="28"/>
          <w:szCs w:val="28"/>
        </w:rPr>
        <w:t xml:space="preserve"> р</w:t>
      </w:r>
      <w:r w:rsidR="008A055A">
        <w:rPr>
          <w:rFonts w:ascii="Times New Roman" w:hAnsi="Times New Roman" w:cs="Times New Roman"/>
          <w:sz w:val="28"/>
          <w:szCs w:val="28"/>
        </w:rPr>
        <w:t>о</w:t>
      </w:r>
      <w:r w:rsidR="00A75046" w:rsidRPr="000F4646">
        <w:rPr>
          <w:rFonts w:ascii="Times New Roman" w:hAnsi="Times New Roman" w:cs="Times New Roman"/>
          <w:sz w:val="28"/>
          <w:szCs w:val="28"/>
        </w:rPr>
        <w:t>к</w:t>
      </w:r>
      <w:r w:rsidR="006B086C" w:rsidRPr="000F4646">
        <w:rPr>
          <w:rFonts w:ascii="Times New Roman" w:hAnsi="Times New Roman" w:cs="Times New Roman"/>
          <w:sz w:val="28"/>
          <w:szCs w:val="28"/>
        </w:rPr>
        <w:t>у</w:t>
      </w:r>
      <w:r w:rsidR="00A75046" w:rsidRPr="000F4646">
        <w:rPr>
          <w:rFonts w:ascii="Times New Roman" w:hAnsi="Times New Roman" w:cs="Times New Roman"/>
          <w:sz w:val="28"/>
          <w:szCs w:val="28"/>
        </w:rPr>
        <w:t xml:space="preserve"> виконан</w:t>
      </w:r>
      <w:r w:rsidR="007E4A73">
        <w:rPr>
          <w:rFonts w:ascii="Times New Roman" w:hAnsi="Times New Roman" w:cs="Times New Roman"/>
          <w:sz w:val="28"/>
          <w:szCs w:val="28"/>
        </w:rPr>
        <w:t>о</w:t>
      </w:r>
      <w:r w:rsidR="00A75046" w:rsidRPr="000F4646">
        <w:rPr>
          <w:rFonts w:ascii="Times New Roman" w:hAnsi="Times New Roman" w:cs="Times New Roman"/>
          <w:sz w:val="28"/>
          <w:szCs w:val="28"/>
        </w:rPr>
        <w:t xml:space="preserve"> на </w:t>
      </w:r>
      <w:r w:rsidR="007E4A73">
        <w:rPr>
          <w:rFonts w:ascii="Times New Roman" w:hAnsi="Times New Roman" w:cs="Times New Roman"/>
          <w:b/>
          <w:sz w:val="28"/>
          <w:szCs w:val="28"/>
        </w:rPr>
        <w:t>98,7</w:t>
      </w:r>
      <w:r w:rsidR="00C71378" w:rsidRPr="000F4646">
        <w:rPr>
          <w:rFonts w:ascii="Times New Roman" w:hAnsi="Times New Roman" w:cs="Times New Roman"/>
          <w:b/>
          <w:sz w:val="28"/>
          <w:szCs w:val="28"/>
        </w:rPr>
        <w:t>%</w:t>
      </w:r>
      <w:r w:rsidR="00FF4184" w:rsidRPr="000F46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A35" w:rsidRPr="000F46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55A" w:rsidRPr="008A055A">
        <w:rPr>
          <w:rFonts w:ascii="Times New Roman" w:hAnsi="Times New Roman" w:cs="Times New Roman"/>
          <w:sz w:val="28"/>
          <w:szCs w:val="28"/>
        </w:rPr>
        <w:t xml:space="preserve">до </w:t>
      </w:r>
      <w:r w:rsidR="007E4A73">
        <w:rPr>
          <w:rFonts w:ascii="Times New Roman" w:hAnsi="Times New Roman" w:cs="Times New Roman"/>
          <w:sz w:val="28"/>
          <w:szCs w:val="28"/>
        </w:rPr>
        <w:t>півріч</w:t>
      </w:r>
      <w:r w:rsidR="008A055A" w:rsidRPr="008A055A">
        <w:rPr>
          <w:rFonts w:ascii="Times New Roman" w:hAnsi="Times New Roman" w:cs="Times New Roman"/>
          <w:sz w:val="28"/>
          <w:szCs w:val="28"/>
        </w:rPr>
        <w:t>ного</w:t>
      </w:r>
      <w:r w:rsidR="008A055A">
        <w:rPr>
          <w:rFonts w:ascii="Times New Roman" w:hAnsi="Times New Roman" w:cs="Times New Roman"/>
          <w:sz w:val="28"/>
          <w:szCs w:val="28"/>
        </w:rPr>
        <w:t xml:space="preserve"> плану та на </w:t>
      </w:r>
      <w:r w:rsidR="007E4A73">
        <w:rPr>
          <w:rFonts w:ascii="Times New Roman" w:hAnsi="Times New Roman" w:cs="Times New Roman"/>
          <w:sz w:val="28"/>
          <w:szCs w:val="28"/>
        </w:rPr>
        <w:t>47,2</w:t>
      </w:r>
      <w:r w:rsidR="008A055A" w:rsidRPr="008A055A">
        <w:rPr>
          <w:rFonts w:ascii="Times New Roman" w:hAnsi="Times New Roman" w:cs="Times New Roman"/>
          <w:b/>
          <w:sz w:val="28"/>
          <w:szCs w:val="28"/>
        </w:rPr>
        <w:t>%</w:t>
      </w:r>
      <w:r w:rsidR="008A055A" w:rsidRPr="008A055A">
        <w:rPr>
          <w:rFonts w:ascii="Times New Roman" w:hAnsi="Times New Roman" w:cs="Times New Roman"/>
          <w:sz w:val="28"/>
          <w:szCs w:val="28"/>
        </w:rPr>
        <w:t xml:space="preserve"> </w:t>
      </w:r>
      <w:r w:rsidR="00650C2F" w:rsidRPr="000F4646">
        <w:rPr>
          <w:rFonts w:ascii="Times New Roman" w:hAnsi="Times New Roman" w:cs="Times New Roman"/>
          <w:sz w:val="28"/>
          <w:szCs w:val="28"/>
        </w:rPr>
        <w:t xml:space="preserve">до </w:t>
      </w:r>
      <w:r w:rsidR="00FF4184" w:rsidRPr="000F4646">
        <w:rPr>
          <w:rFonts w:ascii="Times New Roman" w:hAnsi="Times New Roman" w:cs="Times New Roman"/>
          <w:sz w:val="28"/>
          <w:szCs w:val="28"/>
        </w:rPr>
        <w:t xml:space="preserve">річного </w:t>
      </w:r>
      <w:r w:rsidR="00650C2F" w:rsidRPr="000F4646">
        <w:rPr>
          <w:rFonts w:ascii="Times New Roman" w:hAnsi="Times New Roman" w:cs="Times New Roman"/>
          <w:sz w:val="28"/>
          <w:szCs w:val="28"/>
        </w:rPr>
        <w:t>плану</w:t>
      </w:r>
      <w:r w:rsidR="00C71378" w:rsidRPr="000F4646">
        <w:rPr>
          <w:rFonts w:ascii="Times New Roman" w:hAnsi="Times New Roman" w:cs="Times New Roman"/>
          <w:sz w:val="28"/>
          <w:szCs w:val="28"/>
        </w:rPr>
        <w:t xml:space="preserve">, </w:t>
      </w:r>
      <w:r w:rsidR="009A5944" w:rsidRPr="000F4646">
        <w:rPr>
          <w:rFonts w:ascii="Times New Roman" w:hAnsi="Times New Roman" w:cs="Times New Roman"/>
          <w:sz w:val="28"/>
          <w:szCs w:val="28"/>
        </w:rPr>
        <w:t xml:space="preserve"> надійшло</w:t>
      </w:r>
      <w:r w:rsidR="00D46479" w:rsidRPr="000F4646">
        <w:rPr>
          <w:rFonts w:ascii="Times New Roman" w:hAnsi="Times New Roman" w:cs="Times New Roman"/>
          <w:sz w:val="28"/>
          <w:szCs w:val="28"/>
        </w:rPr>
        <w:t xml:space="preserve"> доходів в сумі</w:t>
      </w:r>
      <w:r w:rsidR="009A5944" w:rsidRPr="000F4646">
        <w:rPr>
          <w:rFonts w:ascii="Times New Roman" w:hAnsi="Times New Roman" w:cs="Times New Roman"/>
          <w:sz w:val="28"/>
          <w:szCs w:val="28"/>
        </w:rPr>
        <w:t xml:space="preserve"> </w:t>
      </w:r>
      <w:r w:rsidR="007E4A73">
        <w:rPr>
          <w:rFonts w:ascii="Times New Roman" w:hAnsi="Times New Roman" w:cs="Times New Roman"/>
          <w:b/>
          <w:sz w:val="28"/>
          <w:szCs w:val="28"/>
        </w:rPr>
        <w:t>12159,3</w:t>
      </w:r>
      <w:r w:rsidR="00E56940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C44513" w:rsidRPr="000F46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940">
        <w:rPr>
          <w:rFonts w:ascii="Times New Roman" w:hAnsi="Times New Roman" w:cs="Times New Roman"/>
          <w:b/>
          <w:sz w:val="28"/>
          <w:szCs w:val="28"/>
        </w:rPr>
        <w:t>грн.</w:t>
      </w:r>
      <w:r w:rsidR="00D46479" w:rsidRPr="000F4646">
        <w:rPr>
          <w:rFonts w:ascii="Times New Roman" w:hAnsi="Times New Roman" w:cs="Times New Roman"/>
          <w:sz w:val="28"/>
          <w:szCs w:val="28"/>
        </w:rPr>
        <w:t>,</w:t>
      </w:r>
      <w:r w:rsidR="00A71F58" w:rsidRPr="000F4646">
        <w:rPr>
          <w:rFonts w:ascii="Times New Roman" w:hAnsi="Times New Roman" w:cs="Times New Roman"/>
          <w:sz w:val="28"/>
          <w:szCs w:val="28"/>
        </w:rPr>
        <w:t xml:space="preserve"> з запланованих </w:t>
      </w:r>
      <w:r w:rsidR="007E4A73">
        <w:rPr>
          <w:rFonts w:ascii="Times New Roman" w:hAnsi="Times New Roman" w:cs="Times New Roman"/>
          <w:b/>
          <w:sz w:val="28"/>
          <w:szCs w:val="28"/>
        </w:rPr>
        <w:t>12321,8</w:t>
      </w:r>
      <w:r w:rsidR="00E56940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A71F58" w:rsidRPr="000F4646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A71F58" w:rsidRPr="000F4646">
        <w:rPr>
          <w:rFonts w:ascii="Times New Roman" w:hAnsi="Times New Roman" w:cs="Times New Roman"/>
          <w:sz w:val="28"/>
          <w:szCs w:val="28"/>
        </w:rPr>
        <w:t xml:space="preserve">, </w:t>
      </w:r>
      <w:r w:rsidR="007E4A73">
        <w:rPr>
          <w:rFonts w:ascii="Times New Roman" w:hAnsi="Times New Roman" w:cs="Times New Roman"/>
          <w:sz w:val="28"/>
          <w:szCs w:val="28"/>
        </w:rPr>
        <w:t xml:space="preserve">міський бюджет недоотримав </w:t>
      </w:r>
      <w:r w:rsidR="007E4A73">
        <w:rPr>
          <w:rFonts w:ascii="Times New Roman" w:hAnsi="Times New Roman" w:cs="Times New Roman"/>
          <w:b/>
          <w:sz w:val="28"/>
          <w:szCs w:val="28"/>
        </w:rPr>
        <w:t>162,5</w:t>
      </w:r>
      <w:r w:rsidR="00E56940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467D4C" w:rsidRPr="000F4646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467D4C" w:rsidRPr="000F4646">
        <w:rPr>
          <w:rFonts w:ascii="Times New Roman" w:hAnsi="Times New Roman" w:cs="Times New Roman"/>
          <w:sz w:val="28"/>
          <w:szCs w:val="28"/>
        </w:rPr>
        <w:t>.</w:t>
      </w:r>
      <w:r w:rsidR="007E4A73">
        <w:rPr>
          <w:rFonts w:ascii="Times New Roman" w:hAnsi="Times New Roman" w:cs="Times New Roman"/>
          <w:sz w:val="28"/>
          <w:szCs w:val="28"/>
        </w:rPr>
        <w:t xml:space="preserve"> Приріст надходжень до загального фонду відносно першого півріччя  2019 року </w:t>
      </w:r>
      <w:r w:rsidR="00890864">
        <w:rPr>
          <w:rFonts w:ascii="Times New Roman" w:hAnsi="Times New Roman" w:cs="Times New Roman"/>
          <w:sz w:val="28"/>
          <w:szCs w:val="28"/>
        </w:rPr>
        <w:t xml:space="preserve">склав </w:t>
      </w:r>
      <w:r w:rsidR="00890864" w:rsidRPr="00890864">
        <w:rPr>
          <w:rFonts w:ascii="Times New Roman" w:hAnsi="Times New Roman" w:cs="Times New Roman"/>
          <w:b/>
          <w:sz w:val="28"/>
          <w:szCs w:val="28"/>
        </w:rPr>
        <w:t>1299,2 тис. грн</w:t>
      </w:r>
      <w:r w:rsidR="00890864">
        <w:rPr>
          <w:rFonts w:ascii="Times New Roman" w:hAnsi="Times New Roman" w:cs="Times New Roman"/>
          <w:sz w:val="28"/>
          <w:szCs w:val="28"/>
        </w:rPr>
        <w:t>., або 12 відсотків.</w:t>
      </w:r>
      <w:r w:rsidR="00A71F58" w:rsidRPr="000F4646">
        <w:rPr>
          <w:rFonts w:ascii="Times New Roman" w:hAnsi="Times New Roman" w:cs="Times New Roman"/>
          <w:sz w:val="28"/>
          <w:szCs w:val="28"/>
        </w:rPr>
        <w:t xml:space="preserve"> </w:t>
      </w:r>
      <w:r w:rsidR="00FD3BC3" w:rsidRPr="000F4646">
        <w:rPr>
          <w:rFonts w:ascii="Times New Roman" w:hAnsi="Times New Roman" w:cs="Times New Roman"/>
          <w:i/>
          <w:sz w:val="28"/>
          <w:szCs w:val="28"/>
        </w:rPr>
        <w:t>(Додаток 1).</w:t>
      </w:r>
      <w:r w:rsidR="00D46479" w:rsidRPr="000F46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C0C" w:rsidRPr="00E56940" w:rsidRDefault="00CF4C0C" w:rsidP="00813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454D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E56940">
        <w:rPr>
          <w:rFonts w:ascii="Times New Roman" w:hAnsi="Times New Roman" w:cs="Times New Roman"/>
          <w:sz w:val="28"/>
          <w:szCs w:val="28"/>
        </w:rPr>
        <w:t xml:space="preserve">За звітний період податку та збору на доходи фізичних осіб </w:t>
      </w:r>
      <w:r w:rsidR="00890864">
        <w:rPr>
          <w:rFonts w:ascii="Times New Roman" w:hAnsi="Times New Roman" w:cs="Times New Roman"/>
          <w:sz w:val="28"/>
          <w:szCs w:val="28"/>
        </w:rPr>
        <w:t>надійшло</w:t>
      </w:r>
      <w:r w:rsidRPr="00E56940">
        <w:rPr>
          <w:rFonts w:ascii="Times New Roman" w:hAnsi="Times New Roman" w:cs="Times New Roman"/>
          <w:sz w:val="28"/>
          <w:szCs w:val="28"/>
        </w:rPr>
        <w:t xml:space="preserve"> </w:t>
      </w:r>
      <w:r w:rsidR="00890864">
        <w:rPr>
          <w:rFonts w:ascii="Times New Roman" w:hAnsi="Times New Roman" w:cs="Times New Roman"/>
          <w:b/>
          <w:sz w:val="28"/>
          <w:szCs w:val="28"/>
        </w:rPr>
        <w:t>7127,1</w:t>
      </w:r>
      <w:r w:rsidR="00E56940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E56940">
        <w:rPr>
          <w:rFonts w:ascii="Times New Roman" w:hAnsi="Times New Roman" w:cs="Times New Roman"/>
          <w:b/>
          <w:sz w:val="28"/>
          <w:szCs w:val="28"/>
        </w:rPr>
        <w:t xml:space="preserve"> грн. – 1</w:t>
      </w:r>
      <w:r w:rsidR="00890864">
        <w:rPr>
          <w:rFonts w:ascii="Times New Roman" w:hAnsi="Times New Roman" w:cs="Times New Roman"/>
          <w:b/>
          <w:sz w:val="28"/>
          <w:szCs w:val="28"/>
        </w:rPr>
        <w:t>08</w:t>
      </w:r>
      <w:r w:rsidRPr="00E56940">
        <w:rPr>
          <w:rFonts w:ascii="Times New Roman" w:hAnsi="Times New Roman" w:cs="Times New Roman"/>
          <w:b/>
          <w:sz w:val="28"/>
          <w:szCs w:val="28"/>
        </w:rPr>
        <w:t>,</w:t>
      </w:r>
      <w:r w:rsidR="00890864">
        <w:rPr>
          <w:rFonts w:ascii="Times New Roman" w:hAnsi="Times New Roman" w:cs="Times New Roman"/>
          <w:b/>
          <w:sz w:val="28"/>
          <w:szCs w:val="28"/>
        </w:rPr>
        <w:t>1</w:t>
      </w:r>
      <w:r w:rsidRPr="00E56940">
        <w:rPr>
          <w:rFonts w:ascii="Times New Roman" w:hAnsi="Times New Roman" w:cs="Times New Roman"/>
          <w:b/>
          <w:sz w:val="28"/>
          <w:szCs w:val="28"/>
        </w:rPr>
        <w:t>%</w:t>
      </w:r>
      <w:r w:rsidRPr="00E56940">
        <w:rPr>
          <w:rFonts w:ascii="Times New Roman" w:hAnsi="Times New Roman" w:cs="Times New Roman"/>
          <w:sz w:val="28"/>
          <w:szCs w:val="28"/>
        </w:rPr>
        <w:t xml:space="preserve">  ( </w:t>
      </w:r>
      <w:r w:rsidR="006B086C" w:rsidRPr="00E56940">
        <w:rPr>
          <w:rFonts w:ascii="Times New Roman" w:hAnsi="Times New Roman" w:cs="Times New Roman"/>
          <w:sz w:val="28"/>
          <w:szCs w:val="28"/>
        </w:rPr>
        <w:t>5</w:t>
      </w:r>
      <w:r w:rsidR="00890864">
        <w:rPr>
          <w:rFonts w:ascii="Times New Roman" w:hAnsi="Times New Roman" w:cs="Times New Roman"/>
          <w:sz w:val="28"/>
          <w:szCs w:val="28"/>
        </w:rPr>
        <w:t>8</w:t>
      </w:r>
      <w:r w:rsidRPr="00E56940">
        <w:rPr>
          <w:rFonts w:ascii="Times New Roman" w:hAnsi="Times New Roman" w:cs="Times New Roman"/>
          <w:sz w:val="28"/>
          <w:szCs w:val="28"/>
        </w:rPr>
        <w:t>,</w:t>
      </w:r>
      <w:r w:rsidR="00890864">
        <w:rPr>
          <w:rFonts w:ascii="Times New Roman" w:hAnsi="Times New Roman" w:cs="Times New Roman"/>
          <w:sz w:val="28"/>
          <w:szCs w:val="28"/>
        </w:rPr>
        <w:t>6</w:t>
      </w:r>
      <w:r w:rsidRPr="00E56940">
        <w:rPr>
          <w:rFonts w:ascii="Times New Roman" w:hAnsi="Times New Roman" w:cs="Times New Roman"/>
          <w:sz w:val="28"/>
          <w:szCs w:val="28"/>
        </w:rPr>
        <w:t xml:space="preserve">% надходжень загального фонду), понад план надійшло </w:t>
      </w:r>
      <w:r w:rsidR="00890864">
        <w:rPr>
          <w:rFonts w:ascii="Times New Roman" w:hAnsi="Times New Roman" w:cs="Times New Roman"/>
          <w:b/>
          <w:sz w:val="28"/>
          <w:szCs w:val="28"/>
        </w:rPr>
        <w:t>536,8</w:t>
      </w:r>
      <w:r w:rsidR="00E56940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E56940">
        <w:rPr>
          <w:rFonts w:ascii="Times New Roman" w:hAnsi="Times New Roman" w:cs="Times New Roman"/>
          <w:b/>
          <w:sz w:val="28"/>
          <w:szCs w:val="28"/>
        </w:rPr>
        <w:t xml:space="preserve"> грн. </w:t>
      </w:r>
      <w:r w:rsidR="006E639E">
        <w:rPr>
          <w:rFonts w:ascii="Times New Roman" w:hAnsi="Times New Roman" w:cs="Times New Roman"/>
          <w:sz w:val="28"/>
          <w:szCs w:val="28"/>
        </w:rPr>
        <w:t xml:space="preserve">У порівнянні з </w:t>
      </w:r>
      <w:r w:rsidR="00890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0864" w:rsidRPr="00890864">
        <w:rPr>
          <w:rFonts w:ascii="Times New Roman" w:hAnsi="Times New Roman" w:cs="Times New Roman"/>
          <w:sz w:val="28"/>
          <w:szCs w:val="28"/>
        </w:rPr>
        <w:t>перш</w:t>
      </w:r>
      <w:r w:rsidR="006E639E">
        <w:rPr>
          <w:rFonts w:ascii="Times New Roman" w:hAnsi="Times New Roman" w:cs="Times New Roman"/>
          <w:sz w:val="28"/>
          <w:szCs w:val="28"/>
        </w:rPr>
        <w:t>им</w:t>
      </w:r>
      <w:r w:rsidR="00890864" w:rsidRPr="00890864">
        <w:rPr>
          <w:rFonts w:ascii="Times New Roman" w:hAnsi="Times New Roman" w:cs="Times New Roman"/>
          <w:sz w:val="28"/>
          <w:szCs w:val="28"/>
        </w:rPr>
        <w:t xml:space="preserve"> півріччя</w:t>
      </w:r>
      <w:r w:rsidR="006E639E">
        <w:rPr>
          <w:rFonts w:ascii="Times New Roman" w:hAnsi="Times New Roman" w:cs="Times New Roman"/>
          <w:sz w:val="28"/>
          <w:szCs w:val="28"/>
        </w:rPr>
        <w:t>м 2019 року надходження збільшилися на  1253,5 тис. грн., або на 2</w:t>
      </w:r>
      <w:r w:rsidR="00445B43">
        <w:rPr>
          <w:rFonts w:ascii="Times New Roman" w:hAnsi="Times New Roman" w:cs="Times New Roman"/>
          <w:sz w:val="28"/>
          <w:szCs w:val="28"/>
        </w:rPr>
        <w:t>1,3</w:t>
      </w:r>
      <w:r w:rsidR="006E639E">
        <w:rPr>
          <w:rFonts w:ascii="Times New Roman" w:hAnsi="Times New Roman" w:cs="Times New Roman"/>
          <w:sz w:val="28"/>
          <w:szCs w:val="28"/>
        </w:rPr>
        <w:t xml:space="preserve"> відсотки.</w:t>
      </w:r>
      <w:r w:rsidR="00890864">
        <w:rPr>
          <w:rFonts w:ascii="Times New Roman" w:hAnsi="Times New Roman" w:cs="Times New Roman"/>
          <w:sz w:val="28"/>
          <w:szCs w:val="28"/>
        </w:rPr>
        <w:t xml:space="preserve"> </w:t>
      </w:r>
      <w:r w:rsidR="0089086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56940">
        <w:rPr>
          <w:rFonts w:ascii="Times New Roman" w:hAnsi="Times New Roman" w:cs="Times New Roman"/>
          <w:sz w:val="28"/>
          <w:szCs w:val="28"/>
        </w:rPr>
        <w:t>Основн</w:t>
      </w:r>
      <w:r w:rsidR="00D9043C">
        <w:rPr>
          <w:rFonts w:ascii="Times New Roman" w:hAnsi="Times New Roman" w:cs="Times New Roman"/>
          <w:sz w:val="28"/>
          <w:szCs w:val="28"/>
        </w:rPr>
        <w:t xml:space="preserve">і платники бюджетні установи – </w:t>
      </w:r>
      <w:r w:rsidR="00445B43">
        <w:rPr>
          <w:rFonts w:ascii="Times New Roman" w:hAnsi="Times New Roman" w:cs="Times New Roman"/>
          <w:sz w:val="28"/>
          <w:szCs w:val="28"/>
        </w:rPr>
        <w:t>43</w:t>
      </w:r>
      <w:r w:rsidRPr="00E56940">
        <w:rPr>
          <w:rFonts w:ascii="Times New Roman" w:hAnsi="Times New Roman" w:cs="Times New Roman"/>
          <w:sz w:val="28"/>
          <w:szCs w:val="28"/>
        </w:rPr>
        <w:t>,</w:t>
      </w:r>
      <w:r w:rsidR="00445B43">
        <w:rPr>
          <w:rFonts w:ascii="Times New Roman" w:hAnsi="Times New Roman" w:cs="Times New Roman"/>
          <w:sz w:val="28"/>
          <w:szCs w:val="28"/>
        </w:rPr>
        <w:t>8</w:t>
      </w:r>
      <w:r w:rsidRPr="00E56940">
        <w:rPr>
          <w:rFonts w:ascii="Times New Roman" w:hAnsi="Times New Roman" w:cs="Times New Roman"/>
          <w:sz w:val="28"/>
          <w:szCs w:val="28"/>
        </w:rPr>
        <w:t>%,</w:t>
      </w:r>
      <w:r w:rsidR="00D90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3C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="00D9043C">
        <w:rPr>
          <w:rFonts w:ascii="Times New Roman" w:hAnsi="Times New Roman" w:cs="Times New Roman"/>
          <w:sz w:val="28"/>
          <w:szCs w:val="28"/>
        </w:rPr>
        <w:t xml:space="preserve"> «Об’єднана мода України» </w:t>
      </w:r>
      <w:r w:rsidR="00C53AA4">
        <w:rPr>
          <w:rFonts w:ascii="Times New Roman" w:hAnsi="Times New Roman" w:cs="Times New Roman"/>
          <w:sz w:val="28"/>
          <w:szCs w:val="28"/>
        </w:rPr>
        <w:t>1</w:t>
      </w:r>
      <w:r w:rsidR="00445B43">
        <w:rPr>
          <w:rFonts w:ascii="Times New Roman" w:hAnsi="Times New Roman" w:cs="Times New Roman"/>
          <w:sz w:val="28"/>
          <w:szCs w:val="28"/>
        </w:rPr>
        <w:t>0</w:t>
      </w:r>
      <w:r w:rsidR="008D69B3" w:rsidRPr="00E56940">
        <w:rPr>
          <w:rFonts w:ascii="Times New Roman" w:hAnsi="Times New Roman" w:cs="Times New Roman"/>
          <w:sz w:val="28"/>
          <w:szCs w:val="28"/>
        </w:rPr>
        <w:t>,</w:t>
      </w:r>
      <w:r w:rsidR="00445B43">
        <w:rPr>
          <w:rFonts w:ascii="Times New Roman" w:hAnsi="Times New Roman" w:cs="Times New Roman"/>
          <w:sz w:val="28"/>
          <w:szCs w:val="28"/>
        </w:rPr>
        <w:t>1</w:t>
      </w:r>
      <w:r w:rsidRPr="00E56940">
        <w:rPr>
          <w:rFonts w:ascii="Times New Roman" w:hAnsi="Times New Roman" w:cs="Times New Roman"/>
          <w:sz w:val="28"/>
          <w:szCs w:val="28"/>
        </w:rPr>
        <w:t>%.</w:t>
      </w:r>
    </w:p>
    <w:p w:rsidR="00B6618F" w:rsidRPr="007E5C5E" w:rsidRDefault="00B6618F" w:rsidP="00B6618F">
      <w:pPr>
        <w:spacing w:after="1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E5C5E">
        <w:rPr>
          <w:rFonts w:ascii="Times New Roman" w:hAnsi="Times New Roman" w:cs="Times New Roman"/>
          <w:sz w:val="28"/>
          <w:szCs w:val="28"/>
        </w:rPr>
        <w:t xml:space="preserve">Акцизного податку з реалізації суб’єктами господарювання роздрібної торгівлі підакцизних товарів отримано </w:t>
      </w:r>
      <w:r w:rsidR="009750EF">
        <w:rPr>
          <w:rFonts w:ascii="Times New Roman" w:hAnsi="Times New Roman" w:cs="Times New Roman"/>
          <w:b/>
          <w:sz w:val="28"/>
          <w:szCs w:val="28"/>
        </w:rPr>
        <w:t>1</w:t>
      </w:r>
      <w:r w:rsidR="00445B43">
        <w:rPr>
          <w:rFonts w:ascii="Times New Roman" w:hAnsi="Times New Roman" w:cs="Times New Roman"/>
          <w:b/>
          <w:sz w:val="28"/>
          <w:szCs w:val="28"/>
        </w:rPr>
        <w:t>69</w:t>
      </w:r>
      <w:r w:rsidR="009750EF">
        <w:rPr>
          <w:rFonts w:ascii="Times New Roman" w:hAnsi="Times New Roman" w:cs="Times New Roman"/>
          <w:b/>
          <w:sz w:val="28"/>
          <w:szCs w:val="28"/>
        </w:rPr>
        <w:t>5,</w:t>
      </w:r>
      <w:r w:rsidR="00445B43">
        <w:rPr>
          <w:rFonts w:ascii="Times New Roman" w:hAnsi="Times New Roman" w:cs="Times New Roman"/>
          <w:b/>
          <w:sz w:val="28"/>
          <w:szCs w:val="28"/>
        </w:rPr>
        <w:t>1</w:t>
      </w:r>
      <w:r w:rsidR="007E5C5E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7E5C5E">
        <w:rPr>
          <w:rFonts w:ascii="Times New Roman" w:hAnsi="Times New Roman" w:cs="Times New Roman"/>
          <w:b/>
          <w:sz w:val="28"/>
          <w:szCs w:val="28"/>
        </w:rPr>
        <w:t xml:space="preserve"> грн. – </w:t>
      </w:r>
      <w:r w:rsidR="009750EF">
        <w:rPr>
          <w:rFonts w:ascii="Times New Roman" w:hAnsi="Times New Roman" w:cs="Times New Roman"/>
          <w:b/>
          <w:sz w:val="28"/>
          <w:szCs w:val="28"/>
        </w:rPr>
        <w:t>91,8</w:t>
      </w:r>
      <w:r w:rsidRPr="007E5C5E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Pr="007E5C5E">
        <w:rPr>
          <w:rFonts w:ascii="Times New Roman" w:hAnsi="Times New Roman" w:cs="Times New Roman"/>
          <w:sz w:val="28"/>
          <w:szCs w:val="28"/>
        </w:rPr>
        <w:t>(1</w:t>
      </w:r>
      <w:r w:rsidR="009750EF">
        <w:rPr>
          <w:rFonts w:ascii="Times New Roman" w:hAnsi="Times New Roman" w:cs="Times New Roman"/>
          <w:sz w:val="28"/>
          <w:szCs w:val="28"/>
        </w:rPr>
        <w:t>3</w:t>
      </w:r>
      <w:r w:rsidRPr="007E5C5E">
        <w:rPr>
          <w:rFonts w:ascii="Times New Roman" w:hAnsi="Times New Roman" w:cs="Times New Roman"/>
          <w:sz w:val="28"/>
          <w:szCs w:val="28"/>
        </w:rPr>
        <w:t>,</w:t>
      </w:r>
      <w:r w:rsidR="009750EF">
        <w:rPr>
          <w:rFonts w:ascii="Times New Roman" w:hAnsi="Times New Roman" w:cs="Times New Roman"/>
          <w:sz w:val="28"/>
          <w:szCs w:val="28"/>
        </w:rPr>
        <w:t>9</w:t>
      </w:r>
      <w:r w:rsidRPr="007E5C5E">
        <w:rPr>
          <w:rFonts w:ascii="Times New Roman" w:hAnsi="Times New Roman" w:cs="Times New Roman"/>
          <w:sz w:val="28"/>
          <w:szCs w:val="28"/>
        </w:rPr>
        <w:t>% надходжень загального фонду), міськ</w:t>
      </w:r>
      <w:r w:rsidR="003A2B8C" w:rsidRPr="007E5C5E">
        <w:rPr>
          <w:rFonts w:ascii="Times New Roman" w:hAnsi="Times New Roman" w:cs="Times New Roman"/>
          <w:sz w:val="28"/>
          <w:szCs w:val="28"/>
        </w:rPr>
        <w:t>ий</w:t>
      </w:r>
      <w:r w:rsidRPr="007E5C5E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9750EF">
        <w:rPr>
          <w:rFonts w:ascii="Times New Roman" w:hAnsi="Times New Roman" w:cs="Times New Roman"/>
          <w:sz w:val="28"/>
          <w:szCs w:val="28"/>
        </w:rPr>
        <w:t>не до</w:t>
      </w:r>
      <w:r w:rsidR="009750EF" w:rsidRPr="007E5C5E">
        <w:rPr>
          <w:rFonts w:ascii="Times New Roman" w:hAnsi="Times New Roman" w:cs="Times New Roman"/>
          <w:sz w:val="28"/>
          <w:szCs w:val="28"/>
        </w:rPr>
        <w:t xml:space="preserve"> отримав</w:t>
      </w:r>
      <w:r w:rsidR="006B086C" w:rsidRPr="007E5C5E">
        <w:rPr>
          <w:rFonts w:ascii="Times New Roman" w:hAnsi="Times New Roman" w:cs="Times New Roman"/>
          <w:sz w:val="28"/>
          <w:szCs w:val="28"/>
        </w:rPr>
        <w:t xml:space="preserve"> </w:t>
      </w:r>
      <w:r w:rsidRPr="007E5C5E">
        <w:rPr>
          <w:rFonts w:ascii="Times New Roman" w:hAnsi="Times New Roman" w:cs="Times New Roman"/>
          <w:sz w:val="28"/>
          <w:szCs w:val="28"/>
        </w:rPr>
        <w:t>акцизного податку</w:t>
      </w:r>
      <w:r w:rsidR="003A2B8C" w:rsidRPr="007E5C5E">
        <w:rPr>
          <w:rFonts w:ascii="Times New Roman" w:hAnsi="Times New Roman" w:cs="Times New Roman"/>
          <w:sz w:val="28"/>
          <w:szCs w:val="28"/>
        </w:rPr>
        <w:t xml:space="preserve"> –</w:t>
      </w:r>
      <w:r w:rsidRPr="007E5C5E">
        <w:rPr>
          <w:rFonts w:ascii="Times New Roman" w:hAnsi="Times New Roman" w:cs="Times New Roman"/>
          <w:sz w:val="28"/>
          <w:szCs w:val="28"/>
        </w:rPr>
        <w:t xml:space="preserve"> </w:t>
      </w:r>
      <w:r w:rsidR="009750EF">
        <w:rPr>
          <w:rFonts w:ascii="Times New Roman" w:hAnsi="Times New Roman" w:cs="Times New Roman"/>
          <w:b/>
          <w:sz w:val="28"/>
          <w:szCs w:val="28"/>
        </w:rPr>
        <w:t>151,3</w:t>
      </w:r>
      <w:r w:rsidR="007E5C5E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3A2B8C" w:rsidRPr="007E5C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C5E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EB1A16" w:rsidRPr="007E5C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0EF">
        <w:rPr>
          <w:rFonts w:ascii="Times New Roman" w:hAnsi="Times New Roman" w:cs="Times New Roman"/>
          <w:sz w:val="28"/>
          <w:szCs w:val="28"/>
        </w:rPr>
        <w:t>та на 2,2 відсотка менше першого півріччя минулого року</w:t>
      </w:r>
      <w:r w:rsidR="00EB1A16" w:rsidRPr="007E5C5E">
        <w:rPr>
          <w:rFonts w:ascii="Times New Roman" w:hAnsi="Times New Roman" w:cs="Times New Roman"/>
          <w:i/>
          <w:sz w:val="28"/>
          <w:szCs w:val="28"/>
        </w:rPr>
        <w:t>.</w:t>
      </w:r>
    </w:p>
    <w:p w:rsidR="008D69B3" w:rsidRDefault="008D69B3" w:rsidP="008D69B3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E5C5E">
        <w:rPr>
          <w:rFonts w:ascii="Times New Roman" w:hAnsi="Times New Roman" w:cs="Times New Roman"/>
          <w:sz w:val="28"/>
          <w:szCs w:val="28"/>
        </w:rPr>
        <w:t xml:space="preserve">Єдиного податку отримано </w:t>
      </w:r>
      <w:r w:rsidR="000707D2">
        <w:rPr>
          <w:rFonts w:ascii="Times New Roman" w:hAnsi="Times New Roman" w:cs="Times New Roman"/>
          <w:b/>
          <w:sz w:val="28"/>
          <w:szCs w:val="28"/>
        </w:rPr>
        <w:t>221</w:t>
      </w:r>
      <w:r w:rsidR="001B7A2E">
        <w:rPr>
          <w:rFonts w:ascii="Times New Roman" w:hAnsi="Times New Roman" w:cs="Times New Roman"/>
          <w:b/>
          <w:sz w:val="28"/>
          <w:szCs w:val="28"/>
        </w:rPr>
        <w:t>2</w:t>
      </w:r>
      <w:r w:rsidR="00CF74F2">
        <w:rPr>
          <w:rFonts w:ascii="Times New Roman" w:hAnsi="Times New Roman" w:cs="Times New Roman"/>
          <w:b/>
          <w:sz w:val="28"/>
          <w:szCs w:val="28"/>
        </w:rPr>
        <w:t>,</w:t>
      </w:r>
      <w:r w:rsidR="000707D2">
        <w:rPr>
          <w:rFonts w:ascii="Times New Roman" w:hAnsi="Times New Roman" w:cs="Times New Roman"/>
          <w:b/>
          <w:sz w:val="28"/>
          <w:szCs w:val="28"/>
        </w:rPr>
        <w:t>2</w:t>
      </w:r>
      <w:r w:rsidR="00CF74F2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7E5C5E">
        <w:rPr>
          <w:rFonts w:ascii="Times New Roman" w:hAnsi="Times New Roman" w:cs="Times New Roman"/>
          <w:b/>
          <w:sz w:val="28"/>
          <w:szCs w:val="28"/>
        </w:rPr>
        <w:t xml:space="preserve"> грн. – </w:t>
      </w:r>
      <w:r w:rsidR="000707D2">
        <w:rPr>
          <w:rFonts w:ascii="Times New Roman" w:hAnsi="Times New Roman" w:cs="Times New Roman"/>
          <w:b/>
          <w:sz w:val="28"/>
          <w:szCs w:val="28"/>
        </w:rPr>
        <w:t>8</w:t>
      </w:r>
      <w:r w:rsidR="001B7A2E">
        <w:rPr>
          <w:rFonts w:ascii="Times New Roman" w:hAnsi="Times New Roman" w:cs="Times New Roman"/>
          <w:b/>
          <w:sz w:val="28"/>
          <w:szCs w:val="28"/>
        </w:rPr>
        <w:t>5</w:t>
      </w:r>
      <w:r w:rsidRPr="007E5C5E">
        <w:rPr>
          <w:rFonts w:ascii="Times New Roman" w:hAnsi="Times New Roman" w:cs="Times New Roman"/>
          <w:b/>
          <w:sz w:val="28"/>
          <w:szCs w:val="28"/>
        </w:rPr>
        <w:t>,</w:t>
      </w:r>
      <w:r w:rsidR="001B7A2E">
        <w:rPr>
          <w:rFonts w:ascii="Times New Roman" w:hAnsi="Times New Roman" w:cs="Times New Roman"/>
          <w:b/>
          <w:sz w:val="28"/>
          <w:szCs w:val="28"/>
        </w:rPr>
        <w:t>6</w:t>
      </w:r>
      <w:r w:rsidRPr="007E5C5E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="000707D2">
        <w:rPr>
          <w:rFonts w:ascii="Times New Roman" w:hAnsi="Times New Roman" w:cs="Times New Roman"/>
          <w:sz w:val="28"/>
          <w:szCs w:val="28"/>
        </w:rPr>
        <w:t>(18</w:t>
      </w:r>
      <w:r w:rsidRPr="007E5C5E">
        <w:rPr>
          <w:rFonts w:ascii="Times New Roman" w:hAnsi="Times New Roman" w:cs="Times New Roman"/>
          <w:sz w:val="28"/>
          <w:szCs w:val="28"/>
        </w:rPr>
        <w:t>,</w:t>
      </w:r>
      <w:r w:rsidR="000707D2">
        <w:rPr>
          <w:rFonts w:ascii="Times New Roman" w:hAnsi="Times New Roman" w:cs="Times New Roman"/>
          <w:sz w:val="28"/>
          <w:szCs w:val="28"/>
        </w:rPr>
        <w:t>2</w:t>
      </w:r>
      <w:r w:rsidRPr="007E5C5E">
        <w:rPr>
          <w:rFonts w:ascii="Times New Roman" w:hAnsi="Times New Roman" w:cs="Times New Roman"/>
          <w:sz w:val="28"/>
          <w:szCs w:val="28"/>
        </w:rPr>
        <w:t xml:space="preserve">% надходжень загального фонду), </w:t>
      </w:r>
      <w:r w:rsidR="00156502" w:rsidRPr="007E5C5E">
        <w:rPr>
          <w:rFonts w:ascii="Times New Roman" w:hAnsi="Times New Roman" w:cs="Times New Roman"/>
          <w:sz w:val="28"/>
          <w:szCs w:val="28"/>
        </w:rPr>
        <w:t xml:space="preserve">міський бюджет </w:t>
      </w:r>
      <w:r w:rsidR="000707D2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0707D2">
        <w:rPr>
          <w:rFonts w:ascii="Times New Roman" w:hAnsi="Times New Roman" w:cs="Times New Roman"/>
          <w:sz w:val="28"/>
          <w:szCs w:val="28"/>
        </w:rPr>
        <w:t>до</w:t>
      </w:r>
      <w:r w:rsidR="00156502" w:rsidRPr="007E5C5E">
        <w:rPr>
          <w:rFonts w:ascii="Times New Roman" w:hAnsi="Times New Roman" w:cs="Times New Roman"/>
          <w:sz w:val="28"/>
          <w:szCs w:val="28"/>
        </w:rPr>
        <w:t>отримав</w:t>
      </w:r>
      <w:proofErr w:type="spellEnd"/>
      <w:r w:rsidR="00156502" w:rsidRPr="007E5C5E">
        <w:rPr>
          <w:rFonts w:ascii="Times New Roman" w:hAnsi="Times New Roman" w:cs="Times New Roman"/>
          <w:sz w:val="28"/>
          <w:szCs w:val="28"/>
        </w:rPr>
        <w:t xml:space="preserve"> </w:t>
      </w:r>
      <w:r w:rsidR="000707D2">
        <w:rPr>
          <w:rFonts w:ascii="Times New Roman" w:hAnsi="Times New Roman" w:cs="Times New Roman"/>
          <w:sz w:val="28"/>
          <w:szCs w:val="28"/>
        </w:rPr>
        <w:t>370</w:t>
      </w:r>
      <w:r w:rsidR="00CF74F2">
        <w:rPr>
          <w:rFonts w:ascii="Times New Roman" w:hAnsi="Times New Roman" w:cs="Times New Roman"/>
          <w:sz w:val="28"/>
          <w:szCs w:val="28"/>
        </w:rPr>
        <w:t>,</w:t>
      </w:r>
      <w:r w:rsidR="000707D2">
        <w:rPr>
          <w:rFonts w:ascii="Times New Roman" w:hAnsi="Times New Roman" w:cs="Times New Roman"/>
          <w:sz w:val="28"/>
          <w:szCs w:val="28"/>
        </w:rPr>
        <w:t>7</w:t>
      </w:r>
      <w:r w:rsidR="00CF74F2">
        <w:rPr>
          <w:rFonts w:ascii="Times New Roman" w:hAnsi="Times New Roman" w:cs="Times New Roman"/>
          <w:sz w:val="28"/>
          <w:szCs w:val="28"/>
        </w:rPr>
        <w:t xml:space="preserve"> тис.</w:t>
      </w:r>
      <w:r w:rsidRPr="007E5C5E">
        <w:rPr>
          <w:rFonts w:ascii="Times New Roman" w:hAnsi="Times New Roman" w:cs="Times New Roman"/>
          <w:sz w:val="28"/>
          <w:szCs w:val="28"/>
        </w:rPr>
        <w:t xml:space="preserve"> грн.</w:t>
      </w:r>
      <w:r w:rsidR="000707D2">
        <w:rPr>
          <w:rFonts w:ascii="Times New Roman" w:hAnsi="Times New Roman" w:cs="Times New Roman"/>
          <w:sz w:val="28"/>
          <w:szCs w:val="28"/>
        </w:rPr>
        <w:t xml:space="preserve"> та на 180 тис. </w:t>
      </w:r>
      <w:r w:rsidR="000707D2">
        <w:rPr>
          <w:rFonts w:ascii="Times New Roman" w:hAnsi="Times New Roman" w:cs="Times New Roman"/>
          <w:sz w:val="28"/>
          <w:szCs w:val="28"/>
        </w:rPr>
        <w:lastRenderedPageBreak/>
        <w:t>грн. більше першого півріччя 2019 року.</w:t>
      </w:r>
      <w:r w:rsidRPr="007E5C5E">
        <w:rPr>
          <w:rFonts w:ascii="Times New Roman" w:hAnsi="Times New Roman" w:cs="Times New Roman"/>
          <w:sz w:val="28"/>
          <w:szCs w:val="28"/>
        </w:rPr>
        <w:t xml:space="preserve"> Платники з</w:t>
      </w:r>
      <w:r>
        <w:rPr>
          <w:sz w:val="28"/>
          <w:szCs w:val="28"/>
        </w:rPr>
        <w:t xml:space="preserve"> </w:t>
      </w:r>
      <w:r w:rsidRPr="007E5C5E">
        <w:rPr>
          <w:rFonts w:ascii="Times New Roman" w:hAnsi="Times New Roman" w:cs="Times New Roman"/>
          <w:sz w:val="28"/>
          <w:szCs w:val="28"/>
        </w:rPr>
        <w:t xml:space="preserve">юридичних осіб: </w:t>
      </w:r>
      <w:proofErr w:type="spellStart"/>
      <w:r w:rsidRPr="007E5C5E">
        <w:rPr>
          <w:rFonts w:ascii="Times New Roman" w:hAnsi="Times New Roman" w:cs="Times New Roman"/>
          <w:sz w:val="28"/>
          <w:szCs w:val="28"/>
        </w:rPr>
        <w:t>Почаївське</w:t>
      </w:r>
      <w:proofErr w:type="spellEnd"/>
      <w:r w:rsidRPr="007E5C5E">
        <w:rPr>
          <w:rFonts w:ascii="Times New Roman" w:hAnsi="Times New Roman" w:cs="Times New Roman"/>
          <w:sz w:val="28"/>
          <w:szCs w:val="28"/>
        </w:rPr>
        <w:t xml:space="preserve"> споживче товариство – </w:t>
      </w:r>
      <w:r w:rsidR="00CF74F2">
        <w:rPr>
          <w:rFonts w:ascii="Times New Roman" w:hAnsi="Times New Roman" w:cs="Times New Roman"/>
          <w:sz w:val="28"/>
          <w:szCs w:val="28"/>
        </w:rPr>
        <w:t>6</w:t>
      </w:r>
      <w:r w:rsidR="000707D2">
        <w:rPr>
          <w:rFonts w:ascii="Times New Roman" w:hAnsi="Times New Roman" w:cs="Times New Roman"/>
          <w:sz w:val="28"/>
          <w:szCs w:val="28"/>
        </w:rPr>
        <w:t>7</w:t>
      </w:r>
      <w:r w:rsidRPr="007E5C5E">
        <w:rPr>
          <w:rFonts w:ascii="Times New Roman" w:hAnsi="Times New Roman" w:cs="Times New Roman"/>
          <w:sz w:val="28"/>
          <w:szCs w:val="28"/>
        </w:rPr>
        <w:t>,</w:t>
      </w:r>
      <w:r w:rsidR="000707D2">
        <w:rPr>
          <w:rFonts w:ascii="Times New Roman" w:hAnsi="Times New Roman" w:cs="Times New Roman"/>
          <w:sz w:val="28"/>
          <w:szCs w:val="28"/>
        </w:rPr>
        <w:t>2</w:t>
      </w:r>
      <w:r w:rsidRPr="007E5C5E">
        <w:rPr>
          <w:rFonts w:ascii="Times New Roman" w:hAnsi="Times New Roman" w:cs="Times New Roman"/>
          <w:sz w:val="28"/>
          <w:szCs w:val="28"/>
        </w:rPr>
        <w:t>%. Платники з фізичних осіб: ФОП</w:t>
      </w:r>
      <w:r w:rsidR="001B7A2E">
        <w:rPr>
          <w:rFonts w:ascii="Times New Roman" w:hAnsi="Times New Roman" w:cs="Times New Roman"/>
          <w:sz w:val="28"/>
          <w:szCs w:val="28"/>
        </w:rPr>
        <w:t xml:space="preserve"> Гриць В.В. та ФОП </w:t>
      </w:r>
      <w:proofErr w:type="spellStart"/>
      <w:r w:rsidR="001B7A2E">
        <w:rPr>
          <w:rFonts w:ascii="Times New Roman" w:hAnsi="Times New Roman" w:cs="Times New Roman"/>
          <w:sz w:val="28"/>
          <w:szCs w:val="28"/>
        </w:rPr>
        <w:t>Царук</w:t>
      </w:r>
      <w:proofErr w:type="spellEnd"/>
      <w:r w:rsidR="001B7A2E">
        <w:rPr>
          <w:rFonts w:ascii="Times New Roman" w:hAnsi="Times New Roman" w:cs="Times New Roman"/>
          <w:sz w:val="28"/>
          <w:szCs w:val="28"/>
        </w:rPr>
        <w:t xml:space="preserve"> В.А. –</w:t>
      </w:r>
      <w:r w:rsidR="00DD6ECD">
        <w:rPr>
          <w:rFonts w:ascii="Times New Roman" w:hAnsi="Times New Roman" w:cs="Times New Roman"/>
          <w:sz w:val="28"/>
          <w:szCs w:val="28"/>
        </w:rPr>
        <w:t>1</w:t>
      </w:r>
      <w:r w:rsidR="001B7A2E">
        <w:rPr>
          <w:rFonts w:ascii="Times New Roman" w:hAnsi="Times New Roman" w:cs="Times New Roman"/>
          <w:sz w:val="28"/>
          <w:szCs w:val="28"/>
        </w:rPr>
        <w:t>6</w:t>
      </w:r>
      <w:r w:rsidRPr="007E5C5E">
        <w:rPr>
          <w:rFonts w:ascii="Times New Roman" w:hAnsi="Times New Roman" w:cs="Times New Roman"/>
          <w:sz w:val="28"/>
          <w:szCs w:val="28"/>
        </w:rPr>
        <w:t>,</w:t>
      </w:r>
      <w:r w:rsidR="001B7A2E">
        <w:rPr>
          <w:rFonts w:ascii="Times New Roman" w:hAnsi="Times New Roman" w:cs="Times New Roman"/>
          <w:sz w:val="28"/>
          <w:szCs w:val="28"/>
        </w:rPr>
        <w:t>9</w:t>
      </w:r>
      <w:r w:rsidRPr="007E5C5E">
        <w:rPr>
          <w:rFonts w:ascii="Times New Roman" w:hAnsi="Times New Roman" w:cs="Times New Roman"/>
          <w:sz w:val="28"/>
          <w:szCs w:val="28"/>
        </w:rPr>
        <w:t>%,</w:t>
      </w:r>
      <w:r w:rsidR="002F02CF" w:rsidRPr="002F02CF">
        <w:rPr>
          <w:rFonts w:ascii="Times New Roman" w:hAnsi="Times New Roman" w:cs="Times New Roman"/>
          <w:sz w:val="28"/>
          <w:szCs w:val="28"/>
        </w:rPr>
        <w:t xml:space="preserve"> </w:t>
      </w:r>
      <w:r w:rsidR="002F02CF">
        <w:rPr>
          <w:rFonts w:ascii="Times New Roman" w:hAnsi="Times New Roman" w:cs="Times New Roman"/>
          <w:sz w:val="28"/>
          <w:szCs w:val="28"/>
        </w:rPr>
        <w:t xml:space="preserve">ФОП </w:t>
      </w:r>
      <w:proofErr w:type="spellStart"/>
      <w:r w:rsidR="002F02CF">
        <w:rPr>
          <w:rFonts w:ascii="Times New Roman" w:hAnsi="Times New Roman" w:cs="Times New Roman"/>
          <w:sz w:val="28"/>
          <w:szCs w:val="28"/>
        </w:rPr>
        <w:t>Трофимлюк</w:t>
      </w:r>
      <w:r w:rsidR="0054606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2F02CF">
        <w:rPr>
          <w:rFonts w:ascii="Times New Roman" w:hAnsi="Times New Roman" w:cs="Times New Roman"/>
          <w:sz w:val="28"/>
          <w:szCs w:val="28"/>
        </w:rPr>
        <w:t xml:space="preserve"> – </w:t>
      </w:r>
      <w:r w:rsidR="00DD6ECD">
        <w:rPr>
          <w:rFonts w:ascii="Times New Roman" w:hAnsi="Times New Roman" w:cs="Times New Roman"/>
          <w:sz w:val="28"/>
          <w:szCs w:val="28"/>
        </w:rPr>
        <w:t>7</w:t>
      </w:r>
      <w:r w:rsidR="002F02CF">
        <w:rPr>
          <w:rFonts w:ascii="Times New Roman" w:hAnsi="Times New Roman" w:cs="Times New Roman"/>
          <w:sz w:val="28"/>
          <w:szCs w:val="28"/>
        </w:rPr>
        <w:t>,</w:t>
      </w:r>
      <w:r w:rsidR="00DD6ECD">
        <w:rPr>
          <w:rFonts w:ascii="Times New Roman" w:hAnsi="Times New Roman" w:cs="Times New Roman"/>
          <w:sz w:val="28"/>
          <w:szCs w:val="28"/>
        </w:rPr>
        <w:t>7</w:t>
      </w:r>
      <w:r w:rsidR="002F02CF">
        <w:rPr>
          <w:rFonts w:ascii="Times New Roman" w:hAnsi="Times New Roman" w:cs="Times New Roman"/>
          <w:sz w:val="28"/>
          <w:szCs w:val="28"/>
        </w:rPr>
        <w:t>%,</w:t>
      </w:r>
      <w:r w:rsidRPr="007E5C5E">
        <w:rPr>
          <w:rFonts w:ascii="Times New Roman" w:hAnsi="Times New Roman" w:cs="Times New Roman"/>
          <w:sz w:val="28"/>
          <w:szCs w:val="28"/>
        </w:rPr>
        <w:t xml:space="preserve"> ФОП Со</w:t>
      </w:r>
      <w:r w:rsidR="001E2FBA" w:rsidRPr="007E5C5E">
        <w:rPr>
          <w:rFonts w:ascii="Times New Roman" w:hAnsi="Times New Roman" w:cs="Times New Roman"/>
          <w:sz w:val="28"/>
          <w:szCs w:val="28"/>
        </w:rPr>
        <w:t xml:space="preserve">рока Р.О. та ФОП Сорока Т.О. – </w:t>
      </w:r>
      <w:r w:rsidR="00DD6ECD">
        <w:rPr>
          <w:rFonts w:ascii="Times New Roman" w:hAnsi="Times New Roman" w:cs="Times New Roman"/>
          <w:sz w:val="28"/>
          <w:szCs w:val="28"/>
        </w:rPr>
        <w:t>6</w:t>
      </w:r>
      <w:r w:rsidRPr="007E5C5E">
        <w:rPr>
          <w:rFonts w:ascii="Times New Roman" w:hAnsi="Times New Roman" w:cs="Times New Roman"/>
          <w:sz w:val="28"/>
          <w:szCs w:val="28"/>
        </w:rPr>
        <w:t>,</w:t>
      </w:r>
      <w:r w:rsidR="00DD6ECD">
        <w:rPr>
          <w:rFonts w:ascii="Times New Roman" w:hAnsi="Times New Roman" w:cs="Times New Roman"/>
          <w:sz w:val="28"/>
          <w:szCs w:val="28"/>
        </w:rPr>
        <w:t>4</w:t>
      </w:r>
      <w:r w:rsidRPr="007E5C5E">
        <w:rPr>
          <w:rFonts w:ascii="Times New Roman" w:hAnsi="Times New Roman" w:cs="Times New Roman"/>
          <w:sz w:val="28"/>
          <w:szCs w:val="28"/>
        </w:rPr>
        <w:t>%,</w:t>
      </w:r>
      <w:r w:rsidR="002F02CF">
        <w:rPr>
          <w:rFonts w:ascii="Times New Roman" w:hAnsi="Times New Roman" w:cs="Times New Roman"/>
          <w:sz w:val="28"/>
          <w:szCs w:val="28"/>
        </w:rPr>
        <w:t>.</w:t>
      </w:r>
    </w:p>
    <w:p w:rsidR="00B6618F" w:rsidRPr="00CF74F2" w:rsidRDefault="004F6EA8" w:rsidP="00813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F74F2">
        <w:rPr>
          <w:rFonts w:ascii="Times New Roman" w:hAnsi="Times New Roman" w:cs="Times New Roman"/>
          <w:sz w:val="28"/>
          <w:szCs w:val="28"/>
        </w:rPr>
        <w:t xml:space="preserve">Плати за землю до бюджету громади надійшло </w:t>
      </w:r>
      <w:r w:rsidR="00DD6ECD">
        <w:rPr>
          <w:rFonts w:ascii="Times New Roman" w:hAnsi="Times New Roman" w:cs="Times New Roman"/>
          <w:b/>
          <w:sz w:val="28"/>
          <w:szCs w:val="28"/>
        </w:rPr>
        <w:t>429</w:t>
      </w:r>
      <w:r w:rsidR="00514959">
        <w:rPr>
          <w:rFonts w:ascii="Times New Roman" w:hAnsi="Times New Roman" w:cs="Times New Roman"/>
          <w:b/>
          <w:sz w:val="28"/>
          <w:szCs w:val="28"/>
        </w:rPr>
        <w:t>,</w:t>
      </w:r>
      <w:r w:rsidR="00DD6ECD">
        <w:rPr>
          <w:rFonts w:ascii="Times New Roman" w:hAnsi="Times New Roman" w:cs="Times New Roman"/>
          <w:b/>
          <w:sz w:val="28"/>
          <w:szCs w:val="28"/>
        </w:rPr>
        <w:t>1</w:t>
      </w:r>
      <w:r w:rsidR="0051495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CF74F2">
        <w:rPr>
          <w:rFonts w:ascii="Times New Roman" w:hAnsi="Times New Roman" w:cs="Times New Roman"/>
          <w:b/>
          <w:sz w:val="28"/>
          <w:szCs w:val="28"/>
        </w:rPr>
        <w:t xml:space="preserve"> грн. – </w:t>
      </w:r>
      <w:r w:rsidR="00DD6ECD">
        <w:rPr>
          <w:rFonts w:ascii="Times New Roman" w:hAnsi="Times New Roman" w:cs="Times New Roman"/>
          <w:b/>
          <w:sz w:val="28"/>
          <w:szCs w:val="28"/>
        </w:rPr>
        <w:t>68</w:t>
      </w:r>
      <w:r w:rsidRPr="00CF74F2">
        <w:rPr>
          <w:rFonts w:ascii="Times New Roman" w:hAnsi="Times New Roman" w:cs="Times New Roman"/>
          <w:b/>
          <w:sz w:val="28"/>
          <w:szCs w:val="28"/>
        </w:rPr>
        <w:t>,</w:t>
      </w:r>
      <w:r w:rsidR="00DD6ECD">
        <w:rPr>
          <w:rFonts w:ascii="Times New Roman" w:hAnsi="Times New Roman" w:cs="Times New Roman"/>
          <w:b/>
          <w:sz w:val="28"/>
          <w:szCs w:val="28"/>
        </w:rPr>
        <w:t>7</w:t>
      </w:r>
      <w:r w:rsidRPr="00CF74F2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Pr="00CF74F2">
        <w:rPr>
          <w:rFonts w:ascii="Times New Roman" w:hAnsi="Times New Roman" w:cs="Times New Roman"/>
          <w:sz w:val="28"/>
          <w:szCs w:val="28"/>
        </w:rPr>
        <w:t>(</w:t>
      </w:r>
      <w:r w:rsidR="006D731F">
        <w:rPr>
          <w:rFonts w:ascii="Times New Roman" w:hAnsi="Times New Roman" w:cs="Times New Roman"/>
          <w:sz w:val="28"/>
          <w:szCs w:val="28"/>
        </w:rPr>
        <w:t>3,</w:t>
      </w:r>
      <w:r w:rsidR="00E21CEE">
        <w:rPr>
          <w:rFonts w:ascii="Times New Roman" w:hAnsi="Times New Roman" w:cs="Times New Roman"/>
          <w:sz w:val="28"/>
          <w:szCs w:val="28"/>
        </w:rPr>
        <w:t>5</w:t>
      </w:r>
      <w:r w:rsidRPr="00CF74F2">
        <w:rPr>
          <w:rFonts w:ascii="Times New Roman" w:hAnsi="Times New Roman" w:cs="Times New Roman"/>
          <w:sz w:val="28"/>
          <w:szCs w:val="28"/>
        </w:rPr>
        <w:t xml:space="preserve">% надходжень загального фонду), </w:t>
      </w:r>
      <w:r w:rsidR="00C0193C" w:rsidRPr="00CF74F2">
        <w:rPr>
          <w:rFonts w:ascii="Times New Roman" w:hAnsi="Times New Roman" w:cs="Times New Roman"/>
          <w:sz w:val="28"/>
          <w:szCs w:val="28"/>
        </w:rPr>
        <w:t xml:space="preserve">бюджет недоотримав </w:t>
      </w:r>
      <w:r w:rsidRPr="00CF74F2">
        <w:rPr>
          <w:rFonts w:ascii="Times New Roman" w:hAnsi="Times New Roman" w:cs="Times New Roman"/>
          <w:sz w:val="28"/>
          <w:szCs w:val="28"/>
        </w:rPr>
        <w:t xml:space="preserve"> </w:t>
      </w:r>
      <w:r w:rsidR="00E21CEE">
        <w:rPr>
          <w:rFonts w:ascii="Times New Roman" w:hAnsi="Times New Roman" w:cs="Times New Roman"/>
          <w:sz w:val="28"/>
          <w:szCs w:val="28"/>
        </w:rPr>
        <w:t>68</w:t>
      </w:r>
      <w:r w:rsidR="00514959">
        <w:rPr>
          <w:rFonts w:ascii="Times New Roman" w:hAnsi="Times New Roman" w:cs="Times New Roman"/>
          <w:sz w:val="28"/>
          <w:szCs w:val="28"/>
        </w:rPr>
        <w:t>,</w:t>
      </w:r>
      <w:r w:rsidR="00E21CEE">
        <w:rPr>
          <w:rFonts w:ascii="Times New Roman" w:hAnsi="Times New Roman" w:cs="Times New Roman"/>
          <w:sz w:val="28"/>
          <w:szCs w:val="28"/>
        </w:rPr>
        <w:t>7</w:t>
      </w:r>
      <w:r w:rsidR="00514959">
        <w:rPr>
          <w:rFonts w:ascii="Times New Roman" w:hAnsi="Times New Roman" w:cs="Times New Roman"/>
          <w:sz w:val="28"/>
          <w:szCs w:val="28"/>
        </w:rPr>
        <w:t xml:space="preserve"> тис.</w:t>
      </w:r>
      <w:r w:rsidR="00F10240" w:rsidRPr="00CF74F2">
        <w:rPr>
          <w:rFonts w:ascii="Times New Roman" w:hAnsi="Times New Roman" w:cs="Times New Roman"/>
          <w:sz w:val="28"/>
          <w:szCs w:val="28"/>
        </w:rPr>
        <w:t xml:space="preserve"> грн. Платники з юриди</w:t>
      </w:r>
      <w:r w:rsidR="00B15C3A" w:rsidRPr="00CF74F2">
        <w:rPr>
          <w:rFonts w:ascii="Times New Roman" w:hAnsi="Times New Roman" w:cs="Times New Roman"/>
          <w:sz w:val="28"/>
          <w:szCs w:val="28"/>
        </w:rPr>
        <w:t xml:space="preserve">чних осіб: ТОВ «Пластик – М» - </w:t>
      </w:r>
      <w:r w:rsidR="00E21CEE">
        <w:rPr>
          <w:rFonts w:ascii="Times New Roman" w:hAnsi="Times New Roman" w:cs="Times New Roman"/>
          <w:sz w:val="28"/>
          <w:szCs w:val="28"/>
        </w:rPr>
        <w:t>16</w:t>
      </w:r>
      <w:r w:rsidR="00B15C3A" w:rsidRPr="00CF74F2">
        <w:rPr>
          <w:rFonts w:ascii="Times New Roman" w:hAnsi="Times New Roman" w:cs="Times New Roman"/>
          <w:sz w:val="28"/>
          <w:szCs w:val="28"/>
        </w:rPr>
        <w:t>,</w:t>
      </w:r>
      <w:r w:rsidR="00E21CEE">
        <w:rPr>
          <w:rFonts w:ascii="Times New Roman" w:hAnsi="Times New Roman" w:cs="Times New Roman"/>
          <w:sz w:val="28"/>
          <w:szCs w:val="28"/>
        </w:rPr>
        <w:t>2</w:t>
      </w:r>
      <w:r w:rsidR="00F10240" w:rsidRPr="00CF74F2">
        <w:rPr>
          <w:rFonts w:ascii="Times New Roman" w:hAnsi="Times New Roman" w:cs="Times New Roman"/>
          <w:sz w:val="28"/>
          <w:szCs w:val="28"/>
        </w:rPr>
        <w:t xml:space="preserve">%, </w:t>
      </w:r>
      <w:r w:rsidR="00B15C3A" w:rsidRPr="00CF74F2">
        <w:rPr>
          <w:rFonts w:ascii="Times New Roman" w:hAnsi="Times New Roman" w:cs="Times New Roman"/>
          <w:sz w:val="28"/>
          <w:szCs w:val="28"/>
        </w:rPr>
        <w:t>Кременецьк</w:t>
      </w:r>
      <w:r w:rsidR="00E21CEE">
        <w:rPr>
          <w:rFonts w:ascii="Times New Roman" w:hAnsi="Times New Roman" w:cs="Times New Roman"/>
          <w:sz w:val="28"/>
          <w:szCs w:val="28"/>
        </w:rPr>
        <w:t>е підприємство нафтопродукти – 9</w:t>
      </w:r>
      <w:r w:rsidR="00514959">
        <w:rPr>
          <w:rFonts w:ascii="Times New Roman" w:hAnsi="Times New Roman" w:cs="Times New Roman"/>
          <w:sz w:val="28"/>
          <w:szCs w:val="28"/>
        </w:rPr>
        <w:t>,</w:t>
      </w:r>
      <w:r w:rsidR="00E21CEE">
        <w:rPr>
          <w:rFonts w:ascii="Times New Roman" w:hAnsi="Times New Roman" w:cs="Times New Roman"/>
          <w:sz w:val="28"/>
          <w:szCs w:val="28"/>
        </w:rPr>
        <w:t>7</w:t>
      </w:r>
      <w:r w:rsidR="00B15C3A" w:rsidRPr="00CF74F2">
        <w:rPr>
          <w:rFonts w:ascii="Times New Roman" w:hAnsi="Times New Roman" w:cs="Times New Roman"/>
          <w:sz w:val="28"/>
          <w:szCs w:val="28"/>
        </w:rPr>
        <w:t xml:space="preserve">%, </w:t>
      </w:r>
      <w:r w:rsidR="00E21CEE">
        <w:rPr>
          <w:rFonts w:ascii="Times New Roman" w:hAnsi="Times New Roman" w:cs="Times New Roman"/>
          <w:sz w:val="28"/>
          <w:szCs w:val="28"/>
        </w:rPr>
        <w:t>Почаївський ККП – 7</w:t>
      </w:r>
      <w:r w:rsidR="00F10240" w:rsidRPr="00CF74F2">
        <w:rPr>
          <w:rFonts w:ascii="Times New Roman" w:hAnsi="Times New Roman" w:cs="Times New Roman"/>
          <w:sz w:val="28"/>
          <w:szCs w:val="28"/>
        </w:rPr>
        <w:t>,</w:t>
      </w:r>
      <w:r w:rsidR="00E21CEE">
        <w:rPr>
          <w:rFonts w:ascii="Times New Roman" w:hAnsi="Times New Roman" w:cs="Times New Roman"/>
          <w:sz w:val="28"/>
          <w:szCs w:val="28"/>
        </w:rPr>
        <w:t>8</w:t>
      </w:r>
      <w:r w:rsidR="00F10240" w:rsidRPr="00CF74F2">
        <w:rPr>
          <w:rFonts w:ascii="Times New Roman" w:hAnsi="Times New Roman" w:cs="Times New Roman"/>
          <w:sz w:val="28"/>
          <w:szCs w:val="28"/>
        </w:rPr>
        <w:t>%; платники орендної плати з юрид</w:t>
      </w:r>
      <w:r w:rsidR="00B15C3A" w:rsidRPr="00CF74F2">
        <w:rPr>
          <w:rFonts w:ascii="Times New Roman" w:hAnsi="Times New Roman" w:cs="Times New Roman"/>
          <w:sz w:val="28"/>
          <w:szCs w:val="28"/>
        </w:rPr>
        <w:t xml:space="preserve">ичних осіб: </w:t>
      </w:r>
      <w:r w:rsidR="005D5EAE">
        <w:rPr>
          <w:rFonts w:ascii="Times New Roman" w:hAnsi="Times New Roman" w:cs="Times New Roman"/>
          <w:sz w:val="28"/>
          <w:szCs w:val="28"/>
        </w:rPr>
        <w:t>ПРАТ «</w:t>
      </w:r>
      <w:proofErr w:type="spellStart"/>
      <w:r w:rsidR="005D5EAE">
        <w:rPr>
          <w:rFonts w:ascii="Times New Roman" w:hAnsi="Times New Roman" w:cs="Times New Roman"/>
          <w:sz w:val="28"/>
          <w:szCs w:val="28"/>
        </w:rPr>
        <w:t>Кременецьгаз</w:t>
      </w:r>
      <w:proofErr w:type="spellEnd"/>
      <w:r w:rsidR="00E21CEE">
        <w:rPr>
          <w:rFonts w:ascii="Times New Roman" w:hAnsi="Times New Roman" w:cs="Times New Roman"/>
          <w:sz w:val="28"/>
          <w:szCs w:val="28"/>
        </w:rPr>
        <w:t xml:space="preserve">» - </w:t>
      </w:r>
      <w:r w:rsidR="005D5EAE">
        <w:rPr>
          <w:rFonts w:ascii="Times New Roman" w:hAnsi="Times New Roman" w:cs="Times New Roman"/>
          <w:sz w:val="28"/>
          <w:szCs w:val="28"/>
        </w:rPr>
        <w:t>6,</w:t>
      </w:r>
      <w:r w:rsidR="00E21CEE">
        <w:rPr>
          <w:rFonts w:ascii="Times New Roman" w:hAnsi="Times New Roman" w:cs="Times New Roman"/>
          <w:sz w:val="28"/>
          <w:szCs w:val="28"/>
        </w:rPr>
        <w:t>2</w:t>
      </w:r>
      <w:r w:rsidR="005D5EAE">
        <w:rPr>
          <w:rFonts w:ascii="Times New Roman" w:hAnsi="Times New Roman" w:cs="Times New Roman"/>
          <w:sz w:val="28"/>
          <w:szCs w:val="28"/>
        </w:rPr>
        <w:t xml:space="preserve">%, </w:t>
      </w:r>
      <w:r w:rsidR="00B15C3A" w:rsidRPr="00CF74F2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B15C3A" w:rsidRPr="00CF74F2">
        <w:rPr>
          <w:rFonts w:ascii="Times New Roman" w:hAnsi="Times New Roman" w:cs="Times New Roman"/>
          <w:sz w:val="28"/>
          <w:szCs w:val="28"/>
        </w:rPr>
        <w:t>Бриківське</w:t>
      </w:r>
      <w:proofErr w:type="spellEnd"/>
      <w:r w:rsidR="00B15C3A" w:rsidRPr="00CF74F2">
        <w:rPr>
          <w:rFonts w:ascii="Times New Roman" w:hAnsi="Times New Roman" w:cs="Times New Roman"/>
          <w:sz w:val="28"/>
          <w:szCs w:val="28"/>
        </w:rPr>
        <w:t xml:space="preserve">» - </w:t>
      </w:r>
      <w:r w:rsidR="00E21CEE">
        <w:rPr>
          <w:rFonts w:ascii="Times New Roman" w:hAnsi="Times New Roman" w:cs="Times New Roman"/>
          <w:sz w:val="28"/>
          <w:szCs w:val="28"/>
        </w:rPr>
        <w:t>6</w:t>
      </w:r>
      <w:r w:rsidR="00F10240" w:rsidRPr="00CF74F2">
        <w:rPr>
          <w:rFonts w:ascii="Times New Roman" w:hAnsi="Times New Roman" w:cs="Times New Roman"/>
          <w:sz w:val="28"/>
          <w:szCs w:val="28"/>
        </w:rPr>
        <w:t>,</w:t>
      </w:r>
      <w:r w:rsidR="00E21CEE">
        <w:rPr>
          <w:rFonts w:ascii="Times New Roman" w:hAnsi="Times New Roman" w:cs="Times New Roman"/>
          <w:sz w:val="28"/>
          <w:szCs w:val="28"/>
        </w:rPr>
        <w:t>8</w:t>
      </w:r>
      <w:r w:rsidR="00F10240" w:rsidRPr="00CF74F2">
        <w:rPr>
          <w:rFonts w:ascii="Times New Roman" w:hAnsi="Times New Roman" w:cs="Times New Roman"/>
          <w:sz w:val="28"/>
          <w:szCs w:val="28"/>
        </w:rPr>
        <w:t>%.</w:t>
      </w:r>
    </w:p>
    <w:p w:rsidR="00F10240" w:rsidRPr="00514959" w:rsidRDefault="00F10240" w:rsidP="00813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4959">
        <w:rPr>
          <w:rFonts w:ascii="Times New Roman" w:hAnsi="Times New Roman" w:cs="Times New Roman"/>
          <w:sz w:val="28"/>
          <w:szCs w:val="28"/>
        </w:rPr>
        <w:t>Податку на нерухоме майно відмінне від земельної ділянки</w:t>
      </w:r>
      <w:r w:rsidR="008C18EF" w:rsidRPr="00514959">
        <w:rPr>
          <w:rFonts w:ascii="Times New Roman" w:hAnsi="Times New Roman" w:cs="Times New Roman"/>
          <w:sz w:val="28"/>
          <w:szCs w:val="28"/>
        </w:rPr>
        <w:t xml:space="preserve"> надійшло – </w:t>
      </w:r>
      <w:r w:rsidR="00E21CEE">
        <w:rPr>
          <w:rFonts w:ascii="Times New Roman" w:hAnsi="Times New Roman" w:cs="Times New Roman"/>
          <w:b/>
          <w:sz w:val="28"/>
          <w:szCs w:val="28"/>
        </w:rPr>
        <w:t>248</w:t>
      </w:r>
      <w:r w:rsidR="005350CE">
        <w:rPr>
          <w:rFonts w:ascii="Times New Roman" w:hAnsi="Times New Roman" w:cs="Times New Roman"/>
          <w:b/>
          <w:sz w:val="28"/>
          <w:szCs w:val="28"/>
        </w:rPr>
        <w:t>,</w:t>
      </w:r>
      <w:r w:rsidR="00E21CEE">
        <w:rPr>
          <w:rFonts w:ascii="Times New Roman" w:hAnsi="Times New Roman" w:cs="Times New Roman"/>
          <w:b/>
          <w:sz w:val="28"/>
          <w:szCs w:val="28"/>
        </w:rPr>
        <w:t>2</w:t>
      </w:r>
      <w:r w:rsidR="005350CE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 w:rsidR="008C18EF" w:rsidRPr="00514959">
        <w:rPr>
          <w:rFonts w:ascii="Times New Roman" w:hAnsi="Times New Roman" w:cs="Times New Roman"/>
          <w:b/>
          <w:sz w:val="28"/>
          <w:szCs w:val="28"/>
        </w:rPr>
        <w:t xml:space="preserve">грн. – </w:t>
      </w:r>
      <w:r w:rsidR="00E21CEE">
        <w:rPr>
          <w:rFonts w:ascii="Times New Roman" w:hAnsi="Times New Roman" w:cs="Times New Roman"/>
          <w:b/>
          <w:sz w:val="28"/>
          <w:szCs w:val="28"/>
        </w:rPr>
        <w:t>75</w:t>
      </w:r>
      <w:r w:rsidR="00156502" w:rsidRPr="00514959">
        <w:rPr>
          <w:rFonts w:ascii="Times New Roman" w:hAnsi="Times New Roman" w:cs="Times New Roman"/>
          <w:b/>
          <w:sz w:val="28"/>
          <w:szCs w:val="28"/>
        </w:rPr>
        <w:t>,</w:t>
      </w:r>
      <w:r w:rsidR="00E21CEE">
        <w:rPr>
          <w:rFonts w:ascii="Times New Roman" w:hAnsi="Times New Roman" w:cs="Times New Roman"/>
          <w:b/>
          <w:sz w:val="28"/>
          <w:szCs w:val="28"/>
        </w:rPr>
        <w:t>2</w:t>
      </w:r>
      <w:r w:rsidR="008C18EF" w:rsidRPr="00514959">
        <w:rPr>
          <w:rFonts w:ascii="Times New Roman" w:hAnsi="Times New Roman" w:cs="Times New Roman"/>
          <w:b/>
          <w:sz w:val="28"/>
          <w:szCs w:val="28"/>
        </w:rPr>
        <w:t>%</w:t>
      </w:r>
      <w:r w:rsidR="008A69A4" w:rsidRPr="00514959">
        <w:rPr>
          <w:rFonts w:ascii="Times New Roman" w:hAnsi="Times New Roman" w:cs="Times New Roman"/>
          <w:sz w:val="28"/>
          <w:szCs w:val="28"/>
        </w:rPr>
        <w:t xml:space="preserve">, </w:t>
      </w:r>
      <w:r w:rsidR="005350CE" w:rsidRPr="00CF74F2">
        <w:rPr>
          <w:rFonts w:ascii="Times New Roman" w:hAnsi="Times New Roman" w:cs="Times New Roman"/>
          <w:sz w:val="28"/>
          <w:szCs w:val="28"/>
        </w:rPr>
        <w:t>(</w:t>
      </w:r>
      <w:r w:rsidR="005D5EAE">
        <w:rPr>
          <w:rFonts w:ascii="Times New Roman" w:hAnsi="Times New Roman" w:cs="Times New Roman"/>
          <w:sz w:val="28"/>
          <w:szCs w:val="28"/>
        </w:rPr>
        <w:t>2</w:t>
      </w:r>
      <w:r w:rsidR="005350CE" w:rsidRPr="00CF74F2">
        <w:rPr>
          <w:rFonts w:ascii="Times New Roman" w:hAnsi="Times New Roman" w:cs="Times New Roman"/>
          <w:sz w:val="28"/>
          <w:szCs w:val="28"/>
        </w:rPr>
        <w:t>,</w:t>
      </w:r>
      <w:r w:rsidR="00E21CEE">
        <w:rPr>
          <w:rFonts w:ascii="Times New Roman" w:hAnsi="Times New Roman" w:cs="Times New Roman"/>
          <w:sz w:val="28"/>
          <w:szCs w:val="28"/>
        </w:rPr>
        <w:t>0</w:t>
      </w:r>
      <w:r w:rsidR="005350CE" w:rsidRPr="00CF74F2">
        <w:rPr>
          <w:rFonts w:ascii="Times New Roman" w:hAnsi="Times New Roman" w:cs="Times New Roman"/>
          <w:sz w:val="28"/>
          <w:szCs w:val="28"/>
        </w:rPr>
        <w:t>% надходжень загального фонду)</w:t>
      </w:r>
      <w:r w:rsidR="005350CE">
        <w:rPr>
          <w:rFonts w:ascii="Times New Roman" w:hAnsi="Times New Roman" w:cs="Times New Roman"/>
          <w:sz w:val="28"/>
          <w:szCs w:val="28"/>
        </w:rPr>
        <w:t xml:space="preserve">, </w:t>
      </w:r>
      <w:r w:rsidR="00E21CEE">
        <w:rPr>
          <w:rFonts w:ascii="Times New Roman" w:hAnsi="Times New Roman" w:cs="Times New Roman"/>
          <w:sz w:val="28"/>
          <w:szCs w:val="28"/>
        </w:rPr>
        <w:t>бюджет</w:t>
      </w:r>
      <w:r w:rsidR="008A69A4" w:rsidRPr="00514959">
        <w:rPr>
          <w:rFonts w:ascii="Times New Roman" w:hAnsi="Times New Roman" w:cs="Times New Roman"/>
          <w:sz w:val="28"/>
          <w:szCs w:val="28"/>
        </w:rPr>
        <w:t xml:space="preserve"> </w:t>
      </w:r>
      <w:r w:rsidR="00E21CEE">
        <w:rPr>
          <w:rFonts w:ascii="Times New Roman" w:hAnsi="Times New Roman" w:cs="Times New Roman"/>
          <w:sz w:val="28"/>
          <w:szCs w:val="28"/>
        </w:rPr>
        <w:t>громади недоотримав</w:t>
      </w:r>
      <w:r w:rsidR="008A69A4" w:rsidRPr="00514959">
        <w:rPr>
          <w:rFonts w:ascii="Times New Roman" w:hAnsi="Times New Roman" w:cs="Times New Roman"/>
          <w:sz w:val="28"/>
          <w:szCs w:val="28"/>
        </w:rPr>
        <w:t xml:space="preserve"> </w:t>
      </w:r>
      <w:r w:rsidR="00E21CEE">
        <w:rPr>
          <w:rFonts w:ascii="Times New Roman" w:hAnsi="Times New Roman" w:cs="Times New Roman"/>
          <w:sz w:val="28"/>
          <w:szCs w:val="28"/>
        </w:rPr>
        <w:t>81</w:t>
      </w:r>
      <w:r w:rsidR="005350CE">
        <w:rPr>
          <w:rFonts w:ascii="Times New Roman" w:hAnsi="Times New Roman" w:cs="Times New Roman"/>
          <w:sz w:val="28"/>
          <w:szCs w:val="28"/>
        </w:rPr>
        <w:t>,</w:t>
      </w:r>
      <w:r w:rsidR="00E21CEE">
        <w:rPr>
          <w:rFonts w:ascii="Times New Roman" w:hAnsi="Times New Roman" w:cs="Times New Roman"/>
          <w:sz w:val="28"/>
          <w:szCs w:val="28"/>
        </w:rPr>
        <w:t>9</w:t>
      </w:r>
      <w:r w:rsidR="005350CE">
        <w:rPr>
          <w:rFonts w:ascii="Times New Roman" w:hAnsi="Times New Roman" w:cs="Times New Roman"/>
          <w:sz w:val="28"/>
          <w:szCs w:val="28"/>
        </w:rPr>
        <w:t xml:space="preserve"> тис.</w:t>
      </w:r>
      <w:r w:rsidR="008A69A4" w:rsidRPr="00514959">
        <w:rPr>
          <w:rFonts w:ascii="Times New Roman" w:hAnsi="Times New Roman" w:cs="Times New Roman"/>
          <w:sz w:val="28"/>
          <w:szCs w:val="28"/>
        </w:rPr>
        <w:t xml:space="preserve"> грн. Платники податку</w:t>
      </w:r>
      <w:r w:rsidR="0020257E" w:rsidRPr="00514959">
        <w:rPr>
          <w:rFonts w:ascii="Times New Roman" w:hAnsi="Times New Roman" w:cs="Times New Roman"/>
          <w:sz w:val="28"/>
          <w:szCs w:val="28"/>
        </w:rPr>
        <w:t xml:space="preserve"> з юридичних осіб</w:t>
      </w:r>
      <w:r w:rsidR="008A69A4" w:rsidRPr="00514959">
        <w:rPr>
          <w:rFonts w:ascii="Times New Roman" w:hAnsi="Times New Roman" w:cs="Times New Roman"/>
          <w:sz w:val="28"/>
          <w:szCs w:val="28"/>
        </w:rPr>
        <w:t>: Свят</w:t>
      </w:r>
      <w:r w:rsidR="00FF5A71" w:rsidRPr="00514959">
        <w:rPr>
          <w:rFonts w:ascii="Times New Roman" w:hAnsi="Times New Roman" w:cs="Times New Roman"/>
          <w:sz w:val="28"/>
          <w:szCs w:val="28"/>
        </w:rPr>
        <w:t xml:space="preserve">о-Успенська Почаївська Лавра – </w:t>
      </w:r>
      <w:r w:rsidR="00560BBC">
        <w:rPr>
          <w:rFonts w:ascii="Times New Roman" w:hAnsi="Times New Roman" w:cs="Times New Roman"/>
          <w:sz w:val="28"/>
          <w:szCs w:val="28"/>
        </w:rPr>
        <w:t>43</w:t>
      </w:r>
      <w:r w:rsidR="008A69A4" w:rsidRPr="00514959">
        <w:rPr>
          <w:rFonts w:ascii="Times New Roman" w:hAnsi="Times New Roman" w:cs="Times New Roman"/>
          <w:sz w:val="28"/>
          <w:szCs w:val="28"/>
        </w:rPr>
        <w:t>,</w:t>
      </w:r>
      <w:r w:rsidR="00560BBC">
        <w:rPr>
          <w:rFonts w:ascii="Times New Roman" w:hAnsi="Times New Roman" w:cs="Times New Roman"/>
          <w:sz w:val="28"/>
          <w:szCs w:val="28"/>
        </w:rPr>
        <w:t>7</w:t>
      </w:r>
      <w:r w:rsidR="008A69A4" w:rsidRPr="00514959">
        <w:rPr>
          <w:rFonts w:ascii="Times New Roman" w:hAnsi="Times New Roman" w:cs="Times New Roman"/>
          <w:sz w:val="28"/>
          <w:szCs w:val="28"/>
        </w:rPr>
        <w:t xml:space="preserve">%, </w:t>
      </w:r>
      <w:proofErr w:type="spellStart"/>
      <w:r w:rsidR="008A69A4" w:rsidRPr="00514959">
        <w:rPr>
          <w:rFonts w:ascii="Times New Roman" w:hAnsi="Times New Roman" w:cs="Times New Roman"/>
          <w:sz w:val="28"/>
          <w:szCs w:val="28"/>
        </w:rPr>
        <w:t>По</w:t>
      </w:r>
      <w:r w:rsidR="00560BBC">
        <w:rPr>
          <w:rFonts w:ascii="Times New Roman" w:hAnsi="Times New Roman" w:cs="Times New Roman"/>
          <w:sz w:val="28"/>
          <w:szCs w:val="28"/>
        </w:rPr>
        <w:t>чаївське</w:t>
      </w:r>
      <w:proofErr w:type="spellEnd"/>
      <w:r w:rsidR="00560BBC">
        <w:rPr>
          <w:rFonts w:ascii="Times New Roman" w:hAnsi="Times New Roman" w:cs="Times New Roman"/>
          <w:sz w:val="28"/>
          <w:szCs w:val="28"/>
        </w:rPr>
        <w:t xml:space="preserve"> споживче товариство – 22</w:t>
      </w:r>
      <w:r w:rsidR="008A69A4" w:rsidRPr="00514959">
        <w:rPr>
          <w:rFonts w:ascii="Times New Roman" w:hAnsi="Times New Roman" w:cs="Times New Roman"/>
          <w:sz w:val="28"/>
          <w:szCs w:val="28"/>
        </w:rPr>
        <w:t>,</w:t>
      </w:r>
      <w:r w:rsidR="00560BBC">
        <w:rPr>
          <w:rFonts w:ascii="Times New Roman" w:hAnsi="Times New Roman" w:cs="Times New Roman"/>
          <w:sz w:val="28"/>
          <w:szCs w:val="28"/>
        </w:rPr>
        <w:t>2</w:t>
      </w:r>
      <w:r w:rsidR="008A69A4" w:rsidRPr="00514959">
        <w:rPr>
          <w:rFonts w:ascii="Times New Roman" w:hAnsi="Times New Roman" w:cs="Times New Roman"/>
          <w:sz w:val="28"/>
          <w:szCs w:val="28"/>
        </w:rPr>
        <w:t>%</w:t>
      </w:r>
      <w:r w:rsidR="00560B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0BBC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="00560BB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60BBC">
        <w:rPr>
          <w:rFonts w:ascii="Times New Roman" w:hAnsi="Times New Roman" w:cs="Times New Roman"/>
          <w:sz w:val="28"/>
          <w:szCs w:val="28"/>
        </w:rPr>
        <w:t>Рейкарц</w:t>
      </w:r>
      <w:proofErr w:type="spellEnd"/>
      <w:r w:rsidR="00560BBC">
        <w:rPr>
          <w:rFonts w:ascii="Times New Roman" w:hAnsi="Times New Roman" w:cs="Times New Roman"/>
          <w:sz w:val="28"/>
          <w:szCs w:val="28"/>
        </w:rPr>
        <w:t xml:space="preserve"> Почаїв» - 9</w:t>
      </w:r>
      <w:r w:rsidR="00403E26">
        <w:rPr>
          <w:rFonts w:ascii="Times New Roman" w:hAnsi="Times New Roman" w:cs="Times New Roman"/>
          <w:sz w:val="28"/>
          <w:szCs w:val="28"/>
        </w:rPr>
        <w:t>,</w:t>
      </w:r>
      <w:r w:rsidR="00560BBC">
        <w:rPr>
          <w:rFonts w:ascii="Times New Roman" w:hAnsi="Times New Roman" w:cs="Times New Roman"/>
          <w:sz w:val="28"/>
          <w:szCs w:val="28"/>
        </w:rPr>
        <w:t>7</w:t>
      </w:r>
      <w:r w:rsidR="00403E26">
        <w:rPr>
          <w:rFonts w:ascii="Times New Roman" w:hAnsi="Times New Roman" w:cs="Times New Roman"/>
          <w:sz w:val="28"/>
          <w:szCs w:val="28"/>
        </w:rPr>
        <w:t>%</w:t>
      </w:r>
      <w:r w:rsidR="008A69A4" w:rsidRPr="00514959">
        <w:rPr>
          <w:rFonts w:ascii="Times New Roman" w:hAnsi="Times New Roman" w:cs="Times New Roman"/>
          <w:sz w:val="28"/>
          <w:szCs w:val="28"/>
        </w:rPr>
        <w:t>.</w:t>
      </w:r>
    </w:p>
    <w:p w:rsidR="0020257E" w:rsidRPr="00403439" w:rsidRDefault="0020257E" w:rsidP="0020257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03439">
        <w:rPr>
          <w:rFonts w:ascii="Times New Roman" w:hAnsi="Times New Roman" w:cs="Times New Roman"/>
          <w:sz w:val="28"/>
          <w:szCs w:val="28"/>
        </w:rPr>
        <w:t xml:space="preserve">Надходження від орендної плати за користування цілісними майновими комплексами та іншим державним майном, що перебуває в комунальній власності становить </w:t>
      </w:r>
      <w:r w:rsidR="00F77332">
        <w:rPr>
          <w:rFonts w:ascii="Times New Roman" w:hAnsi="Times New Roman" w:cs="Times New Roman"/>
          <w:b/>
          <w:sz w:val="28"/>
          <w:szCs w:val="28"/>
        </w:rPr>
        <w:t>52</w:t>
      </w:r>
      <w:r w:rsidR="00403439">
        <w:rPr>
          <w:rFonts w:ascii="Times New Roman" w:hAnsi="Times New Roman" w:cs="Times New Roman"/>
          <w:b/>
          <w:sz w:val="28"/>
          <w:szCs w:val="28"/>
        </w:rPr>
        <w:t>,</w:t>
      </w:r>
      <w:r w:rsidR="00F77332">
        <w:rPr>
          <w:rFonts w:ascii="Times New Roman" w:hAnsi="Times New Roman" w:cs="Times New Roman"/>
          <w:b/>
          <w:sz w:val="28"/>
          <w:szCs w:val="28"/>
        </w:rPr>
        <w:t>3</w:t>
      </w:r>
      <w:r w:rsidR="0040343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403439">
        <w:rPr>
          <w:rFonts w:ascii="Times New Roman" w:hAnsi="Times New Roman" w:cs="Times New Roman"/>
          <w:b/>
          <w:sz w:val="28"/>
          <w:szCs w:val="28"/>
        </w:rPr>
        <w:t xml:space="preserve"> грн. – </w:t>
      </w:r>
      <w:r w:rsidR="00403E26">
        <w:rPr>
          <w:rFonts w:ascii="Times New Roman" w:hAnsi="Times New Roman" w:cs="Times New Roman"/>
          <w:b/>
          <w:sz w:val="28"/>
          <w:szCs w:val="28"/>
        </w:rPr>
        <w:t>1</w:t>
      </w:r>
      <w:r w:rsidR="00F77332">
        <w:rPr>
          <w:rFonts w:ascii="Times New Roman" w:hAnsi="Times New Roman" w:cs="Times New Roman"/>
          <w:b/>
          <w:sz w:val="28"/>
          <w:szCs w:val="28"/>
        </w:rPr>
        <w:t>49</w:t>
      </w:r>
      <w:r w:rsidRPr="00403439">
        <w:rPr>
          <w:rFonts w:ascii="Times New Roman" w:hAnsi="Times New Roman" w:cs="Times New Roman"/>
          <w:b/>
          <w:sz w:val="28"/>
          <w:szCs w:val="28"/>
        </w:rPr>
        <w:t>,</w:t>
      </w:r>
      <w:r w:rsidR="00F77332">
        <w:rPr>
          <w:rFonts w:ascii="Times New Roman" w:hAnsi="Times New Roman" w:cs="Times New Roman"/>
          <w:b/>
          <w:sz w:val="28"/>
          <w:szCs w:val="28"/>
        </w:rPr>
        <w:t>0</w:t>
      </w:r>
      <w:r w:rsidRPr="00403439">
        <w:rPr>
          <w:rFonts w:ascii="Times New Roman" w:hAnsi="Times New Roman" w:cs="Times New Roman"/>
          <w:b/>
          <w:sz w:val="28"/>
          <w:szCs w:val="28"/>
        </w:rPr>
        <w:t>%</w:t>
      </w:r>
      <w:r w:rsidRPr="00403439">
        <w:rPr>
          <w:rFonts w:ascii="Times New Roman" w:hAnsi="Times New Roman" w:cs="Times New Roman"/>
          <w:sz w:val="28"/>
          <w:szCs w:val="28"/>
        </w:rPr>
        <w:t xml:space="preserve">, </w:t>
      </w:r>
      <w:r w:rsidR="00403E26">
        <w:rPr>
          <w:rFonts w:ascii="Times New Roman" w:hAnsi="Times New Roman" w:cs="Times New Roman"/>
          <w:sz w:val="28"/>
          <w:szCs w:val="28"/>
        </w:rPr>
        <w:t xml:space="preserve">понад план міський </w:t>
      </w:r>
      <w:r w:rsidRPr="00403439">
        <w:rPr>
          <w:rFonts w:ascii="Times New Roman" w:hAnsi="Times New Roman" w:cs="Times New Roman"/>
          <w:sz w:val="28"/>
          <w:szCs w:val="28"/>
        </w:rPr>
        <w:t xml:space="preserve">бюджет отримав – </w:t>
      </w:r>
      <w:r w:rsidR="00403E26">
        <w:rPr>
          <w:rFonts w:ascii="Times New Roman" w:hAnsi="Times New Roman" w:cs="Times New Roman"/>
          <w:sz w:val="28"/>
          <w:szCs w:val="28"/>
        </w:rPr>
        <w:t>1</w:t>
      </w:r>
      <w:r w:rsidR="00F77332">
        <w:rPr>
          <w:rFonts w:ascii="Times New Roman" w:hAnsi="Times New Roman" w:cs="Times New Roman"/>
          <w:sz w:val="28"/>
          <w:szCs w:val="28"/>
        </w:rPr>
        <w:t>7</w:t>
      </w:r>
      <w:r w:rsidR="00403439">
        <w:rPr>
          <w:rFonts w:ascii="Times New Roman" w:hAnsi="Times New Roman" w:cs="Times New Roman"/>
          <w:sz w:val="28"/>
          <w:szCs w:val="28"/>
        </w:rPr>
        <w:t>,</w:t>
      </w:r>
      <w:r w:rsidR="00F77332">
        <w:rPr>
          <w:rFonts w:ascii="Times New Roman" w:hAnsi="Times New Roman" w:cs="Times New Roman"/>
          <w:sz w:val="28"/>
          <w:szCs w:val="28"/>
        </w:rPr>
        <w:t>2</w:t>
      </w:r>
      <w:r w:rsidR="00403439">
        <w:rPr>
          <w:rFonts w:ascii="Times New Roman" w:hAnsi="Times New Roman" w:cs="Times New Roman"/>
          <w:sz w:val="28"/>
          <w:szCs w:val="28"/>
        </w:rPr>
        <w:t xml:space="preserve"> тис.</w:t>
      </w:r>
      <w:r w:rsidRPr="00403439">
        <w:rPr>
          <w:rFonts w:ascii="Times New Roman" w:hAnsi="Times New Roman" w:cs="Times New Roman"/>
          <w:sz w:val="28"/>
          <w:szCs w:val="28"/>
        </w:rPr>
        <w:t xml:space="preserve"> грн. </w:t>
      </w:r>
    </w:p>
    <w:p w:rsidR="00E10D56" w:rsidRPr="00403439" w:rsidRDefault="00E10D56" w:rsidP="0020257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03439">
        <w:rPr>
          <w:rFonts w:ascii="Times New Roman" w:hAnsi="Times New Roman" w:cs="Times New Roman"/>
          <w:sz w:val="28"/>
          <w:szCs w:val="28"/>
        </w:rPr>
        <w:t xml:space="preserve">Плати за надання адміністративних послуг до бюджету громади надійшло – </w:t>
      </w:r>
      <w:r w:rsidR="009428A1">
        <w:rPr>
          <w:rFonts w:ascii="Times New Roman" w:hAnsi="Times New Roman" w:cs="Times New Roman"/>
          <w:b/>
          <w:sz w:val="28"/>
          <w:szCs w:val="28"/>
        </w:rPr>
        <w:t>1</w:t>
      </w:r>
      <w:r w:rsidR="00F77332">
        <w:rPr>
          <w:rFonts w:ascii="Times New Roman" w:hAnsi="Times New Roman" w:cs="Times New Roman"/>
          <w:b/>
          <w:sz w:val="28"/>
          <w:szCs w:val="28"/>
        </w:rPr>
        <w:t>85</w:t>
      </w:r>
      <w:r w:rsidR="00403439">
        <w:rPr>
          <w:rFonts w:ascii="Times New Roman" w:hAnsi="Times New Roman" w:cs="Times New Roman"/>
          <w:b/>
          <w:sz w:val="28"/>
          <w:szCs w:val="28"/>
        </w:rPr>
        <w:t>,</w:t>
      </w:r>
      <w:r w:rsidR="00F77332">
        <w:rPr>
          <w:rFonts w:ascii="Times New Roman" w:hAnsi="Times New Roman" w:cs="Times New Roman"/>
          <w:b/>
          <w:sz w:val="28"/>
          <w:szCs w:val="28"/>
        </w:rPr>
        <w:t>1</w:t>
      </w:r>
      <w:r w:rsidR="0040343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403439">
        <w:rPr>
          <w:rFonts w:ascii="Times New Roman" w:hAnsi="Times New Roman" w:cs="Times New Roman"/>
          <w:b/>
          <w:sz w:val="28"/>
          <w:szCs w:val="28"/>
        </w:rPr>
        <w:t xml:space="preserve"> грн. –</w:t>
      </w:r>
      <w:r w:rsidR="00F77332">
        <w:rPr>
          <w:rFonts w:ascii="Times New Roman" w:hAnsi="Times New Roman" w:cs="Times New Roman"/>
          <w:b/>
          <w:sz w:val="28"/>
          <w:szCs w:val="28"/>
        </w:rPr>
        <w:t>133</w:t>
      </w:r>
      <w:r w:rsidRPr="00403439">
        <w:rPr>
          <w:rFonts w:ascii="Times New Roman" w:hAnsi="Times New Roman" w:cs="Times New Roman"/>
          <w:b/>
          <w:sz w:val="28"/>
          <w:szCs w:val="28"/>
        </w:rPr>
        <w:t>,</w:t>
      </w:r>
      <w:r w:rsidR="00F77332">
        <w:rPr>
          <w:rFonts w:ascii="Times New Roman" w:hAnsi="Times New Roman" w:cs="Times New Roman"/>
          <w:b/>
          <w:sz w:val="28"/>
          <w:szCs w:val="28"/>
        </w:rPr>
        <w:t>8</w:t>
      </w:r>
      <w:r w:rsidRPr="00403439">
        <w:rPr>
          <w:rFonts w:ascii="Times New Roman" w:hAnsi="Times New Roman" w:cs="Times New Roman"/>
          <w:b/>
          <w:sz w:val="28"/>
          <w:szCs w:val="28"/>
        </w:rPr>
        <w:t xml:space="preserve"> %, </w:t>
      </w:r>
      <w:r w:rsidRPr="00403439">
        <w:rPr>
          <w:rFonts w:ascii="Times New Roman" w:hAnsi="Times New Roman" w:cs="Times New Roman"/>
          <w:sz w:val="28"/>
          <w:szCs w:val="28"/>
        </w:rPr>
        <w:t xml:space="preserve">понад план надійшло </w:t>
      </w:r>
      <w:r w:rsidRPr="004034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7332">
        <w:rPr>
          <w:rFonts w:ascii="Times New Roman" w:hAnsi="Times New Roman" w:cs="Times New Roman"/>
          <w:b/>
          <w:sz w:val="28"/>
          <w:szCs w:val="28"/>
        </w:rPr>
        <w:t>46</w:t>
      </w:r>
      <w:r w:rsidR="00403439">
        <w:rPr>
          <w:rFonts w:ascii="Times New Roman" w:hAnsi="Times New Roman" w:cs="Times New Roman"/>
          <w:sz w:val="28"/>
          <w:szCs w:val="28"/>
        </w:rPr>
        <w:t>,8 тис.</w:t>
      </w:r>
      <w:r w:rsidRPr="00403439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E10D56" w:rsidRPr="00403439" w:rsidRDefault="00E10D56" w:rsidP="0020257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3439">
        <w:rPr>
          <w:rFonts w:ascii="Times New Roman" w:hAnsi="Times New Roman" w:cs="Times New Roman"/>
          <w:sz w:val="28"/>
          <w:szCs w:val="28"/>
        </w:rPr>
        <w:t xml:space="preserve">Податку на прибуток підприємств комунальної власності міський бюджет отримав </w:t>
      </w:r>
      <w:r w:rsidR="009428A1">
        <w:rPr>
          <w:rFonts w:ascii="Times New Roman" w:hAnsi="Times New Roman" w:cs="Times New Roman"/>
          <w:b/>
          <w:sz w:val="28"/>
          <w:szCs w:val="28"/>
        </w:rPr>
        <w:t>65</w:t>
      </w:r>
      <w:r w:rsidR="00403439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7</w:t>
      </w:r>
      <w:r w:rsidR="0040343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403439">
        <w:rPr>
          <w:rFonts w:ascii="Times New Roman" w:hAnsi="Times New Roman" w:cs="Times New Roman"/>
          <w:b/>
          <w:sz w:val="28"/>
          <w:szCs w:val="28"/>
        </w:rPr>
        <w:t xml:space="preserve"> грн. </w:t>
      </w:r>
      <w:r w:rsidR="00CF0044" w:rsidRPr="00403439">
        <w:rPr>
          <w:rFonts w:ascii="Times New Roman" w:hAnsi="Times New Roman" w:cs="Times New Roman"/>
          <w:b/>
          <w:sz w:val="28"/>
          <w:szCs w:val="28"/>
        </w:rPr>
        <w:t>–</w:t>
      </w:r>
      <w:r w:rsidRPr="004034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28A1">
        <w:rPr>
          <w:rFonts w:ascii="Times New Roman" w:hAnsi="Times New Roman" w:cs="Times New Roman"/>
          <w:b/>
          <w:sz w:val="28"/>
          <w:szCs w:val="28"/>
        </w:rPr>
        <w:t>1</w:t>
      </w:r>
      <w:r w:rsidR="00B61F33">
        <w:rPr>
          <w:rFonts w:ascii="Times New Roman" w:hAnsi="Times New Roman" w:cs="Times New Roman"/>
          <w:b/>
          <w:sz w:val="28"/>
          <w:szCs w:val="28"/>
        </w:rPr>
        <w:t>51</w:t>
      </w:r>
      <w:r w:rsidR="00CF0044" w:rsidRPr="00403439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3</w:t>
      </w:r>
      <w:r w:rsidR="00CF0044" w:rsidRPr="00403439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="00CF0044" w:rsidRPr="00403439">
        <w:rPr>
          <w:rFonts w:ascii="Times New Roman" w:hAnsi="Times New Roman" w:cs="Times New Roman"/>
          <w:sz w:val="28"/>
          <w:szCs w:val="28"/>
        </w:rPr>
        <w:t>,</w:t>
      </w:r>
      <w:r w:rsidRPr="00403439">
        <w:rPr>
          <w:rFonts w:ascii="Times New Roman" w:hAnsi="Times New Roman" w:cs="Times New Roman"/>
          <w:sz w:val="28"/>
          <w:szCs w:val="28"/>
        </w:rPr>
        <w:t xml:space="preserve"> понад план надійшло – </w:t>
      </w:r>
      <w:r w:rsidR="009428A1">
        <w:rPr>
          <w:rFonts w:ascii="Times New Roman" w:hAnsi="Times New Roman" w:cs="Times New Roman"/>
          <w:sz w:val="28"/>
          <w:szCs w:val="28"/>
        </w:rPr>
        <w:t>2</w:t>
      </w:r>
      <w:r w:rsidR="00B61F33">
        <w:rPr>
          <w:rFonts w:ascii="Times New Roman" w:hAnsi="Times New Roman" w:cs="Times New Roman"/>
          <w:sz w:val="28"/>
          <w:szCs w:val="28"/>
        </w:rPr>
        <w:t>2</w:t>
      </w:r>
      <w:r w:rsidR="00403439">
        <w:rPr>
          <w:rFonts w:ascii="Times New Roman" w:hAnsi="Times New Roman" w:cs="Times New Roman"/>
          <w:sz w:val="28"/>
          <w:szCs w:val="28"/>
        </w:rPr>
        <w:t>,</w:t>
      </w:r>
      <w:r w:rsidR="00B61F33">
        <w:rPr>
          <w:rFonts w:ascii="Times New Roman" w:hAnsi="Times New Roman" w:cs="Times New Roman"/>
          <w:sz w:val="28"/>
          <w:szCs w:val="28"/>
        </w:rPr>
        <w:t>2</w:t>
      </w:r>
      <w:r w:rsidR="00403439">
        <w:rPr>
          <w:rFonts w:ascii="Times New Roman" w:hAnsi="Times New Roman" w:cs="Times New Roman"/>
          <w:sz w:val="28"/>
          <w:szCs w:val="28"/>
        </w:rPr>
        <w:t xml:space="preserve"> тис.</w:t>
      </w:r>
      <w:r w:rsidRPr="00403439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E10D56" w:rsidRPr="00403439" w:rsidRDefault="00E10D56" w:rsidP="0020257E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3439">
        <w:rPr>
          <w:rFonts w:ascii="Times New Roman" w:hAnsi="Times New Roman" w:cs="Times New Roman"/>
          <w:sz w:val="28"/>
          <w:szCs w:val="28"/>
        </w:rPr>
        <w:t>Туристичного</w:t>
      </w:r>
      <w:r w:rsidR="00CF0044" w:rsidRPr="00403439">
        <w:rPr>
          <w:rFonts w:ascii="Times New Roman" w:hAnsi="Times New Roman" w:cs="Times New Roman"/>
          <w:sz w:val="28"/>
          <w:szCs w:val="28"/>
        </w:rPr>
        <w:t xml:space="preserve"> збору отримано </w:t>
      </w:r>
      <w:r w:rsidR="00B61F33" w:rsidRPr="00B61F33">
        <w:rPr>
          <w:rFonts w:ascii="Times New Roman" w:hAnsi="Times New Roman" w:cs="Times New Roman"/>
          <w:b/>
          <w:sz w:val="28"/>
          <w:szCs w:val="28"/>
        </w:rPr>
        <w:t>90</w:t>
      </w:r>
      <w:r w:rsidR="00403439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5</w:t>
      </w:r>
      <w:r w:rsidR="0040343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CF0044" w:rsidRPr="00403439">
        <w:rPr>
          <w:rFonts w:ascii="Times New Roman" w:hAnsi="Times New Roman" w:cs="Times New Roman"/>
          <w:b/>
          <w:sz w:val="28"/>
          <w:szCs w:val="28"/>
        </w:rPr>
        <w:t xml:space="preserve"> грн.,</w:t>
      </w:r>
      <w:r w:rsidR="00403439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CF0044" w:rsidRPr="004034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1F33">
        <w:rPr>
          <w:rFonts w:ascii="Times New Roman" w:hAnsi="Times New Roman" w:cs="Times New Roman"/>
          <w:b/>
          <w:sz w:val="28"/>
          <w:szCs w:val="28"/>
        </w:rPr>
        <w:t>92</w:t>
      </w:r>
      <w:r w:rsidR="00CF0044" w:rsidRPr="00403439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8</w:t>
      </w:r>
      <w:r w:rsidR="00CF0044" w:rsidRPr="00403439">
        <w:rPr>
          <w:rFonts w:ascii="Times New Roman" w:hAnsi="Times New Roman" w:cs="Times New Roman"/>
          <w:b/>
          <w:sz w:val="28"/>
          <w:szCs w:val="28"/>
        </w:rPr>
        <w:t>%</w:t>
      </w:r>
      <w:r w:rsidR="00CF0044" w:rsidRPr="00403439">
        <w:rPr>
          <w:rFonts w:ascii="Times New Roman" w:hAnsi="Times New Roman" w:cs="Times New Roman"/>
          <w:sz w:val="28"/>
          <w:szCs w:val="28"/>
        </w:rPr>
        <w:t xml:space="preserve">, </w:t>
      </w:r>
      <w:r w:rsidR="00B61F33">
        <w:rPr>
          <w:rFonts w:ascii="Times New Roman" w:hAnsi="Times New Roman" w:cs="Times New Roman"/>
          <w:sz w:val="28"/>
          <w:szCs w:val="28"/>
        </w:rPr>
        <w:t>бюджет громади</w:t>
      </w:r>
      <w:r w:rsidR="00CF0044" w:rsidRPr="00403439">
        <w:rPr>
          <w:rFonts w:ascii="Times New Roman" w:hAnsi="Times New Roman" w:cs="Times New Roman"/>
          <w:sz w:val="28"/>
          <w:szCs w:val="28"/>
        </w:rPr>
        <w:t xml:space="preserve"> </w:t>
      </w:r>
      <w:r w:rsidR="00B61F33">
        <w:rPr>
          <w:rFonts w:ascii="Times New Roman" w:hAnsi="Times New Roman" w:cs="Times New Roman"/>
          <w:sz w:val="28"/>
          <w:szCs w:val="28"/>
        </w:rPr>
        <w:t>недоотримав</w:t>
      </w:r>
      <w:r w:rsidR="00CF0044" w:rsidRPr="00403439">
        <w:rPr>
          <w:rFonts w:ascii="Times New Roman" w:hAnsi="Times New Roman" w:cs="Times New Roman"/>
          <w:sz w:val="28"/>
          <w:szCs w:val="28"/>
        </w:rPr>
        <w:t xml:space="preserve"> – </w:t>
      </w:r>
      <w:r w:rsidR="00B61F33">
        <w:rPr>
          <w:rFonts w:ascii="Times New Roman" w:hAnsi="Times New Roman" w:cs="Times New Roman"/>
          <w:sz w:val="28"/>
          <w:szCs w:val="28"/>
        </w:rPr>
        <w:t>7</w:t>
      </w:r>
      <w:r w:rsidR="00403439">
        <w:rPr>
          <w:rFonts w:ascii="Times New Roman" w:hAnsi="Times New Roman" w:cs="Times New Roman"/>
          <w:sz w:val="28"/>
          <w:szCs w:val="28"/>
        </w:rPr>
        <w:t>,</w:t>
      </w:r>
      <w:r w:rsidR="00B61F33">
        <w:rPr>
          <w:rFonts w:ascii="Times New Roman" w:hAnsi="Times New Roman" w:cs="Times New Roman"/>
          <w:sz w:val="28"/>
          <w:szCs w:val="28"/>
        </w:rPr>
        <w:t>0</w:t>
      </w:r>
      <w:r w:rsidR="00403439">
        <w:rPr>
          <w:rFonts w:ascii="Times New Roman" w:hAnsi="Times New Roman" w:cs="Times New Roman"/>
          <w:sz w:val="28"/>
          <w:szCs w:val="28"/>
        </w:rPr>
        <w:t xml:space="preserve"> тис.</w:t>
      </w:r>
      <w:r w:rsidR="00CF0044" w:rsidRPr="00403439">
        <w:rPr>
          <w:rFonts w:ascii="Times New Roman" w:hAnsi="Times New Roman" w:cs="Times New Roman"/>
          <w:sz w:val="28"/>
          <w:szCs w:val="28"/>
        </w:rPr>
        <w:t xml:space="preserve"> грн.</w:t>
      </w:r>
      <w:r w:rsidRPr="004034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D88" w:rsidRPr="00403439" w:rsidRDefault="00467D4C" w:rsidP="002A4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F004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403439">
        <w:rPr>
          <w:rFonts w:ascii="Times New Roman" w:hAnsi="Times New Roman" w:cs="Times New Roman"/>
          <w:sz w:val="28"/>
          <w:szCs w:val="28"/>
        </w:rPr>
        <w:t xml:space="preserve">До міського бюджету за </w:t>
      </w:r>
      <w:r w:rsidR="00B61F33">
        <w:rPr>
          <w:rFonts w:ascii="Times New Roman" w:hAnsi="Times New Roman" w:cs="Times New Roman"/>
          <w:sz w:val="28"/>
          <w:szCs w:val="28"/>
        </w:rPr>
        <w:t>перше півріччя</w:t>
      </w:r>
      <w:r w:rsidR="00B22811">
        <w:rPr>
          <w:rFonts w:ascii="Times New Roman" w:hAnsi="Times New Roman" w:cs="Times New Roman"/>
          <w:sz w:val="28"/>
          <w:szCs w:val="28"/>
        </w:rPr>
        <w:t xml:space="preserve"> 2020</w:t>
      </w:r>
      <w:r w:rsidRPr="00403439">
        <w:rPr>
          <w:rFonts w:ascii="Times New Roman" w:hAnsi="Times New Roman" w:cs="Times New Roman"/>
          <w:sz w:val="28"/>
          <w:szCs w:val="28"/>
        </w:rPr>
        <w:t xml:space="preserve"> р</w:t>
      </w:r>
      <w:r w:rsidR="00B22811">
        <w:rPr>
          <w:rFonts w:ascii="Times New Roman" w:hAnsi="Times New Roman" w:cs="Times New Roman"/>
          <w:sz w:val="28"/>
          <w:szCs w:val="28"/>
        </w:rPr>
        <w:t>о</w:t>
      </w:r>
      <w:r w:rsidRPr="00403439">
        <w:rPr>
          <w:rFonts w:ascii="Times New Roman" w:hAnsi="Times New Roman" w:cs="Times New Roman"/>
          <w:sz w:val="28"/>
          <w:szCs w:val="28"/>
        </w:rPr>
        <w:t>к</w:t>
      </w:r>
      <w:r w:rsidR="00B22811">
        <w:rPr>
          <w:rFonts w:ascii="Times New Roman" w:hAnsi="Times New Roman" w:cs="Times New Roman"/>
          <w:sz w:val="28"/>
          <w:szCs w:val="28"/>
        </w:rPr>
        <w:t>у</w:t>
      </w:r>
      <w:r w:rsidRPr="00403439">
        <w:rPr>
          <w:rFonts w:ascii="Times New Roman" w:hAnsi="Times New Roman" w:cs="Times New Roman"/>
          <w:sz w:val="28"/>
          <w:szCs w:val="28"/>
        </w:rPr>
        <w:t xml:space="preserve"> надійшл</w:t>
      </w:r>
      <w:r w:rsidR="0028432B" w:rsidRPr="00403439">
        <w:rPr>
          <w:rFonts w:ascii="Times New Roman" w:hAnsi="Times New Roman" w:cs="Times New Roman"/>
          <w:sz w:val="28"/>
          <w:szCs w:val="28"/>
        </w:rPr>
        <w:t>и міжбюджетні трансферти</w:t>
      </w:r>
      <w:r w:rsidR="003F3D88" w:rsidRPr="00403439">
        <w:rPr>
          <w:rFonts w:ascii="Times New Roman" w:hAnsi="Times New Roman" w:cs="Times New Roman"/>
          <w:sz w:val="28"/>
          <w:szCs w:val="28"/>
        </w:rPr>
        <w:t>:</w:t>
      </w:r>
    </w:p>
    <w:p w:rsidR="002A459C" w:rsidRPr="00A2515D" w:rsidRDefault="0028432B" w:rsidP="002A4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515D">
        <w:rPr>
          <w:rFonts w:ascii="Times New Roman" w:hAnsi="Times New Roman" w:cs="Times New Roman"/>
          <w:b/>
          <w:i/>
          <w:sz w:val="28"/>
          <w:szCs w:val="28"/>
        </w:rPr>
        <w:t>з державного бюджету</w:t>
      </w:r>
      <w:r w:rsidR="002A459C" w:rsidRPr="00A2515D">
        <w:rPr>
          <w:rFonts w:ascii="Times New Roman" w:hAnsi="Times New Roman" w:cs="Times New Roman"/>
          <w:sz w:val="28"/>
          <w:szCs w:val="28"/>
        </w:rPr>
        <w:t>:</w:t>
      </w:r>
    </w:p>
    <w:p w:rsidR="00977C6A" w:rsidRPr="00A2515D" w:rsidRDefault="0028432B" w:rsidP="00CF4C0C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 w:rsidRPr="00A2515D">
        <w:rPr>
          <w:rFonts w:ascii="Times New Roman" w:hAnsi="Times New Roman" w:cs="Times New Roman"/>
          <w:sz w:val="28"/>
          <w:szCs w:val="28"/>
        </w:rPr>
        <w:t>Базова</w:t>
      </w:r>
      <w:r w:rsidR="00977C6A" w:rsidRPr="00A2515D">
        <w:rPr>
          <w:rFonts w:ascii="Times New Roman" w:hAnsi="Times New Roman" w:cs="Times New Roman"/>
          <w:sz w:val="28"/>
          <w:szCs w:val="28"/>
        </w:rPr>
        <w:t xml:space="preserve"> дотаці</w:t>
      </w:r>
      <w:r w:rsidRPr="00A2515D">
        <w:rPr>
          <w:rFonts w:ascii="Times New Roman" w:hAnsi="Times New Roman" w:cs="Times New Roman"/>
          <w:sz w:val="28"/>
          <w:szCs w:val="28"/>
        </w:rPr>
        <w:t>я</w:t>
      </w:r>
      <w:r w:rsidR="00977C6A" w:rsidRPr="00A2515D">
        <w:rPr>
          <w:rFonts w:ascii="Times New Roman" w:hAnsi="Times New Roman" w:cs="Times New Roman"/>
          <w:sz w:val="28"/>
          <w:szCs w:val="28"/>
        </w:rPr>
        <w:t xml:space="preserve"> – </w:t>
      </w:r>
      <w:r w:rsidR="00B61F33">
        <w:rPr>
          <w:rFonts w:ascii="Times New Roman" w:hAnsi="Times New Roman" w:cs="Times New Roman"/>
          <w:b/>
          <w:sz w:val="28"/>
          <w:szCs w:val="28"/>
        </w:rPr>
        <w:t>4554</w:t>
      </w:r>
      <w:r w:rsidR="00A2515D">
        <w:rPr>
          <w:rFonts w:ascii="Times New Roman" w:hAnsi="Times New Roman" w:cs="Times New Roman"/>
          <w:b/>
          <w:sz w:val="28"/>
          <w:szCs w:val="28"/>
        </w:rPr>
        <w:t>,</w:t>
      </w:r>
      <w:r w:rsidR="00B22811">
        <w:rPr>
          <w:rFonts w:ascii="Times New Roman" w:hAnsi="Times New Roman" w:cs="Times New Roman"/>
          <w:b/>
          <w:sz w:val="28"/>
          <w:szCs w:val="28"/>
        </w:rPr>
        <w:t>0</w:t>
      </w:r>
      <w:r w:rsidR="00A2515D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977C6A" w:rsidRPr="00A2515D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977C6A" w:rsidRPr="00A2515D">
        <w:rPr>
          <w:rFonts w:ascii="Times New Roman" w:hAnsi="Times New Roman" w:cs="Times New Roman"/>
          <w:sz w:val="28"/>
          <w:szCs w:val="28"/>
        </w:rPr>
        <w:t>.</w:t>
      </w:r>
      <w:r w:rsidR="003F3D88" w:rsidRPr="00A2515D">
        <w:rPr>
          <w:rFonts w:ascii="Times New Roman" w:hAnsi="Times New Roman" w:cs="Times New Roman"/>
          <w:sz w:val="28"/>
          <w:szCs w:val="28"/>
        </w:rPr>
        <w:t>, яка використ</w:t>
      </w:r>
      <w:r w:rsidR="00B22811">
        <w:rPr>
          <w:rFonts w:ascii="Times New Roman" w:hAnsi="Times New Roman" w:cs="Times New Roman"/>
          <w:sz w:val="28"/>
          <w:szCs w:val="28"/>
        </w:rPr>
        <w:t>овується</w:t>
      </w:r>
      <w:r w:rsidR="003F3D88" w:rsidRPr="00A2515D">
        <w:rPr>
          <w:rFonts w:ascii="Times New Roman" w:hAnsi="Times New Roman" w:cs="Times New Roman"/>
          <w:sz w:val="28"/>
          <w:szCs w:val="28"/>
        </w:rPr>
        <w:t xml:space="preserve"> на фінансування дошкільного закладу та ОЗ Почаївська ЗОШ І-ІІІ ступенів</w:t>
      </w:r>
      <w:r w:rsidR="00977C6A" w:rsidRPr="00A2515D">
        <w:rPr>
          <w:rFonts w:ascii="Times New Roman" w:hAnsi="Times New Roman" w:cs="Times New Roman"/>
          <w:sz w:val="28"/>
          <w:szCs w:val="28"/>
        </w:rPr>
        <w:t>;</w:t>
      </w:r>
    </w:p>
    <w:p w:rsidR="002A459C" w:rsidRPr="00A2515D" w:rsidRDefault="002A459C" w:rsidP="00CF4C0C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 w:rsidRPr="00A2515D">
        <w:rPr>
          <w:rFonts w:ascii="Times New Roman" w:hAnsi="Times New Roman" w:cs="Times New Roman"/>
          <w:sz w:val="28"/>
          <w:szCs w:val="28"/>
        </w:rPr>
        <w:t>Освітн</w:t>
      </w:r>
      <w:r w:rsidR="003F3D88" w:rsidRPr="00A2515D">
        <w:rPr>
          <w:rFonts w:ascii="Times New Roman" w:hAnsi="Times New Roman" w:cs="Times New Roman"/>
          <w:sz w:val="28"/>
          <w:szCs w:val="28"/>
        </w:rPr>
        <w:t>я субвенція</w:t>
      </w:r>
      <w:r w:rsidRPr="00A2515D">
        <w:rPr>
          <w:rFonts w:ascii="Times New Roman" w:hAnsi="Times New Roman" w:cs="Times New Roman"/>
          <w:sz w:val="28"/>
          <w:szCs w:val="28"/>
        </w:rPr>
        <w:t xml:space="preserve"> з державного бюджету місцевим бюджетам – </w:t>
      </w:r>
      <w:r w:rsidR="00B61F33">
        <w:rPr>
          <w:rFonts w:ascii="Times New Roman" w:hAnsi="Times New Roman" w:cs="Times New Roman"/>
          <w:b/>
          <w:sz w:val="28"/>
          <w:szCs w:val="28"/>
        </w:rPr>
        <w:t>14736</w:t>
      </w:r>
      <w:r w:rsidR="00A2515D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2</w:t>
      </w:r>
      <w:r w:rsidR="00A2515D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A2515D">
        <w:rPr>
          <w:rFonts w:ascii="Times New Roman" w:hAnsi="Times New Roman" w:cs="Times New Roman"/>
          <w:sz w:val="28"/>
          <w:szCs w:val="28"/>
        </w:rPr>
        <w:t xml:space="preserve"> </w:t>
      </w:r>
      <w:r w:rsidRPr="00A2515D">
        <w:rPr>
          <w:rFonts w:ascii="Times New Roman" w:hAnsi="Times New Roman" w:cs="Times New Roman"/>
          <w:b/>
          <w:sz w:val="28"/>
          <w:szCs w:val="28"/>
        </w:rPr>
        <w:t>грн</w:t>
      </w:r>
      <w:r w:rsidRPr="00A2515D">
        <w:rPr>
          <w:rFonts w:ascii="Times New Roman" w:hAnsi="Times New Roman" w:cs="Times New Roman"/>
          <w:sz w:val="28"/>
          <w:szCs w:val="28"/>
        </w:rPr>
        <w:t>.</w:t>
      </w:r>
      <w:r w:rsidR="00A05580" w:rsidRPr="00A2515D">
        <w:rPr>
          <w:rFonts w:ascii="Times New Roman" w:hAnsi="Times New Roman" w:cs="Times New Roman"/>
          <w:sz w:val="28"/>
          <w:szCs w:val="28"/>
        </w:rPr>
        <w:t>, як</w:t>
      </w:r>
      <w:r w:rsidR="00CF0044" w:rsidRPr="00A2515D">
        <w:rPr>
          <w:rFonts w:ascii="Times New Roman" w:hAnsi="Times New Roman" w:cs="Times New Roman"/>
          <w:sz w:val="28"/>
          <w:szCs w:val="28"/>
        </w:rPr>
        <w:t>а</w:t>
      </w:r>
      <w:r w:rsidR="00A05580" w:rsidRPr="00A2515D">
        <w:rPr>
          <w:rFonts w:ascii="Times New Roman" w:hAnsi="Times New Roman" w:cs="Times New Roman"/>
          <w:sz w:val="28"/>
          <w:szCs w:val="28"/>
        </w:rPr>
        <w:t xml:space="preserve"> використ</w:t>
      </w:r>
      <w:r w:rsidR="00CF0044" w:rsidRPr="00A2515D">
        <w:rPr>
          <w:rFonts w:ascii="Times New Roman" w:hAnsi="Times New Roman" w:cs="Times New Roman"/>
          <w:sz w:val="28"/>
          <w:szCs w:val="28"/>
        </w:rPr>
        <w:t>ову</w:t>
      </w:r>
      <w:r w:rsidR="00B22811">
        <w:rPr>
          <w:rFonts w:ascii="Times New Roman" w:hAnsi="Times New Roman" w:cs="Times New Roman"/>
          <w:sz w:val="28"/>
          <w:szCs w:val="28"/>
        </w:rPr>
        <w:t>ється</w:t>
      </w:r>
      <w:r w:rsidR="00A05580" w:rsidRPr="00A2515D">
        <w:rPr>
          <w:rFonts w:ascii="Times New Roman" w:hAnsi="Times New Roman" w:cs="Times New Roman"/>
          <w:sz w:val="28"/>
          <w:szCs w:val="28"/>
        </w:rPr>
        <w:t xml:space="preserve"> для виплати заробітної плати з нарахуваннями педагогічним працівникам шкіл</w:t>
      </w:r>
      <w:r w:rsidR="00A2515D">
        <w:rPr>
          <w:rFonts w:ascii="Times New Roman" w:hAnsi="Times New Roman" w:cs="Times New Roman"/>
          <w:sz w:val="28"/>
          <w:szCs w:val="28"/>
        </w:rPr>
        <w:t xml:space="preserve"> ОЗ Почаївська ЗОШ І-ІІІ ст.</w:t>
      </w:r>
      <w:r w:rsidRPr="00A2515D">
        <w:rPr>
          <w:rFonts w:ascii="Times New Roman" w:hAnsi="Times New Roman" w:cs="Times New Roman"/>
          <w:sz w:val="28"/>
          <w:szCs w:val="28"/>
        </w:rPr>
        <w:t>;</w:t>
      </w:r>
    </w:p>
    <w:p w:rsidR="002A459C" w:rsidRPr="00A2515D" w:rsidRDefault="002A459C" w:rsidP="00CF4C0C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 w:rsidRPr="00A2515D">
        <w:rPr>
          <w:rFonts w:ascii="Times New Roman" w:hAnsi="Times New Roman" w:cs="Times New Roman"/>
          <w:sz w:val="28"/>
          <w:szCs w:val="28"/>
        </w:rPr>
        <w:t>Медичн</w:t>
      </w:r>
      <w:r w:rsidR="00A05580" w:rsidRPr="00A2515D">
        <w:rPr>
          <w:rFonts w:ascii="Times New Roman" w:hAnsi="Times New Roman" w:cs="Times New Roman"/>
          <w:sz w:val="28"/>
          <w:szCs w:val="28"/>
        </w:rPr>
        <w:t>а субвенція</w:t>
      </w:r>
      <w:r w:rsidRPr="00A2515D">
        <w:rPr>
          <w:rFonts w:ascii="Times New Roman" w:hAnsi="Times New Roman" w:cs="Times New Roman"/>
          <w:sz w:val="28"/>
          <w:szCs w:val="28"/>
        </w:rPr>
        <w:t xml:space="preserve"> з державного бюджету місцевим бюджетам – </w:t>
      </w:r>
      <w:r w:rsidR="00B22811">
        <w:rPr>
          <w:rFonts w:ascii="Times New Roman" w:hAnsi="Times New Roman" w:cs="Times New Roman"/>
          <w:b/>
          <w:sz w:val="28"/>
          <w:szCs w:val="28"/>
        </w:rPr>
        <w:t>1676</w:t>
      </w:r>
      <w:r w:rsidR="00A2515D">
        <w:rPr>
          <w:rFonts w:ascii="Times New Roman" w:hAnsi="Times New Roman" w:cs="Times New Roman"/>
          <w:b/>
          <w:sz w:val="28"/>
          <w:szCs w:val="28"/>
        </w:rPr>
        <w:t>,</w:t>
      </w:r>
      <w:r w:rsidR="00B22811">
        <w:rPr>
          <w:rFonts w:ascii="Times New Roman" w:hAnsi="Times New Roman" w:cs="Times New Roman"/>
          <w:b/>
          <w:sz w:val="28"/>
          <w:szCs w:val="28"/>
        </w:rPr>
        <w:t>3</w:t>
      </w:r>
      <w:r w:rsidR="00A2515D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A2515D">
        <w:rPr>
          <w:rFonts w:ascii="Times New Roman" w:hAnsi="Times New Roman" w:cs="Times New Roman"/>
          <w:sz w:val="28"/>
          <w:szCs w:val="28"/>
        </w:rPr>
        <w:t xml:space="preserve"> </w:t>
      </w:r>
      <w:r w:rsidRPr="00A2515D">
        <w:rPr>
          <w:rFonts w:ascii="Times New Roman" w:hAnsi="Times New Roman" w:cs="Times New Roman"/>
          <w:b/>
          <w:sz w:val="28"/>
          <w:szCs w:val="28"/>
        </w:rPr>
        <w:t>грн</w:t>
      </w:r>
      <w:r w:rsidRPr="00A2515D">
        <w:rPr>
          <w:rFonts w:ascii="Times New Roman" w:hAnsi="Times New Roman" w:cs="Times New Roman"/>
          <w:sz w:val="28"/>
          <w:szCs w:val="28"/>
        </w:rPr>
        <w:t>.</w:t>
      </w:r>
      <w:r w:rsidR="00A05580" w:rsidRPr="00A2515D">
        <w:rPr>
          <w:rFonts w:ascii="Times New Roman" w:hAnsi="Times New Roman" w:cs="Times New Roman"/>
          <w:sz w:val="28"/>
          <w:szCs w:val="28"/>
        </w:rPr>
        <w:t>, яка передана до районного бюджету для фінансування закладів охорони здоров’я громади</w:t>
      </w:r>
      <w:r w:rsidR="00977C6A" w:rsidRPr="00A2515D">
        <w:rPr>
          <w:rFonts w:ascii="Times New Roman" w:hAnsi="Times New Roman" w:cs="Times New Roman"/>
          <w:sz w:val="28"/>
          <w:szCs w:val="28"/>
        </w:rPr>
        <w:t>;</w:t>
      </w:r>
    </w:p>
    <w:p w:rsidR="007F3874" w:rsidRPr="00A2515D" w:rsidRDefault="00BF6F3D" w:rsidP="007F3874">
      <w:pPr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A2515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7F3874" w:rsidRPr="00A2515D">
        <w:rPr>
          <w:rFonts w:ascii="Times New Roman" w:hAnsi="Times New Roman" w:cs="Times New Roman"/>
          <w:b/>
          <w:i/>
          <w:sz w:val="28"/>
          <w:szCs w:val="28"/>
        </w:rPr>
        <w:t xml:space="preserve"> місцевого бюджету (обласного):</w:t>
      </w:r>
      <w:r w:rsidR="0094449D" w:rsidRPr="00A2515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4449D" w:rsidRPr="00A2515D" w:rsidRDefault="0094449D" w:rsidP="0094449D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 w:rsidRPr="00A2515D">
        <w:rPr>
          <w:rFonts w:ascii="Times New Roman" w:hAnsi="Times New Roman" w:cs="Times New Roman"/>
          <w:sz w:val="28"/>
          <w:szCs w:val="28"/>
        </w:rPr>
        <w:lastRenderedPageBreak/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 </w:t>
      </w:r>
      <w:r w:rsidR="00B61F33">
        <w:rPr>
          <w:rFonts w:ascii="Times New Roman" w:hAnsi="Times New Roman" w:cs="Times New Roman"/>
          <w:b/>
          <w:sz w:val="28"/>
          <w:szCs w:val="28"/>
        </w:rPr>
        <w:t>145</w:t>
      </w:r>
      <w:r w:rsidR="00A2515D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7</w:t>
      </w:r>
      <w:r w:rsidR="00A2515D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A2515D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A2515D">
        <w:rPr>
          <w:rFonts w:ascii="Times New Roman" w:hAnsi="Times New Roman" w:cs="Times New Roman"/>
          <w:sz w:val="28"/>
          <w:szCs w:val="28"/>
        </w:rPr>
        <w:t>.</w:t>
      </w:r>
      <w:r w:rsidR="00A2515D">
        <w:rPr>
          <w:rFonts w:ascii="Times New Roman" w:hAnsi="Times New Roman" w:cs="Times New Roman"/>
          <w:sz w:val="28"/>
          <w:szCs w:val="28"/>
        </w:rPr>
        <w:t>;</w:t>
      </w:r>
    </w:p>
    <w:p w:rsidR="00B6618F" w:rsidRPr="00A2515D" w:rsidRDefault="007F3874" w:rsidP="0020257E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 w:rsidRPr="00A2515D">
        <w:rPr>
          <w:rFonts w:ascii="Times New Roman" w:hAnsi="Times New Roman" w:cs="Times New Roman"/>
          <w:sz w:val="28"/>
          <w:szCs w:val="28"/>
        </w:rPr>
        <w:t>Дотаці</w:t>
      </w:r>
      <w:r w:rsidR="00CF4C0C" w:rsidRPr="00A2515D">
        <w:rPr>
          <w:rFonts w:ascii="Times New Roman" w:hAnsi="Times New Roman" w:cs="Times New Roman"/>
          <w:sz w:val="28"/>
          <w:szCs w:val="28"/>
        </w:rPr>
        <w:t>я</w:t>
      </w:r>
      <w:r w:rsidRPr="00A2515D">
        <w:rPr>
          <w:rFonts w:ascii="Times New Roman" w:hAnsi="Times New Roman" w:cs="Times New Roman"/>
          <w:sz w:val="28"/>
          <w:szCs w:val="28"/>
        </w:rPr>
        <w:t xml:space="preserve"> з місцевого бюджету 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 </w:t>
      </w:r>
      <w:r w:rsidR="00B61F33">
        <w:rPr>
          <w:rFonts w:ascii="Times New Roman" w:hAnsi="Times New Roman" w:cs="Times New Roman"/>
          <w:b/>
          <w:sz w:val="28"/>
          <w:szCs w:val="28"/>
        </w:rPr>
        <w:t>813</w:t>
      </w:r>
      <w:r w:rsidR="009B7C59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12</w:t>
      </w:r>
      <w:r w:rsidR="009B7C5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A2515D">
        <w:rPr>
          <w:rFonts w:ascii="Times New Roman" w:hAnsi="Times New Roman" w:cs="Times New Roman"/>
          <w:sz w:val="28"/>
          <w:szCs w:val="28"/>
        </w:rPr>
        <w:t xml:space="preserve"> </w:t>
      </w:r>
      <w:r w:rsidRPr="00A2515D">
        <w:rPr>
          <w:rFonts w:ascii="Times New Roman" w:hAnsi="Times New Roman" w:cs="Times New Roman"/>
          <w:b/>
          <w:sz w:val="28"/>
          <w:szCs w:val="28"/>
        </w:rPr>
        <w:t>грн</w:t>
      </w:r>
      <w:r w:rsidRPr="00A2515D">
        <w:rPr>
          <w:rFonts w:ascii="Times New Roman" w:hAnsi="Times New Roman" w:cs="Times New Roman"/>
          <w:sz w:val="28"/>
          <w:szCs w:val="28"/>
        </w:rPr>
        <w:t>.</w:t>
      </w:r>
      <w:r w:rsidR="00CF4C0C" w:rsidRPr="00A2515D">
        <w:rPr>
          <w:rFonts w:ascii="Times New Roman" w:hAnsi="Times New Roman" w:cs="Times New Roman"/>
          <w:sz w:val="28"/>
          <w:szCs w:val="28"/>
        </w:rPr>
        <w:t>, які спрямовано ОЗ Почаївська ЗОШ І-ІІІ ст. на оплату комунальних послуг та енергоносіїв.</w:t>
      </w:r>
    </w:p>
    <w:p w:rsidR="0020257E" w:rsidRPr="0020257E" w:rsidRDefault="0020257E" w:rsidP="0020257E">
      <w:pPr>
        <w:pStyle w:val="a3"/>
        <w:spacing w:after="0"/>
        <w:ind w:left="60"/>
        <w:jc w:val="both"/>
        <w:rPr>
          <w:sz w:val="28"/>
          <w:szCs w:val="28"/>
        </w:rPr>
      </w:pPr>
    </w:p>
    <w:p w:rsidR="009352F3" w:rsidRPr="009B7C59" w:rsidRDefault="00AC0352" w:rsidP="00A952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21BE">
        <w:rPr>
          <w:sz w:val="28"/>
          <w:szCs w:val="28"/>
        </w:rPr>
        <w:t xml:space="preserve"> </w:t>
      </w:r>
      <w:r w:rsidR="009352F3">
        <w:rPr>
          <w:sz w:val="28"/>
          <w:szCs w:val="28"/>
        </w:rPr>
        <w:t xml:space="preserve">   </w:t>
      </w:r>
      <w:r w:rsidR="009352F3" w:rsidRPr="009B7C59">
        <w:rPr>
          <w:rFonts w:ascii="Times New Roman" w:hAnsi="Times New Roman" w:cs="Times New Roman"/>
          <w:sz w:val="28"/>
          <w:szCs w:val="28"/>
        </w:rPr>
        <w:t xml:space="preserve">Дохідна частина спеціального фонду міського бюджету по власних доходах виконана на </w:t>
      </w:r>
      <w:r w:rsidR="00B61F33">
        <w:rPr>
          <w:rFonts w:ascii="Times New Roman" w:hAnsi="Times New Roman" w:cs="Times New Roman"/>
          <w:b/>
          <w:sz w:val="28"/>
          <w:szCs w:val="28"/>
        </w:rPr>
        <w:t>80</w:t>
      </w:r>
      <w:r w:rsidR="00C53F12" w:rsidRPr="009B7C59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7</w:t>
      </w:r>
      <w:r w:rsidR="009352F3" w:rsidRPr="009B7C59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="009352F3" w:rsidRPr="009B7C59">
        <w:rPr>
          <w:rFonts w:ascii="Times New Roman" w:hAnsi="Times New Roman" w:cs="Times New Roman"/>
          <w:sz w:val="28"/>
          <w:szCs w:val="28"/>
        </w:rPr>
        <w:t xml:space="preserve"> до </w:t>
      </w:r>
      <w:r w:rsidR="00B61F33">
        <w:rPr>
          <w:rFonts w:ascii="Times New Roman" w:hAnsi="Times New Roman" w:cs="Times New Roman"/>
          <w:sz w:val="28"/>
          <w:szCs w:val="28"/>
        </w:rPr>
        <w:t>піврічн</w:t>
      </w:r>
      <w:r w:rsidR="0054606F">
        <w:rPr>
          <w:rFonts w:ascii="Times New Roman" w:hAnsi="Times New Roman" w:cs="Times New Roman"/>
          <w:sz w:val="28"/>
          <w:szCs w:val="28"/>
        </w:rPr>
        <w:t>ого</w:t>
      </w:r>
      <w:r w:rsidR="00AA72C3" w:rsidRPr="009B7C59">
        <w:rPr>
          <w:rFonts w:ascii="Times New Roman" w:hAnsi="Times New Roman" w:cs="Times New Roman"/>
          <w:sz w:val="28"/>
          <w:szCs w:val="28"/>
        </w:rPr>
        <w:t xml:space="preserve"> плану</w:t>
      </w:r>
      <w:r w:rsidR="0054606F">
        <w:rPr>
          <w:rFonts w:ascii="Times New Roman" w:hAnsi="Times New Roman" w:cs="Times New Roman"/>
          <w:sz w:val="28"/>
          <w:szCs w:val="28"/>
        </w:rPr>
        <w:t xml:space="preserve"> та на </w:t>
      </w:r>
      <w:r w:rsidR="00B61F33" w:rsidRPr="00B61F33">
        <w:rPr>
          <w:rFonts w:ascii="Times New Roman" w:hAnsi="Times New Roman" w:cs="Times New Roman"/>
          <w:b/>
          <w:sz w:val="28"/>
          <w:szCs w:val="28"/>
        </w:rPr>
        <w:t>40</w:t>
      </w:r>
      <w:r w:rsidR="0054606F" w:rsidRPr="0054606F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4</w:t>
      </w:r>
      <w:r w:rsidR="0054606F" w:rsidRPr="0054606F">
        <w:rPr>
          <w:rFonts w:ascii="Times New Roman" w:hAnsi="Times New Roman" w:cs="Times New Roman"/>
          <w:b/>
          <w:sz w:val="28"/>
          <w:szCs w:val="28"/>
        </w:rPr>
        <w:t>%</w:t>
      </w:r>
      <w:r w:rsidR="0054606F">
        <w:rPr>
          <w:rFonts w:ascii="Times New Roman" w:hAnsi="Times New Roman" w:cs="Times New Roman"/>
          <w:sz w:val="28"/>
          <w:szCs w:val="28"/>
        </w:rPr>
        <w:t xml:space="preserve"> до річного плану</w:t>
      </w:r>
      <w:r w:rsidR="009352F3" w:rsidRPr="009B7C59">
        <w:rPr>
          <w:rFonts w:ascii="Times New Roman" w:hAnsi="Times New Roman" w:cs="Times New Roman"/>
          <w:sz w:val="28"/>
          <w:szCs w:val="28"/>
        </w:rPr>
        <w:t xml:space="preserve">, з передбачених по бюджету </w:t>
      </w:r>
      <w:r w:rsidR="00B61F33">
        <w:rPr>
          <w:rFonts w:ascii="Times New Roman" w:hAnsi="Times New Roman" w:cs="Times New Roman"/>
          <w:b/>
          <w:sz w:val="28"/>
          <w:szCs w:val="28"/>
        </w:rPr>
        <w:t>328</w:t>
      </w:r>
      <w:r w:rsidR="009B7C59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9</w:t>
      </w:r>
      <w:r w:rsidR="009B7C5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9352F3" w:rsidRPr="009B7C59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9352F3" w:rsidRPr="009B7C59">
        <w:rPr>
          <w:rFonts w:ascii="Times New Roman" w:hAnsi="Times New Roman" w:cs="Times New Roman"/>
          <w:sz w:val="28"/>
          <w:szCs w:val="28"/>
        </w:rPr>
        <w:t xml:space="preserve">. надійшло </w:t>
      </w:r>
      <w:r w:rsidR="00B61F33">
        <w:rPr>
          <w:rFonts w:ascii="Times New Roman" w:hAnsi="Times New Roman" w:cs="Times New Roman"/>
          <w:b/>
          <w:sz w:val="28"/>
          <w:szCs w:val="28"/>
        </w:rPr>
        <w:t>265</w:t>
      </w:r>
      <w:r w:rsidR="009B7C59">
        <w:rPr>
          <w:rFonts w:ascii="Times New Roman" w:hAnsi="Times New Roman" w:cs="Times New Roman"/>
          <w:b/>
          <w:sz w:val="28"/>
          <w:szCs w:val="28"/>
        </w:rPr>
        <w:t>,</w:t>
      </w:r>
      <w:r w:rsidR="00B61F33">
        <w:rPr>
          <w:rFonts w:ascii="Times New Roman" w:hAnsi="Times New Roman" w:cs="Times New Roman"/>
          <w:b/>
          <w:sz w:val="28"/>
          <w:szCs w:val="28"/>
        </w:rPr>
        <w:t>5</w:t>
      </w:r>
      <w:r w:rsidR="009B7C5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9352F3" w:rsidRPr="009B7C59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AF3A27">
        <w:rPr>
          <w:rFonts w:ascii="Times New Roman" w:hAnsi="Times New Roman" w:cs="Times New Roman"/>
          <w:sz w:val="28"/>
          <w:szCs w:val="28"/>
        </w:rPr>
        <w:t>.</w:t>
      </w:r>
      <w:r w:rsidR="009352F3" w:rsidRPr="009B7C59">
        <w:rPr>
          <w:rFonts w:ascii="Times New Roman" w:hAnsi="Times New Roman" w:cs="Times New Roman"/>
          <w:sz w:val="28"/>
          <w:szCs w:val="28"/>
        </w:rPr>
        <w:t xml:space="preserve"> </w:t>
      </w:r>
      <w:r w:rsidR="00FD3BC3" w:rsidRPr="009B7C59">
        <w:rPr>
          <w:rFonts w:ascii="Times New Roman" w:hAnsi="Times New Roman" w:cs="Times New Roman"/>
          <w:i/>
          <w:sz w:val="28"/>
          <w:szCs w:val="28"/>
        </w:rPr>
        <w:t>(Додаток 2).</w:t>
      </w:r>
      <w:r w:rsidR="009352F3" w:rsidRPr="009B7C5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21BE" w:rsidRPr="00857B54" w:rsidRDefault="00273C48" w:rsidP="008A4DFF">
      <w:pPr>
        <w:spacing w:after="0" w:line="240" w:lineRule="auto"/>
        <w:ind w:right="-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="009E4D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A0937" w:rsidRPr="00E520B9">
        <w:rPr>
          <w:rFonts w:ascii="Times New Roman" w:hAnsi="Times New Roman" w:cs="Times New Roman"/>
          <w:sz w:val="28"/>
          <w:szCs w:val="28"/>
        </w:rPr>
        <w:t>До</w:t>
      </w:r>
      <w:r w:rsidR="00536E4A" w:rsidRPr="00E520B9">
        <w:rPr>
          <w:rFonts w:ascii="Times New Roman" w:hAnsi="Times New Roman" w:cs="Times New Roman"/>
          <w:sz w:val="28"/>
          <w:szCs w:val="28"/>
        </w:rPr>
        <w:t xml:space="preserve"> спеціаль</w:t>
      </w:r>
      <w:r w:rsidR="00697BC5" w:rsidRPr="00E520B9">
        <w:rPr>
          <w:rFonts w:ascii="Times New Roman" w:hAnsi="Times New Roman" w:cs="Times New Roman"/>
          <w:sz w:val="28"/>
          <w:szCs w:val="28"/>
        </w:rPr>
        <w:t xml:space="preserve">ного фонду міського бюджету </w:t>
      </w:r>
      <w:r w:rsidR="00AA0937" w:rsidRPr="00E520B9">
        <w:rPr>
          <w:rFonts w:ascii="Times New Roman" w:hAnsi="Times New Roman" w:cs="Times New Roman"/>
          <w:sz w:val="28"/>
          <w:szCs w:val="28"/>
        </w:rPr>
        <w:t xml:space="preserve">надійшло </w:t>
      </w:r>
      <w:r w:rsidR="00AF3A27">
        <w:rPr>
          <w:rFonts w:ascii="Times New Roman" w:hAnsi="Times New Roman" w:cs="Times New Roman"/>
          <w:b/>
          <w:sz w:val="28"/>
          <w:szCs w:val="28"/>
        </w:rPr>
        <w:t>265</w:t>
      </w:r>
      <w:r w:rsidR="00E520B9" w:rsidRPr="00E520B9">
        <w:rPr>
          <w:rFonts w:ascii="Times New Roman" w:hAnsi="Times New Roman" w:cs="Times New Roman"/>
          <w:b/>
          <w:sz w:val="28"/>
          <w:szCs w:val="28"/>
        </w:rPr>
        <w:t>,</w:t>
      </w:r>
      <w:r w:rsidR="00AF3A27">
        <w:rPr>
          <w:rFonts w:ascii="Times New Roman" w:hAnsi="Times New Roman" w:cs="Times New Roman"/>
          <w:b/>
          <w:sz w:val="28"/>
          <w:szCs w:val="28"/>
        </w:rPr>
        <w:t>5</w:t>
      </w:r>
      <w:r w:rsidR="00E520B9" w:rsidRPr="00E520B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A9526E" w:rsidRPr="00E520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937" w:rsidRPr="00E520B9">
        <w:rPr>
          <w:rFonts w:ascii="Times New Roman" w:hAnsi="Times New Roman" w:cs="Times New Roman"/>
          <w:b/>
          <w:sz w:val="28"/>
          <w:szCs w:val="28"/>
        </w:rPr>
        <w:t>грн</w:t>
      </w:r>
      <w:r w:rsidR="00AA0937" w:rsidRPr="00E520B9">
        <w:rPr>
          <w:rFonts w:ascii="Times New Roman" w:hAnsi="Times New Roman" w:cs="Times New Roman"/>
          <w:sz w:val="28"/>
          <w:szCs w:val="28"/>
        </w:rPr>
        <w:t>.</w:t>
      </w:r>
      <w:r w:rsidR="003C32C3" w:rsidRPr="00E520B9">
        <w:rPr>
          <w:rFonts w:ascii="Times New Roman" w:hAnsi="Times New Roman" w:cs="Times New Roman"/>
          <w:sz w:val="28"/>
          <w:szCs w:val="28"/>
        </w:rPr>
        <w:t xml:space="preserve">, з них податкові надходження </w:t>
      </w:r>
      <w:r w:rsidR="00AF3A27">
        <w:rPr>
          <w:rFonts w:ascii="Times New Roman" w:hAnsi="Times New Roman" w:cs="Times New Roman"/>
          <w:sz w:val="28"/>
          <w:szCs w:val="28"/>
        </w:rPr>
        <w:t>12</w:t>
      </w:r>
      <w:r w:rsidR="00E520B9" w:rsidRPr="00E520B9">
        <w:rPr>
          <w:rFonts w:ascii="Times New Roman" w:hAnsi="Times New Roman" w:cs="Times New Roman"/>
          <w:sz w:val="28"/>
          <w:szCs w:val="28"/>
        </w:rPr>
        <w:t>,</w:t>
      </w:r>
      <w:r w:rsidR="00AF3A27">
        <w:rPr>
          <w:rFonts w:ascii="Times New Roman" w:hAnsi="Times New Roman" w:cs="Times New Roman"/>
          <w:sz w:val="28"/>
          <w:szCs w:val="28"/>
        </w:rPr>
        <w:t>8</w:t>
      </w:r>
      <w:r w:rsidR="00E520B9" w:rsidRPr="00E520B9">
        <w:rPr>
          <w:rFonts w:ascii="Times New Roman" w:hAnsi="Times New Roman" w:cs="Times New Roman"/>
          <w:sz w:val="28"/>
          <w:szCs w:val="28"/>
        </w:rPr>
        <w:t xml:space="preserve"> тис.</w:t>
      </w:r>
      <w:r w:rsidR="003C32C3" w:rsidRPr="00E520B9">
        <w:rPr>
          <w:rFonts w:ascii="Times New Roman" w:hAnsi="Times New Roman" w:cs="Times New Roman"/>
          <w:sz w:val="28"/>
          <w:szCs w:val="28"/>
        </w:rPr>
        <w:t xml:space="preserve"> грн., </w:t>
      </w:r>
      <w:r w:rsidR="00857B54">
        <w:rPr>
          <w:rFonts w:ascii="Times New Roman" w:hAnsi="Times New Roman" w:cs="Times New Roman"/>
          <w:sz w:val="28"/>
          <w:szCs w:val="28"/>
        </w:rPr>
        <w:t>неподаткові</w:t>
      </w:r>
      <w:r w:rsidR="003C32C3" w:rsidRPr="00E520B9">
        <w:rPr>
          <w:rFonts w:ascii="Times New Roman" w:hAnsi="Times New Roman" w:cs="Times New Roman"/>
          <w:sz w:val="28"/>
          <w:szCs w:val="28"/>
        </w:rPr>
        <w:t xml:space="preserve"> надходження </w:t>
      </w:r>
      <w:r w:rsidR="00AD2224">
        <w:rPr>
          <w:rFonts w:ascii="Times New Roman" w:hAnsi="Times New Roman" w:cs="Times New Roman"/>
          <w:sz w:val="28"/>
          <w:szCs w:val="28"/>
        </w:rPr>
        <w:t xml:space="preserve">– </w:t>
      </w:r>
      <w:r w:rsidR="00AF3A27">
        <w:rPr>
          <w:rFonts w:ascii="Times New Roman" w:hAnsi="Times New Roman" w:cs="Times New Roman"/>
          <w:sz w:val="28"/>
          <w:szCs w:val="28"/>
        </w:rPr>
        <w:t>252</w:t>
      </w:r>
      <w:r w:rsidR="00AD2224">
        <w:rPr>
          <w:rFonts w:ascii="Times New Roman" w:hAnsi="Times New Roman" w:cs="Times New Roman"/>
          <w:sz w:val="28"/>
          <w:szCs w:val="28"/>
        </w:rPr>
        <w:t>,</w:t>
      </w:r>
      <w:r w:rsidR="00AF3A27">
        <w:rPr>
          <w:rFonts w:ascii="Times New Roman" w:hAnsi="Times New Roman" w:cs="Times New Roman"/>
          <w:sz w:val="28"/>
          <w:szCs w:val="28"/>
        </w:rPr>
        <w:t>7</w:t>
      </w:r>
      <w:r w:rsidR="00AD2224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AD5E10" w:rsidRPr="00E520B9">
        <w:rPr>
          <w:rFonts w:ascii="Times New Roman" w:hAnsi="Times New Roman" w:cs="Times New Roman"/>
          <w:sz w:val="28"/>
          <w:szCs w:val="28"/>
        </w:rPr>
        <w:t xml:space="preserve"> </w:t>
      </w:r>
      <w:r w:rsidR="00AD5E10" w:rsidRPr="00E520B9">
        <w:rPr>
          <w:rFonts w:ascii="Times New Roman" w:hAnsi="Times New Roman" w:cs="Times New Roman"/>
          <w:i/>
          <w:sz w:val="28"/>
          <w:szCs w:val="28"/>
        </w:rPr>
        <w:t>(плата за послуг</w:t>
      </w:r>
      <w:r w:rsidR="0020066D" w:rsidRPr="00E520B9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AD5E10" w:rsidRPr="00E520B9">
        <w:rPr>
          <w:rFonts w:ascii="Times New Roman" w:hAnsi="Times New Roman" w:cs="Times New Roman"/>
          <w:i/>
          <w:sz w:val="28"/>
          <w:szCs w:val="28"/>
        </w:rPr>
        <w:t xml:space="preserve">, що надаються бюджетними </w:t>
      </w:r>
      <w:r w:rsidR="00857B54" w:rsidRPr="00E520B9">
        <w:rPr>
          <w:rFonts w:ascii="Times New Roman" w:hAnsi="Times New Roman" w:cs="Times New Roman"/>
          <w:i/>
          <w:sz w:val="28"/>
          <w:szCs w:val="28"/>
        </w:rPr>
        <w:t>установами</w:t>
      </w:r>
      <w:r w:rsidR="00857B54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3C32C3" w:rsidRPr="00E520B9">
        <w:rPr>
          <w:rFonts w:ascii="Times New Roman" w:hAnsi="Times New Roman" w:cs="Times New Roman"/>
          <w:sz w:val="28"/>
          <w:szCs w:val="28"/>
        </w:rPr>
        <w:t xml:space="preserve"> </w:t>
      </w:r>
      <w:r w:rsidR="00AD2224" w:rsidRPr="00857B54">
        <w:rPr>
          <w:rFonts w:ascii="Times New Roman" w:hAnsi="Times New Roman" w:cs="Times New Roman"/>
          <w:i/>
          <w:sz w:val="28"/>
          <w:szCs w:val="28"/>
        </w:rPr>
        <w:t>1</w:t>
      </w:r>
      <w:r w:rsidR="00AF3A27">
        <w:rPr>
          <w:rFonts w:ascii="Times New Roman" w:hAnsi="Times New Roman" w:cs="Times New Roman"/>
          <w:i/>
          <w:sz w:val="28"/>
          <w:szCs w:val="28"/>
        </w:rPr>
        <w:t>98</w:t>
      </w:r>
      <w:r w:rsidR="00E520B9" w:rsidRPr="00857B54">
        <w:rPr>
          <w:rFonts w:ascii="Times New Roman" w:hAnsi="Times New Roman" w:cs="Times New Roman"/>
          <w:i/>
          <w:sz w:val="28"/>
          <w:szCs w:val="28"/>
        </w:rPr>
        <w:t>,</w:t>
      </w:r>
      <w:r w:rsidR="00AF3A27">
        <w:rPr>
          <w:rFonts w:ascii="Times New Roman" w:hAnsi="Times New Roman" w:cs="Times New Roman"/>
          <w:i/>
          <w:sz w:val="28"/>
          <w:szCs w:val="28"/>
        </w:rPr>
        <w:t>0</w:t>
      </w:r>
      <w:r w:rsidR="00E520B9" w:rsidRPr="00857B54">
        <w:rPr>
          <w:rFonts w:ascii="Times New Roman" w:hAnsi="Times New Roman" w:cs="Times New Roman"/>
          <w:i/>
          <w:sz w:val="28"/>
          <w:szCs w:val="28"/>
        </w:rPr>
        <w:t xml:space="preserve"> тис.</w:t>
      </w:r>
      <w:r w:rsidR="003C32C3" w:rsidRPr="00857B54">
        <w:rPr>
          <w:rFonts w:ascii="Times New Roman" w:hAnsi="Times New Roman" w:cs="Times New Roman"/>
          <w:i/>
          <w:sz w:val="28"/>
          <w:szCs w:val="28"/>
        </w:rPr>
        <w:t xml:space="preserve"> грн.</w:t>
      </w:r>
      <w:r w:rsidR="002F3D1B" w:rsidRPr="00857B5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F3D1B" w:rsidRPr="00857B54">
        <w:rPr>
          <w:rFonts w:ascii="Times New Roman" w:hAnsi="Times New Roman" w:cs="Times New Roman"/>
          <w:i/>
          <w:sz w:val="28"/>
          <w:szCs w:val="28"/>
        </w:rPr>
        <w:t>та благодійних внесків</w:t>
      </w:r>
      <w:r w:rsidR="00857B54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2F3D1B" w:rsidRPr="00857B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A27">
        <w:rPr>
          <w:rFonts w:ascii="Times New Roman" w:hAnsi="Times New Roman" w:cs="Times New Roman"/>
          <w:i/>
          <w:sz w:val="28"/>
          <w:szCs w:val="28"/>
        </w:rPr>
        <w:t>54</w:t>
      </w:r>
      <w:r w:rsidR="00E520B9" w:rsidRPr="00857B54">
        <w:rPr>
          <w:rFonts w:ascii="Times New Roman" w:hAnsi="Times New Roman" w:cs="Times New Roman"/>
          <w:i/>
          <w:sz w:val="28"/>
          <w:szCs w:val="28"/>
        </w:rPr>
        <w:t>,</w:t>
      </w:r>
      <w:r w:rsidR="00AD2224" w:rsidRPr="00857B54">
        <w:rPr>
          <w:rFonts w:ascii="Times New Roman" w:hAnsi="Times New Roman" w:cs="Times New Roman"/>
          <w:i/>
          <w:sz w:val="28"/>
          <w:szCs w:val="28"/>
        </w:rPr>
        <w:t>0</w:t>
      </w:r>
      <w:r w:rsidR="00E520B9" w:rsidRPr="00857B54">
        <w:rPr>
          <w:rFonts w:ascii="Times New Roman" w:hAnsi="Times New Roman" w:cs="Times New Roman"/>
          <w:i/>
          <w:sz w:val="28"/>
          <w:szCs w:val="28"/>
        </w:rPr>
        <w:t xml:space="preserve"> тис.</w:t>
      </w:r>
      <w:r w:rsidR="002F3D1B" w:rsidRPr="00857B54">
        <w:rPr>
          <w:rFonts w:ascii="Times New Roman" w:hAnsi="Times New Roman" w:cs="Times New Roman"/>
          <w:i/>
          <w:sz w:val="28"/>
          <w:szCs w:val="28"/>
        </w:rPr>
        <w:t xml:space="preserve"> грн</w:t>
      </w:r>
      <w:r w:rsidR="002F3D1B" w:rsidRPr="00857B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57B54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805D2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C31ED" w:rsidRDefault="009C31ED" w:rsidP="008A4DFF">
      <w:pPr>
        <w:spacing w:after="0" w:line="240" w:lineRule="auto"/>
        <w:ind w:right="-141"/>
        <w:jc w:val="both"/>
        <w:rPr>
          <w:b/>
          <w:sz w:val="28"/>
          <w:szCs w:val="28"/>
        </w:rPr>
      </w:pPr>
    </w:p>
    <w:p w:rsidR="00E85E73" w:rsidRDefault="009C31ED" w:rsidP="00EB7D2D">
      <w:pPr>
        <w:spacing w:after="0" w:line="240" w:lineRule="auto"/>
        <w:ind w:right="-14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E520B9">
        <w:rPr>
          <w:rFonts w:ascii="Times New Roman" w:hAnsi="Times New Roman" w:cs="Times New Roman"/>
          <w:sz w:val="28"/>
          <w:szCs w:val="28"/>
        </w:rPr>
        <w:t>Вільний залишок коштів загального фонду місь</w:t>
      </w:r>
      <w:r w:rsidR="00AD2224">
        <w:rPr>
          <w:rFonts w:ascii="Times New Roman" w:hAnsi="Times New Roman" w:cs="Times New Roman"/>
          <w:sz w:val="28"/>
          <w:szCs w:val="28"/>
        </w:rPr>
        <w:t>кого бюджету станом на 01.01.2020</w:t>
      </w:r>
      <w:r w:rsidRPr="00E520B9">
        <w:rPr>
          <w:rFonts w:ascii="Times New Roman" w:hAnsi="Times New Roman" w:cs="Times New Roman"/>
          <w:sz w:val="28"/>
          <w:szCs w:val="28"/>
        </w:rPr>
        <w:t xml:space="preserve"> року склав </w:t>
      </w:r>
      <w:r w:rsidR="00DB40F7">
        <w:rPr>
          <w:rFonts w:ascii="Times New Roman" w:hAnsi="Times New Roman" w:cs="Times New Roman"/>
          <w:b/>
          <w:sz w:val="28"/>
          <w:szCs w:val="28"/>
        </w:rPr>
        <w:t>1690</w:t>
      </w:r>
      <w:r w:rsidR="00E520B9">
        <w:rPr>
          <w:rFonts w:ascii="Times New Roman" w:hAnsi="Times New Roman" w:cs="Times New Roman"/>
          <w:b/>
          <w:sz w:val="28"/>
          <w:szCs w:val="28"/>
        </w:rPr>
        <w:t>,</w:t>
      </w:r>
      <w:r w:rsidR="005C0858" w:rsidRPr="00E520B9">
        <w:rPr>
          <w:rFonts w:ascii="Times New Roman" w:hAnsi="Times New Roman" w:cs="Times New Roman"/>
          <w:b/>
          <w:sz w:val="28"/>
          <w:szCs w:val="28"/>
        </w:rPr>
        <w:t>9</w:t>
      </w:r>
      <w:r w:rsidR="00E520B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E520B9">
        <w:rPr>
          <w:rFonts w:ascii="Times New Roman" w:hAnsi="Times New Roman" w:cs="Times New Roman"/>
          <w:sz w:val="28"/>
          <w:szCs w:val="28"/>
        </w:rPr>
        <w:t xml:space="preserve"> </w:t>
      </w:r>
      <w:r w:rsidRPr="00E520B9">
        <w:rPr>
          <w:rFonts w:ascii="Times New Roman" w:hAnsi="Times New Roman" w:cs="Times New Roman"/>
          <w:b/>
          <w:sz w:val="28"/>
          <w:szCs w:val="28"/>
        </w:rPr>
        <w:t>грн</w:t>
      </w:r>
      <w:r w:rsidRPr="00E520B9">
        <w:rPr>
          <w:rFonts w:ascii="Times New Roman" w:hAnsi="Times New Roman" w:cs="Times New Roman"/>
          <w:sz w:val="28"/>
          <w:szCs w:val="28"/>
        </w:rPr>
        <w:t xml:space="preserve">. За </w:t>
      </w:r>
      <w:r w:rsidR="00A90696">
        <w:rPr>
          <w:rFonts w:ascii="Times New Roman" w:hAnsi="Times New Roman" w:cs="Times New Roman"/>
          <w:sz w:val="28"/>
          <w:szCs w:val="28"/>
        </w:rPr>
        <w:t>перше півріччя</w:t>
      </w:r>
      <w:r w:rsidR="00DB40F7">
        <w:rPr>
          <w:rFonts w:ascii="Times New Roman" w:hAnsi="Times New Roman" w:cs="Times New Roman"/>
          <w:sz w:val="28"/>
          <w:szCs w:val="28"/>
        </w:rPr>
        <w:t xml:space="preserve"> 2020</w:t>
      </w:r>
      <w:r w:rsidRPr="00E520B9">
        <w:rPr>
          <w:rFonts w:ascii="Times New Roman" w:hAnsi="Times New Roman" w:cs="Times New Roman"/>
          <w:sz w:val="28"/>
          <w:szCs w:val="28"/>
        </w:rPr>
        <w:t xml:space="preserve"> р</w:t>
      </w:r>
      <w:r w:rsidR="00DB40F7">
        <w:rPr>
          <w:rFonts w:ascii="Times New Roman" w:hAnsi="Times New Roman" w:cs="Times New Roman"/>
          <w:sz w:val="28"/>
          <w:szCs w:val="28"/>
        </w:rPr>
        <w:t>о</w:t>
      </w:r>
      <w:r w:rsidRPr="00E520B9">
        <w:rPr>
          <w:rFonts w:ascii="Times New Roman" w:hAnsi="Times New Roman" w:cs="Times New Roman"/>
          <w:sz w:val="28"/>
          <w:szCs w:val="28"/>
        </w:rPr>
        <w:t>к</w:t>
      </w:r>
      <w:r w:rsidR="00DB40F7">
        <w:rPr>
          <w:rFonts w:ascii="Times New Roman" w:hAnsi="Times New Roman" w:cs="Times New Roman"/>
          <w:sz w:val="28"/>
          <w:szCs w:val="28"/>
        </w:rPr>
        <w:t xml:space="preserve">у </w:t>
      </w:r>
      <w:r w:rsidRPr="00E520B9">
        <w:rPr>
          <w:rFonts w:ascii="Times New Roman" w:hAnsi="Times New Roman" w:cs="Times New Roman"/>
          <w:sz w:val="28"/>
          <w:szCs w:val="28"/>
        </w:rPr>
        <w:t xml:space="preserve">роз приділено </w:t>
      </w:r>
      <w:r w:rsidR="00DB40F7">
        <w:rPr>
          <w:rFonts w:ascii="Times New Roman" w:hAnsi="Times New Roman" w:cs="Times New Roman"/>
          <w:b/>
          <w:sz w:val="28"/>
          <w:szCs w:val="28"/>
        </w:rPr>
        <w:t>15</w:t>
      </w:r>
      <w:r w:rsidR="00A90696">
        <w:rPr>
          <w:rFonts w:ascii="Times New Roman" w:hAnsi="Times New Roman" w:cs="Times New Roman"/>
          <w:b/>
          <w:sz w:val="28"/>
          <w:szCs w:val="28"/>
        </w:rPr>
        <w:t>5</w:t>
      </w:r>
      <w:r w:rsidR="00DB40F7">
        <w:rPr>
          <w:rFonts w:ascii="Times New Roman" w:hAnsi="Times New Roman" w:cs="Times New Roman"/>
          <w:b/>
          <w:sz w:val="28"/>
          <w:szCs w:val="28"/>
        </w:rPr>
        <w:t>4,4</w:t>
      </w:r>
      <w:r w:rsidR="00E520B9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E520B9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520B9">
        <w:rPr>
          <w:rFonts w:ascii="Times New Roman" w:hAnsi="Times New Roman" w:cs="Times New Roman"/>
          <w:sz w:val="28"/>
          <w:szCs w:val="28"/>
        </w:rPr>
        <w:t xml:space="preserve">. або </w:t>
      </w:r>
      <w:r w:rsidR="00EE5256">
        <w:rPr>
          <w:rFonts w:ascii="Times New Roman" w:hAnsi="Times New Roman" w:cs="Times New Roman"/>
          <w:sz w:val="28"/>
          <w:szCs w:val="28"/>
        </w:rPr>
        <w:t>9</w:t>
      </w:r>
      <w:r w:rsidR="00DB40F7">
        <w:rPr>
          <w:rFonts w:ascii="Times New Roman" w:hAnsi="Times New Roman" w:cs="Times New Roman"/>
          <w:sz w:val="28"/>
          <w:szCs w:val="28"/>
        </w:rPr>
        <w:t>1</w:t>
      </w:r>
      <w:r w:rsidR="00A03AE3" w:rsidRPr="00E520B9">
        <w:rPr>
          <w:rFonts w:ascii="Times New Roman" w:hAnsi="Times New Roman" w:cs="Times New Roman"/>
          <w:sz w:val="28"/>
          <w:szCs w:val="28"/>
        </w:rPr>
        <w:t>,</w:t>
      </w:r>
      <w:r w:rsidR="00A90696">
        <w:rPr>
          <w:rFonts w:ascii="Times New Roman" w:hAnsi="Times New Roman" w:cs="Times New Roman"/>
          <w:sz w:val="28"/>
          <w:szCs w:val="28"/>
        </w:rPr>
        <w:t>9</w:t>
      </w:r>
      <w:r w:rsidRPr="00E520B9">
        <w:rPr>
          <w:rFonts w:ascii="Times New Roman" w:hAnsi="Times New Roman" w:cs="Times New Roman"/>
          <w:sz w:val="28"/>
          <w:szCs w:val="28"/>
        </w:rPr>
        <w:t xml:space="preserve"> % вільного залишку коштів, з них на </w:t>
      </w:r>
      <w:r w:rsidR="00EB7D2D" w:rsidRPr="00E520B9">
        <w:rPr>
          <w:rFonts w:ascii="Times New Roman" w:hAnsi="Times New Roman" w:cs="Times New Roman"/>
          <w:sz w:val="28"/>
          <w:szCs w:val="28"/>
        </w:rPr>
        <w:t xml:space="preserve">інші поточні видатки </w:t>
      </w:r>
      <w:r w:rsidR="000C6087" w:rsidRPr="00134909">
        <w:rPr>
          <w:rFonts w:ascii="Times New Roman" w:hAnsi="Times New Roman" w:cs="Times New Roman"/>
          <w:sz w:val="28"/>
          <w:szCs w:val="28"/>
          <w:u w:val="single"/>
        </w:rPr>
        <w:t>880</w:t>
      </w:r>
      <w:r w:rsidR="00166F6F" w:rsidRPr="00134909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134909" w:rsidRPr="0013490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8037D8">
        <w:rPr>
          <w:rFonts w:ascii="Times New Roman" w:hAnsi="Times New Roman" w:cs="Times New Roman"/>
          <w:sz w:val="28"/>
          <w:szCs w:val="28"/>
        </w:rPr>
        <w:t xml:space="preserve"> тис.</w:t>
      </w:r>
      <w:r w:rsidR="00EB7D2D" w:rsidRPr="00E520B9">
        <w:rPr>
          <w:rFonts w:ascii="Times New Roman" w:hAnsi="Times New Roman" w:cs="Times New Roman"/>
          <w:sz w:val="28"/>
          <w:szCs w:val="28"/>
        </w:rPr>
        <w:t xml:space="preserve"> грн.</w:t>
      </w:r>
      <w:r w:rsidR="00E917B9" w:rsidRPr="00E520B9">
        <w:rPr>
          <w:rFonts w:ascii="Times New Roman" w:hAnsi="Times New Roman" w:cs="Times New Roman"/>
          <w:sz w:val="28"/>
          <w:szCs w:val="28"/>
        </w:rPr>
        <w:t xml:space="preserve"> (</w:t>
      </w:r>
      <w:r w:rsidR="000C6087">
        <w:rPr>
          <w:rFonts w:ascii="Times New Roman" w:hAnsi="Times New Roman" w:cs="Times New Roman"/>
          <w:sz w:val="28"/>
          <w:szCs w:val="28"/>
        </w:rPr>
        <w:t>5</w:t>
      </w:r>
      <w:r w:rsidR="00A90696">
        <w:rPr>
          <w:rFonts w:ascii="Times New Roman" w:hAnsi="Times New Roman" w:cs="Times New Roman"/>
          <w:sz w:val="28"/>
          <w:szCs w:val="28"/>
        </w:rPr>
        <w:t>6</w:t>
      </w:r>
      <w:r w:rsidR="008037D8">
        <w:rPr>
          <w:rFonts w:ascii="Times New Roman" w:hAnsi="Times New Roman" w:cs="Times New Roman"/>
          <w:sz w:val="28"/>
          <w:szCs w:val="28"/>
        </w:rPr>
        <w:t>,</w:t>
      </w:r>
      <w:r w:rsidR="00A90696">
        <w:rPr>
          <w:rFonts w:ascii="Times New Roman" w:hAnsi="Times New Roman" w:cs="Times New Roman"/>
          <w:sz w:val="28"/>
          <w:szCs w:val="28"/>
        </w:rPr>
        <w:t>7</w:t>
      </w:r>
      <w:r w:rsidR="00EB7D2D" w:rsidRPr="00E520B9">
        <w:rPr>
          <w:rFonts w:ascii="Times New Roman" w:hAnsi="Times New Roman" w:cs="Times New Roman"/>
          <w:sz w:val="28"/>
          <w:szCs w:val="28"/>
        </w:rPr>
        <w:t>%</w:t>
      </w:r>
      <w:r w:rsidR="0061601A" w:rsidRPr="00E520B9">
        <w:rPr>
          <w:rFonts w:ascii="Times New Roman" w:hAnsi="Times New Roman" w:cs="Times New Roman"/>
          <w:sz w:val="28"/>
          <w:szCs w:val="28"/>
        </w:rPr>
        <w:t>)</w:t>
      </w:r>
      <w:r w:rsidR="005C0858" w:rsidRPr="00E520B9">
        <w:rPr>
          <w:rFonts w:ascii="Times New Roman" w:hAnsi="Times New Roman" w:cs="Times New Roman"/>
          <w:sz w:val="28"/>
          <w:szCs w:val="28"/>
        </w:rPr>
        <w:t xml:space="preserve"> </w:t>
      </w:r>
      <w:r w:rsidR="005C0858" w:rsidRPr="00E520B9">
        <w:rPr>
          <w:rFonts w:ascii="Times New Roman" w:hAnsi="Times New Roman" w:cs="Times New Roman"/>
          <w:i/>
          <w:sz w:val="28"/>
          <w:szCs w:val="28"/>
        </w:rPr>
        <w:t>(ККП на благоустрій</w:t>
      </w:r>
      <w:r w:rsidR="000C6087">
        <w:rPr>
          <w:rFonts w:ascii="Times New Roman" w:hAnsi="Times New Roman" w:cs="Times New Roman"/>
          <w:i/>
          <w:sz w:val="28"/>
          <w:szCs w:val="28"/>
        </w:rPr>
        <w:t xml:space="preserve"> – 800 тис. грн., </w:t>
      </w:r>
      <w:r w:rsidR="003A13F0">
        <w:rPr>
          <w:rFonts w:ascii="Times New Roman" w:hAnsi="Times New Roman" w:cs="Times New Roman"/>
          <w:i/>
          <w:sz w:val="28"/>
          <w:szCs w:val="28"/>
        </w:rPr>
        <w:t>моральна шкода та судові витрати – 5,8 тис. грн.</w:t>
      </w:r>
      <w:r w:rsidR="005C0858" w:rsidRPr="00E520B9">
        <w:rPr>
          <w:rFonts w:ascii="Times New Roman" w:hAnsi="Times New Roman" w:cs="Times New Roman"/>
          <w:i/>
          <w:sz w:val="28"/>
          <w:szCs w:val="28"/>
        </w:rPr>
        <w:t xml:space="preserve">, ОЗ Почаївська ЗОШ І-ІІІ ст. на </w:t>
      </w:r>
      <w:r w:rsidR="003A13F0">
        <w:rPr>
          <w:rFonts w:ascii="Times New Roman" w:hAnsi="Times New Roman" w:cs="Times New Roman"/>
          <w:i/>
          <w:sz w:val="28"/>
          <w:szCs w:val="28"/>
        </w:rPr>
        <w:t>виготовлення проектно-кошторисної документації на пожежну сигналізацію</w:t>
      </w:r>
      <w:r w:rsidR="005C0858" w:rsidRPr="00E520B9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3A13F0">
        <w:rPr>
          <w:rFonts w:ascii="Times New Roman" w:hAnsi="Times New Roman" w:cs="Times New Roman"/>
          <w:i/>
          <w:sz w:val="28"/>
          <w:szCs w:val="28"/>
        </w:rPr>
        <w:t>74,</w:t>
      </w:r>
      <w:r w:rsidR="00A90696">
        <w:rPr>
          <w:rFonts w:ascii="Times New Roman" w:hAnsi="Times New Roman" w:cs="Times New Roman"/>
          <w:i/>
          <w:sz w:val="28"/>
          <w:szCs w:val="28"/>
        </w:rPr>
        <w:t>8</w:t>
      </w:r>
      <w:r w:rsidR="003A13F0">
        <w:rPr>
          <w:rFonts w:ascii="Times New Roman" w:hAnsi="Times New Roman" w:cs="Times New Roman"/>
          <w:i/>
          <w:sz w:val="28"/>
          <w:szCs w:val="28"/>
        </w:rPr>
        <w:t xml:space="preserve"> тис.</w:t>
      </w:r>
      <w:r w:rsidR="005C0858" w:rsidRPr="00E520B9">
        <w:rPr>
          <w:rFonts w:ascii="Times New Roman" w:hAnsi="Times New Roman" w:cs="Times New Roman"/>
          <w:i/>
          <w:sz w:val="28"/>
          <w:szCs w:val="28"/>
        </w:rPr>
        <w:t xml:space="preserve"> грн.)</w:t>
      </w:r>
      <w:r w:rsidR="0061601A" w:rsidRPr="00E520B9">
        <w:rPr>
          <w:rFonts w:ascii="Times New Roman" w:hAnsi="Times New Roman" w:cs="Times New Roman"/>
          <w:sz w:val="28"/>
          <w:szCs w:val="28"/>
        </w:rPr>
        <w:t>,</w:t>
      </w:r>
      <w:r w:rsidR="0061601A">
        <w:rPr>
          <w:sz w:val="28"/>
          <w:szCs w:val="28"/>
        </w:rPr>
        <w:t xml:space="preserve"> </w:t>
      </w:r>
      <w:r w:rsidR="00A03AE3" w:rsidRPr="00A03AE3">
        <w:rPr>
          <w:sz w:val="28"/>
          <w:szCs w:val="28"/>
        </w:rPr>
        <w:t xml:space="preserve">трансферти органам місцевого самоврядування </w:t>
      </w:r>
      <w:r w:rsidR="005C0858">
        <w:rPr>
          <w:sz w:val="28"/>
          <w:szCs w:val="28"/>
        </w:rPr>
        <w:t xml:space="preserve"> (</w:t>
      </w:r>
      <w:r w:rsidR="008037D8">
        <w:rPr>
          <w:sz w:val="28"/>
          <w:szCs w:val="28"/>
        </w:rPr>
        <w:t>районному бюджетам</w:t>
      </w:r>
      <w:r w:rsidR="005C0858">
        <w:rPr>
          <w:sz w:val="28"/>
          <w:szCs w:val="28"/>
        </w:rPr>
        <w:t xml:space="preserve">) </w:t>
      </w:r>
      <w:r w:rsidR="008037D8">
        <w:rPr>
          <w:sz w:val="28"/>
          <w:szCs w:val="28"/>
        </w:rPr>
        <w:t xml:space="preserve">– </w:t>
      </w:r>
      <w:r w:rsidR="00246F44" w:rsidRPr="00134909">
        <w:rPr>
          <w:sz w:val="28"/>
          <w:szCs w:val="28"/>
          <w:u w:val="single"/>
        </w:rPr>
        <w:t>40</w:t>
      </w:r>
      <w:r w:rsidR="00A90696" w:rsidRPr="00134909">
        <w:rPr>
          <w:sz w:val="28"/>
          <w:szCs w:val="28"/>
          <w:u w:val="single"/>
        </w:rPr>
        <w:t>5</w:t>
      </w:r>
      <w:r w:rsidR="008037D8" w:rsidRPr="00134909">
        <w:rPr>
          <w:sz w:val="28"/>
          <w:szCs w:val="28"/>
          <w:u w:val="single"/>
        </w:rPr>
        <w:t>,</w:t>
      </w:r>
      <w:r w:rsidR="00A90696" w:rsidRPr="00134909">
        <w:rPr>
          <w:sz w:val="28"/>
          <w:szCs w:val="28"/>
          <w:u w:val="single"/>
        </w:rPr>
        <w:t>5</w:t>
      </w:r>
      <w:r w:rsidR="008037D8">
        <w:rPr>
          <w:sz w:val="28"/>
          <w:szCs w:val="28"/>
        </w:rPr>
        <w:t xml:space="preserve"> тис.</w:t>
      </w:r>
      <w:r w:rsidR="00A03AE3" w:rsidRPr="00A03AE3">
        <w:rPr>
          <w:sz w:val="28"/>
          <w:szCs w:val="28"/>
        </w:rPr>
        <w:t xml:space="preserve"> грн</w:t>
      </w:r>
      <w:r w:rsidR="00EB7D2D">
        <w:rPr>
          <w:sz w:val="28"/>
          <w:szCs w:val="28"/>
        </w:rPr>
        <w:t>.</w:t>
      </w:r>
      <w:r w:rsidR="00A03AE3">
        <w:rPr>
          <w:sz w:val="28"/>
          <w:szCs w:val="28"/>
        </w:rPr>
        <w:t xml:space="preserve"> (</w:t>
      </w:r>
      <w:r w:rsidR="00246F44">
        <w:rPr>
          <w:sz w:val="28"/>
          <w:szCs w:val="28"/>
        </w:rPr>
        <w:t>2</w:t>
      </w:r>
      <w:r w:rsidR="00A90696">
        <w:rPr>
          <w:sz w:val="28"/>
          <w:szCs w:val="28"/>
        </w:rPr>
        <w:t>6</w:t>
      </w:r>
      <w:r w:rsidR="00A03AE3">
        <w:rPr>
          <w:sz w:val="28"/>
          <w:szCs w:val="28"/>
        </w:rPr>
        <w:t>,</w:t>
      </w:r>
      <w:r w:rsidR="00A90696">
        <w:rPr>
          <w:sz w:val="28"/>
          <w:szCs w:val="28"/>
        </w:rPr>
        <w:t>1</w:t>
      </w:r>
      <w:r w:rsidR="00A03AE3">
        <w:rPr>
          <w:sz w:val="28"/>
          <w:szCs w:val="28"/>
        </w:rPr>
        <w:t>%)</w:t>
      </w:r>
      <w:r w:rsidR="00291847">
        <w:rPr>
          <w:sz w:val="28"/>
          <w:szCs w:val="28"/>
        </w:rPr>
        <w:t xml:space="preserve">, (районному бюджету) – 350,0 тис. грн. </w:t>
      </w:r>
      <w:r w:rsidR="00246F44">
        <w:rPr>
          <w:sz w:val="28"/>
          <w:szCs w:val="28"/>
        </w:rPr>
        <w:t xml:space="preserve"> </w:t>
      </w:r>
      <w:r w:rsidR="00246F44">
        <w:rPr>
          <w:i/>
          <w:sz w:val="28"/>
          <w:szCs w:val="28"/>
        </w:rPr>
        <w:t xml:space="preserve">(на закупівлю витратних матеріалів, медикаментозних препаратів та засобів індивідуального захисту – </w:t>
      </w:r>
      <w:r w:rsidR="00291847">
        <w:rPr>
          <w:i/>
          <w:sz w:val="28"/>
          <w:szCs w:val="28"/>
        </w:rPr>
        <w:t>4</w:t>
      </w:r>
      <w:r w:rsidR="00246F44">
        <w:rPr>
          <w:i/>
          <w:sz w:val="28"/>
          <w:szCs w:val="28"/>
        </w:rPr>
        <w:t xml:space="preserve">0,88 тис. грн. та на закупівлю кисневого концентрату </w:t>
      </w:r>
      <w:r w:rsidR="00246F44">
        <w:rPr>
          <w:i/>
          <w:sz w:val="28"/>
          <w:szCs w:val="28"/>
          <w:lang w:val="en-US"/>
        </w:rPr>
        <w:t>ZY</w:t>
      </w:r>
      <w:r w:rsidR="00246F44" w:rsidRPr="00291847">
        <w:rPr>
          <w:i/>
          <w:sz w:val="28"/>
          <w:szCs w:val="28"/>
        </w:rPr>
        <w:t xml:space="preserve"> – 801 – 9,12 тис. грн.</w:t>
      </w:r>
      <w:r w:rsidR="00291847" w:rsidRPr="00291847">
        <w:rPr>
          <w:i/>
          <w:sz w:val="28"/>
          <w:szCs w:val="28"/>
        </w:rPr>
        <w:t>, на погашення заборгованості</w:t>
      </w:r>
      <w:r w:rsidR="00291847">
        <w:rPr>
          <w:i/>
          <w:sz w:val="28"/>
          <w:szCs w:val="28"/>
        </w:rPr>
        <w:t xml:space="preserve"> з виплати заробітної плати працівникам КНП Почаївська районна лікарня</w:t>
      </w:r>
      <w:r w:rsidR="00246F44" w:rsidRPr="00291847">
        <w:rPr>
          <w:i/>
          <w:sz w:val="28"/>
          <w:szCs w:val="28"/>
        </w:rPr>
        <w:t>)</w:t>
      </w:r>
      <w:r w:rsidR="008037D8">
        <w:rPr>
          <w:sz w:val="28"/>
          <w:szCs w:val="28"/>
        </w:rPr>
        <w:t>,</w:t>
      </w:r>
      <w:r w:rsidR="00291847">
        <w:rPr>
          <w:sz w:val="28"/>
          <w:szCs w:val="28"/>
        </w:rPr>
        <w:t xml:space="preserve"> (обласному бюджету) – 55,5 тис. </w:t>
      </w:r>
      <w:r w:rsidR="0050378D">
        <w:rPr>
          <w:sz w:val="28"/>
          <w:szCs w:val="28"/>
        </w:rPr>
        <w:t xml:space="preserve">грн. </w:t>
      </w:r>
      <w:r w:rsidR="0050378D">
        <w:rPr>
          <w:i/>
          <w:sz w:val="28"/>
          <w:szCs w:val="28"/>
        </w:rPr>
        <w:t xml:space="preserve">(на спів фінансування реконструкції філії </w:t>
      </w:r>
      <w:proofErr w:type="spellStart"/>
      <w:r w:rsidR="0050378D">
        <w:rPr>
          <w:i/>
          <w:sz w:val="28"/>
          <w:szCs w:val="28"/>
        </w:rPr>
        <w:t>Старотаразька</w:t>
      </w:r>
      <w:proofErr w:type="spellEnd"/>
      <w:r w:rsidR="0050378D">
        <w:rPr>
          <w:i/>
          <w:sz w:val="28"/>
          <w:szCs w:val="28"/>
        </w:rPr>
        <w:t xml:space="preserve"> ЗОШ І-ІІ ступенів Опорного закладу Почаївська ЗОШ І-ІІІ ступенів),</w:t>
      </w:r>
      <w:r w:rsidR="00291847">
        <w:rPr>
          <w:sz w:val="28"/>
          <w:szCs w:val="28"/>
        </w:rPr>
        <w:t xml:space="preserve"> </w:t>
      </w:r>
      <w:r w:rsidR="008037D8">
        <w:rPr>
          <w:sz w:val="28"/>
          <w:szCs w:val="28"/>
        </w:rPr>
        <w:t xml:space="preserve"> кошти передані із загального фонду до бюджету розвитку (спеціального фонду) – </w:t>
      </w:r>
      <w:r w:rsidR="0050378D" w:rsidRPr="00134909">
        <w:rPr>
          <w:sz w:val="28"/>
          <w:szCs w:val="28"/>
          <w:u w:val="single"/>
        </w:rPr>
        <w:t>42</w:t>
      </w:r>
      <w:r w:rsidR="008037D8" w:rsidRPr="00134909">
        <w:rPr>
          <w:sz w:val="28"/>
          <w:szCs w:val="28"/>
          <w:u w:val="single"/>
        </w:rPr>
        <w:t>,</w:t>
      </w:r>
      <w:r w:rsidR="0050378D" w:rsidRPr="00134909">
        <w:rPr>
          <w:sz w:val="28"/>
          <w:szCs w:val="28"/>
          <w:u w:val="single"/>
        </w:rPr>
        <w:t>3</w:t>
      </w:r>
      <w:r w:rsidR="00DB40F7">
        <w:rPr>
          <w:sz w:val="28"/>
          <w:szCs w:val="28"/>
        </w:rPr>
        <w:t xml:space="preserve"> тис. грн. (2</w:t>
      </w:r>
      <w:r w:rsidR="008037D8">
        <w:rPr>
          <w:sz w:val="28"/>
          <w:szCs w:val="28"/>
        </w:rPr>
        <w:t>,</w:t>
      </w:r>
      <w:r w:rsidR="00134909">
        <w:rPr>
          <w:sz w:val="28"/>
          <w:szCs w:val="28"/>
        </w:rPr>
        <w:t>7</w:t>
      </w:r>
      <w:r w:rsidR="008037D8">
        <w:rPr>
          <w:sz w:val="28"/>
          <w:szCs w:val="28"/>
        </w:rPr>
        <w:t xml:space="preserve"> %), на виплату заробітної плати </w:t>
      </w:r>
      <w:r w:rsidR="00166F6F">
        <w:rPr>
          <w:sz w:val="28"/>
          <w:szCs w:val="28"/>
        </w:rPr>
        <w:t xml:space="preserve">працівникам з нарахуваннями </w:t>
      </w:r>
      <w:r w:rsidR="00DB40F7" w:rsidRPr="00681983">
        <w:rPr>
          <w:sz w:val="28"/>
          <w:szCs w:val="28"/>
          <w:u w:val="single"/>
        </w:rPr>
        <w:t>192,</w:t>
      </w:r>
      <w:r w:rsidR="00134909" w:rsidRPr="00681983">
        <w:rPr>
          <w:sz w:val="28"/>
          <w:szCs w:val="28"/>
          <w:u w:val="single"/>
        </w:rPr>
        <w:t>2</w:t>
      </w:r>
      <w:r w:rsidR="00166F6F">
        <w:rPr>
          <w:sz w:val="28"/>
          <w:szCs w:val="28"/>
        </w:rPr>
        <w:t xml:space="preserve"> тис. грн.</w:t>
      </w:r>
      <w:r w:rsidR="00134909">
        <w:rPr>
          <w:sz w:val="28"/>
          <w:szCs w:val="28"/>
        </w:rPr>
        <w:t xml:space="preserve"> (12,4%) </w:t>
      </w:r>
      <w:r w:rsidR="00DB40F7">
        <w:rPr>
          <w:i/>
          <w:sz w:val="28"/>
          <w:szCs w:val="28"/>
        </w:rPr>
        <w:t xml:space="preserve"> (виплата незаконно звільненому колишньому директору Почаївської ЗОШ І-ІІІ ступенів)</w:t>
      </w:r>
      <w:r w:rsidR="00AC1B92">
        <w:rPr>
          <w:i/>
          <w:sz w:val="28"/>
          <w:szCs w:val="28"/>
        </w:rPr>
        <w:t xml:space="preserve">, </w:t>
      </w:r>
      <w:r w:rsidR="00AC1B92">
        <w:rPr>
          <w:sz w:val="28"/>
          <w:szCs w:val="28"/>
        </w:rPr>
        <w:t xml:space="preserve">на оплату енергоносіїв за орендоване приміщення Почаївською міською радою – </w:t>
      </w:r>
      <w:r w:rsidR="00AC1B92" w:rsidRPr="00134909">
        <w:rPr>
          <w:sz w:val="28"/>
          <w:szCs w:val="28"/>
          <w:u w:val="single"/>
        </w:rPr>
        <w:t>33,8</w:t>
      </w:r>
      <w:r w:rsidR="00AC1B92">
        <w:rPr>
          <w:sz w:val="28"/>
          <w:szCs w:val="28"/>
        </w:rPr>
        <w:t xml:space="preserve"> тис. грн. (2,</w:t>
      </w:r>
      <w:r w:rsidR="00785D46">
        <w:rPr>
          <w:sz w:val="28"/>
          <w:szCs w:val="28"/>
        </w:rPr>
        <w:t>2</w:t>
      </w:r>
      <w:r w:rsidR="00AC1B92">
        <w:rPr>
          <w:sz w:val="28"/>
          <w:szCs w:val="28"/>
        </w:rPr>
        <w:t>%)</w:t>
      </w:r>
      <w:r w:rsidR="00DB40F7">
        <w:rPr>
          <w:i/>
          <w:sz w:val="28"/>
          <w:szCs w:val="28"/>
        </w:rPr>
        <w:t>.</w:t>
      </w:r>
      <w:r w:rsidR="00166F6F">
        <w:rPr>
          <w:sz w:val="28"/>
          <w:szCs w:val="28"/>
        </w:rPr>
        <w:t xml:space="preserve"> </w:t>
      </w:r>
    </w:p>
    <w:p w:rsidR="008C69D6" w:rsidRDefault="008C69D6" w:rsidP="00EB7D2D">
      <w:pPr>
        <w:spacing w:after="0" w:line="240" w:lineRule="auto"/>
        <w:ind w:right="-141"/>
        <w:jc w:val="both"/>
        <w:rPr>
          <w:sz w:val="28"/>
          <w:szCs w:val="28"/>
        </w:rPr>
      </w:pPr>
    </w:p>
    <w:p w:rsidR="00995211" w:rsidRPr="00D13D77" w:rsidRDefault="008C69D6" w:rsidP="00EB7D2D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66F6F">
        <w:rPr>
          <w:rFonts w:ascii="Times New Roman" w:hAnsi="Times New Roman" w:cs="Times New Roman"/>
          <w:sz w:val="28"/>
          <w:szCs w:val="28"/>
        </w:rPr>
        <w:t>Залишок коштів освітнь</w:t>
      </w:r>
      <w:r w:rsidR="007270D6">
        <w:rPr>
          <w:rFonts w:ascii="Times New Roman" w:hAnsi="Times New Roman" w:cs="Times New Roman"/>
          <w:sz w:val="28"/>
          <w:szCs w:val="28"/>
        </w:rPr>
        <w:t>ої субвенції станом на 01.01.2020</w:t>
      </w:r>
      <w:r w:rsidRPr="00166F6F">
        <w:rPr>
          <w:rFonts w:ascii="Times New Roman" w:hAnsi="Times New Roman" w:cs="Times New Roman"/>
          <w:sz w:val="28"/>
          <w:szCs w:val="28"/>
        </w:rPr>
        <w:t xml:space="preserve"> року склав</w:t>
      </w:r>
      <w:r w:rsidR="007C466F" w:rsidRPr="00166F6F">
        <w:rPr>
          <w:rFonts w:ascii="Times New Roman" w:hAnsi="Times New Roman" w:cs="Times New Roman"/>
          <w:sz w:val="28"/>
          <w:szCs w:val="28"/>
        </w:rPr>
        <w:t xml:space="preserve"> - </w:t>
      </w:r>
      <w:r w:rsidRPr="00166F6F">
        <w:rPr>
          <w:rFonts w:ascii="Times New Roman" w:hAnsi="Times New Roman" w:cs="Times New Roman"/>
          <w:sz w:val="28"/>
          <w:szCs w:val="28"/>
        </w:rPr>
        <w:t xml:space="preserve"> </w:t>
      </w:r>
      <w:r w:rsidRPr="00166F6F">
        <w:rPr>
          <w:rFonts w:ascii="Times New Roman" w:hAnsi="Times New Roman" w:cs="Times New Roman"/>
          <w:b/>
          <w:sz w:val="28"/>
          <w:szCs w:val="28"/>
        </w:rPr>
        <w:t>1</w:t>
      </w:r>
      <w:r w:rsidR="00AC1B92">
        <w:rPr>
          <w:rFonts w:ascii="Times New Roman" w:hAnsi="Times New Roman" w:cs="Times New Roman"/>
          <w:b/>
          <w:sz w:val="28"/>
          <w:szCs w:val="28"/>
        </w:rPr>
        <w:t>586,4</w:t>
      </w:r>
      <w:r w:rsidR="00166F6F" w:rsidRPr="00166F6F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 w:rsidRPr="00166F6F">
        <w:rPr>
          <w:rFonts w:ascii="Times New Roman" w:hAnsi="Times New Roman" w:cs="Times New Roman"/>
          <w:b/>
          <w:sz w:val="28"/>
          <w:szCs w:val="28"/>
        </w:rPr>
        <w:t>грн</w:t>
      </w:r>
      <w:r w:rsidRPr="00166F6F">
        <w:rPr>
          <w:rFonts w:ascii="Times New Roman" w:hAnsi="Times New Roman" w:cs="Times New Roman"/>
          <w:sz w:val="28"/>
          <w:szCs w:val="28"/>
        </w:rPr>
        <w:t>.,</w:t>
      </w:r>
      <w:r w:rsidR="00785D46">
        <w:rPr>
          <w:rFonts w:ascii="Times New Roman" w:hAnsi="Times New Roman" w:cs="Times New Roman"/>
          <w:sz w:val="28"/>
          <w:szCs w:val="28"/>
        </w:rPr>
        <w:t xml:space="preserve"> як трансферти обласному бюджету</w:t>
      </w:r>
      <w:r w:rsidRPr="00166F6F">
        <w:rPr>
          <w:rFonts w:ascii="Times New Roman" w:hAnsi="Times New Roman" w:cs="Times New Roman"/>
          <w:sz w:val="28"/>
          <w:szCs w:val="28"/>
        </w:rPr>
        <w:t xml:space="preserve"> </w:t>
      </w:r>
      <w:r w:rsidR="00785D46">
        <w:rPr>
          <w:rFonts w:ascii="Times New Roman" w:hAnsi="Times New Roman" w:cs="Times New Roman"/>
          <w:sz w:val="28"/>
          <w:szCs w:val="28"/>
        </w:rPr>
        <w:t xml:space="preserve"> спрямовано</w:t>
      </w:r>
      <w:r w:rsidRPr="00166F6F">
        <w:rPr>
          <w:rFonts w:ascii="Times New Roman" w:hAnsi="Times New Roman" w:cs="Times New Roman"/>
          <w:sz w:val="28"/>
          <w:szCs w:val="28"/>
        </w:rPr>
        <w:t xml:space="preserve"> на </w:t>
      </w:r>
      <w:r w:rsidR="00AC1B92">
        <w:rPr>
          <w:rFonts w:ascii="Times New Roman" w:hAnsi="Times New Roman" w:cs="Times New Roman"/>
          <w:sz w:val="28"/>
          <w:szCs w:val="28"/>
        </w:rPr>
        <w:t xml:space="preserve">реконструкцію філії </w:t>
      </w:r>
      <w:proofErr w:type="spellStart"/>
      <w:r w:rsidR="00AC1B92">
        <w:rPr>
          <w:rFonts w:ascii="Times New Roman" w:hAnsi="Times New Roman" w:cs="Times New Roman"/>
          <w:sz w:val="28"/>
          <w:szCs w:val="28"/>
        </w:rPr>
        <w:t>Старотаразька</w:t>
      </w:r>
      <w:proofErr w:type="spellEnd"/>
      <w:r w:rsidR="00AC1B92">
        <w:rPr>
          <w:rFonts w:ascii="Times New Roman" w:hAnsi="Times New Roman" w:cs="Times New Roman"/>
          <w:sz w:val="28"/>
          <w:szCs w:val="28"/>
        </w:rPr>
        <w:t xml:space="preserve"> ЗОШ І-ІІ ступенів</w:t>
      </w:r>
      <w:r w:rsidRPr="00166F6F">
        <w:rPr>
          <w:rFonts w:ascii="Times New Roman" w:hAnsi="Times New Roman" w:cs="Times New Roman"/>
          <w:sz w:val="28"/>
          <w:szCs w:val="28"/>
        </w:rPr>
        <w:t xml:space="preserve"> ОЗ Почаївська ЗОШ І-ІІІ ст</w:t>
      </w:r>
      <w:r w:rsidR="00AC1B92">
        <w:rPr>
          <w:rFonts w:ascii="Times New Roman" w:hAnsi="Times New Roman" w:cs="Times New Roman"/>
          <w:sz w:val="28"/>
          <w:szCs w:val="28"/>
        </w:rPr>
        <w:t>упенів</w:t>
      </w:r>
      <w:r w:rsidRPr="00166F6F">
        <w:rPr>
          <w:rFonts w:ascii="Times New Roman" w:hAnsi="Times New Roman" w:cs="Times New Roman"/>
          <w:sz w:val="28"/>
          <w:szCs w:val="28"/>
        </w:rPr>
        <w:t>.</w:t>
      </w:r>
    </w:p>
    <w:p w:rsidR="001F1194" w:rsidRDefault="001F1194" w:rsidP="00EB7D2D">
      <w:pPr>
        <w:spacing w:after="0" w:line="240" w:lineRule="auto"/>
        <w:ind w:right="-141"/>
        <w:jc w:val="both"/>
        <w:rPr>
          <w:sz w:val="28"/>
          <w:szCs w:val="28"/>
        </w:rPr>
      </w:pPr>
      <w:bookmarkStart w:id="0" w:name="_GoBack"/>
      <w:bookmarkEnd w:id="0"/>
    </w:p>
    <w:p w:rsidR="00823627" w:rsidRPr="00785D46" w:rsidRDefault="001F1194" w:rsidP="00785D46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0F11CE">
        <w:rPr>
          <w:rFonts w:ascii="Times New Roman" w:hAnsi="Times New Roman" w:cs="Times New Roman"/>
          <w:sz w:val="28"/>
          <w:szCs w:val="28"/>
        </w:rPr>
        <w:t xml:space="preserve">Кошти передані із загального фонду міського бюджету до бюджету розвитку (спеціального фонду) – </w:t>
      </w:r>
      <w:r w:rsidR="00785D46">
        <w:rPr>
          <w:rFonts w:ascii="Times New Roman" w:hAnsi="Times New Roman" w:cs="Times New Roman"/>
          <w:b/>
          <w:sz w:val="28"/>
          <w:szCs w:val="28"/>
        </w:rPr>
        <w:t>42</w:t>
      </w:r>
      <w:r w:rsidR="00166F6F" w:rsidRPr="000F11CE">
        <w:rPr>
          <w:rFonts w:ascii="Times New Roman" w:hAnsi="Times New Roman" w:cs="Times New Roman"/>
          <w:b/>
          <w:sz w:val="28"/>
          <w:szCs w:val="28"/>
        </w:rPr>
        <w:t>,</w:t>
      </w:r>
      <w:r w:rsidR="00785D46">
        <w:rPr>
          <w:rFonts w:ascii="Times New Roman" w:hAnsi="Times New Roman" w:cs="Times New Roman"/>
          <w:b/>
          <w:sz w:val="28"/>
          <w:szCs w:val="28"/>
        </w:rPr>
        <w:t>3</w:t>
      </w:r>
      <w:r w:rsidR="00166F6F" w:rsidRPr="000F11CE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0F11CE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Pr="000F11CE">
        <w:rPr>
          <w:rFonts w:ascii="Times New Roman" w:hAnsi="Times New Roman" w:cs="Times New Roman"/>
          <w:sz w:val="28"/>
          <w:szCs w:val="28"/>
        </w:rPr>
        <w:t xml:space="preserve">, </w:t>
      </w:r>
      <w:r w:rsidR="00785D46">
        <w:rPr>
          <w:rFonts w:ascii="Times New Roman" w:hAnsi="Times New Roman" w:cs="Times New Roman"/>
          <w:sz w:val="28"/>
          <w:szCs w:val="28"/>
        </w:rPr>
        <w:t>з</w:t>
      </w:r>
      <w:r w:rsidR="00823627" w:rsidRPr="00785D46">
        <w:rPr>
          <w:rFonts w:ascii="Times New Roman" w:hAnsi="Times New Roman" w:cs="Times New Roman"/>
          <w:sz w:val="28"/>
          <w:szCs w:val="28"/>
        </w:rPr>
        <w:t xml:space="preserve">а рахунок </w:t>
      </w:r>
      <w:r w:rsidR="00091588" w:rsidRPr="00785D46">
        <w:rPr>
          <w:rFonts w:ascii="Times New Roman" w:hAnsi="Times New Roman" w:cs="Times New Roman"/>
          <w:sz w:val="28"/>
          <w:szCs w:val="28"/>
        </w:rPr>
        <w:t xml:space="preserve">вільного </w:t>
      </w:r>
      <w:r w:rsidR="00EC2C3A" w:rsidRPr="00785D46">
        <w:rPr>
          <w:rFonts w:ascii="Times New Roman" w:hAnsi="Times New Roman" w:cs="Times New Roman"/>
          <w:sz w:val="28"/>
          <w:szCs w:val="28"/>
        </w:rPr>
        <w:t xml:space="preserve">залишку </w:t>
      </w:r>
      <w:r w:rsidR="00091588" w:rsidRPr="00785D46">
        <w:rPr>
          <w:rFonts w:ascii="Times New Roman" w:hAnsi="Times New Roman" w:cs="Times New Roman"/>
          <w:sz w:val="28"/>
          <w:szCs w:val="28"/>
        </w:rPr>
        <w:t xml:space="preserve">коштів загального міського бюджету </w:t>
      </w:r>
      <w:r w:rsidR="00EC2C3A" w:rsidRPr="00785D46">
        <w:rPr>
          <w:rFonts w:ascii="Times New Roman" w:hAnsi="Times New Roman" w:cs="Times New Roman"/>
          <w:sz w:val="28"/>
          <w:szCs w:val="28"/>
        </w:rPr>
        <w:t>станом на 01.01.2019 року</w:t>
      </w:r>
      <w:r w:rsidR="00785D46" w:rsidRPr="00785D46">
        <w:rPr>
          <w:rFonts w:ascii="Times New Roman" w:hAnsi="Times New Roman" w:cs="Times New Roman"/>
          <w:sz w:val="28"/>
          <w:szCs w:val="28"/>
        </w:rPr>
        <w:t>.</w:t>
      </w:r>
      <w:r w:rsidR="003A7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9B1" w:rsidRDefault="00B129B1" w:rsidP="00071B4C">
      <w:pPr>
        <w:spacing w:after="0"/>
        <w:jc w:val="both"/>
        <w:rPr>
          <w:sz w:val="28"/>
          <w:szCs w:val="28"/>
        </w:rPr>
      </w:pPr>
    </w:p>
    <w:p w:rsidR="000D4C3A" w:rsidRDefault="00E85E73" w:rsidP="00071B4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4C3A" w:rsidRPr="000F11CE">
        <w:rPr>
          <w:rFonts w:ascii="Times New Roman" w:hAnsi="Times New Roman" w:cs="Times New Roman"/>
          <w:sz w:val="28"/>
          <w:szCs w:val="28"/>
        </w:rPr>
        <w:t xml:space="preserve">Видатки </w:t>
      </w:r>
      <w:r w:rsidR="00717BBF" w:rsidRPr="000F11CE">
        <w:rPr>
          <w:rFonts w:ascii="Times New Roman" w:hAnsi="Times New Roman" w:cs="Times New Roman"/>
          <w:sz w:val="28"/>
          <w:szCs w:val="28"/>
        </w:rPr>
        <w:t xml:space="preserve">  </w:t>
      </w:r>
      <w:r w:rsidR="000D4C3A" w:rsidRPr="000F11CE">
        <w:rPr>
          <w:rFonts w:ascii="Times New Roman" w:hAnsi="Times New Roman" w:cs="Times New Roman"/>
          <w:sz w:val="28"/>
          <w:szCs w:val="28"/>
        </w:rPr>
        <w:t xml:space="preserve">загального </w:t>
      </w:r>
      <w:r w:rsidR="00717BBF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0D4C3A" w:rsidRPr="000F11CE">
        <w:rPr>
          <w:rFonts w:ascii="Times New Roman" w:hAnsi="Times New Roman" w:cs="Times New Roman"/>
          <w:sz w:val="28"/>
          <w:szCs w:val="28"/>
        </w:rPr>
        <w:t xml:space="preserve">фонду </w:t>
      </w:r>
      <w:r w:rsidR="00717BBF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0D4C3A" w:rsidRPr="000F11CE">
        <w:rPr>
          <w:rFonts w:ascii="Times New Roman" w:hAnsi="Times New Roman" w:cs="Times New Roman"/>
          <w:sz w:val="28"/>
          <w:szCs w:val="28"/>
        </w:rPr>
        <w:t>міського</w:t>
      </w:r>
      <w:r w:rsidR="00717BBF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0D4C3A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717BBF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0D4C3A" w:rsidRPr="000F11CE">
        <w:rPr>
          <w:rFonts w:ascii="Times New Roman" w:hAnsi="Times New Roman" w:cs="Times New Roman"/>
          <w:sz w:val="28"/>
          <w:szCs w:val="28"/>
        </w:rPr>
        <w:t>бюджету</w:t>
      </w:r>
      <w:r w:rsidR="00717BBF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0D4C3A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717BBF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EB7D2D" w:rsidRPr="000F11CE">
        <w:rPr>
          <w:rFonts w:ascii="Times New Roman" w:hAnsi="Times New Roman" w:cs="Times New Roman"/>
          <w:sz w:val="28"/>
          <w:szCs w:val="28"/>
        </w:rPr>
        <w:t xml:space="preserve">з врахуванням трансфертів, одержаних із державного бюджету, склали </w:t>
      </w:r>
      <w:r w:rsidR="004F373D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761004">
        <w:rPr>
          <w:rFonts w:ascii="Times New Roman" w:hAnsi="Times New Roman" w:cs="Times New Roman"/>
          <w:b/>
          <w:sz w:val="28"/>
          <w:szCs w:val="28"/>
        </w:rPr>
        <w:t>30725,8</w:t>
      </w:r>
      <w:r w:rsidR="000F11CE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E40714" w:rsidRPr="000F11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373D" w:rsidRPr="000F11CE">
        <w:rPr>
          <w:rFonts w:ascii="Times New Roman" w:hAnsi="Times New Roman" w:cs="Times New Roman"/>
          <w:b/>
          <w:sz w:val="28"/>
          <w:szCs w:val="28"/>
        </w:rPr>
        <w:t>грн</w:t>
      </w:r>
      <w:r w:rsidR="004F373D" w:rsidRPr="000F11CE">
        <w:rPr>
          <w:rFonts w:ascii="Times New Roman" w:hAnsi="Times New Roman" w:cs="Times New Roman"/>
          <w:sz w:val="28"/>
          <w:szCs w:val="28"/>
        </w:rPr>
        <w:t xml:space="preserve">. </w:t>
      </w:r>
      <w:r w:rsidR="0069687E" w:rsidRPr="000F11CE">
        <w:rPr>
          <w:rFonts w:ascii="Times New Roman" w:hAnsi="Times New Roman" w:cs="Times New Roman"/>
          <w:sz w:val="28"/>
          <w:szCs w:val="28"/>
        </w:rPr>
        <w:t>(</w:t>
      </w:r>
      <w:r w:rsidR="00A5694B">
        <w:rPr>
          <w:rFonts w:ascii="Times New Roman" w:hAnsi="Times New Roman" w:cs="Times New Roman"/>
          <w:sz w:val="28"/>
          <w:szCs w:val="28"/>
        </w:rPr>
        <w:t>8</w:t>
      </w:r>
      <w:r w:rsidR="00761004">
        <w:rPr>
          <w:rFonts w:ascii="Times New Roman" w:hAnsi="Times New Roman" w:cs="Times New Roman"/>
          <w:sz w:val="28"/>
          <w:szCs w:val="28"/>
        </w:rPr>
        <w:t>2</w:t>
      </w:r>
      <w:r w:rsidR="000F3260" w:rsidRPr="000F11CE">
        <w:rPr>
          <w:rFonts w:ascii="Times New Roman" w:hAnsi="Times New Roman" w:cs="Times New Roman"/>
          <w:sz w:val="28"/>
          <w:szCs w:val="28"/>
        </w:rPr>
        <w:t>,</w:t>
      </w:r>
      <w:r w:rsidR="00761004">
        <w:rPr>
          <w:rFonts w:ascii="Times New Roman" w:hAnsi="Times New Roman" w:cs="Times New Roman"/>
          <w:sz w:val="28"/>
          <w:szCs w:val="28"/>
        </w:rPr>
        <w:t>4</w:t>
      </w:r>
      <w:r w:rsidR="0069687E" w:rsidRPr="000F11CE">
        <w:rPr>
          <w:rFonts w:ascii="Times New Roman" w:hAnsi="Times New Roman" w:cs="Times New Roman"/>
          <w:sz w:val="28"/>
          <w:szCs w:val="28"/>
        </w:rPr>
        <w:t xml:space="preserve">% </w:t>
      </w:r>
      <w:r w:rsidR="00761004">
        <w:rPr>
          <w:rFonts w:ascii="Times New Roman" w:hAnsi="Times New Roman" w:cs="Times New Roman"/>
          <w:sz w:val="28"/>
          <w:szCs w:val="28"/>
        </w:rPr>
        <w:t>півріч</w:t>
      </w:r>
      <w:r w:rsidR="00D13D77">
        <w:rPr>
          <w:rFonts w:ascii="Times New Roman" w:hAnsi="Times New Roman" w:cs="Times New Roman"/>
          <w:sz w:val="28"/>
          <w:szCs w:val="28"/>
        </w:rPr>
        <w:t>ного</w:t>
      </w:r>
      <w:r w:rsidR="0069687E" w:rsidRPr="000F11CE">
        <w:rPr>
          <w:rFonts w:ascii="Times New Roman" w:hAnsi="Times New Roman" w:cs="Times New Roman"/>
          <w:sz w:val="28"/>
          <w:szCs w:val="28"/>
        </w:rPr>
        <w:t xml:space="preserve"> плану).</w:t>
      </w:r>
      <w:r w:rsidR="00FD3BC3" w:rsidRPr="000F11CE">
        <w:rPr>
          <w:rFonts w:ascii="Times New Roman" w:hAnsi="Times New Roman" w:cs="Times New Roman"/>
          <w:i/>
          <w:sz w:val="28"/>
          <w:szCs w:val="28"/>
        </w:rPr>
        <w:t>(Додаток 3).</w:t>
      </w:r>
    </w:p>
    <w:p w:rsidR="00D13D77" w:rsidRPr="000F11CE" w:rsidRDefault="00D13D77" w:rsidP="00071B4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7B59" w:rsidRDefault="0069687E" w:rsidP="00071B4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F11CE">
        <w:rPr>
          <w:rFonts w:ascii="Times New Roman" w:hAnsi="Times New Roman" w:cs="Times New Roman"/>
          <w:sz w:val="28"/>
          <w:szCs w:val="28"/>
        </w:rPr>
        <w:t xml:space="preserve">На фінансування освіти спрямовано </w:t>
      </w:r>
      <w:r w:rsidR="007651E5">
        <w:rPr>
          <w:rFonts w:ascii="Times New Roman" w:hAnsi="Times New Roman" w:cs="Times New Roman"/>
          <w:sz w:val="28"/>
          <w:szCs w:val="28"/>
        </w:rPr>
        <w:t>20430</w:t>
      </w:r>
      <w:r w:rsidR="000F11CE">
        <w:rPr>
          <w:rFonts w:ascii="Times New Roman" w:hAnsi="Times New Roman" w:cs="Times New Roman"/>
          <w:sz w:val="28"/>
          <w:szCs w:val="28"/>
        </w:rPr>
        <w:t>,</w:t>
      </w:r>
      <w:r w:rsidR="007651E5">
        <w:rPr>
          <w:rFonts w:ascii="Times New Roman" w:hAnsi="Times New Roman" w:cs="Times New Roman"/>
          <w:sz w:val="28"/>
          <w:szCs w:val="28"/>
        </w:rPr>
        <w:t>1</w:t>
      </w:r>
      <w:r w:rsidR="000F11CE">
        <w:rPr>
          <w:rFonts w:ascii="Times New Roman" w:hAnsi="Times New Roman" w:cs="Times New Roman"/>
          <w:sz w:val="28"/>
          <w:szCs w:val="28"/>
        </w:rPr>
        <w:t xml:space="preserve"> тис.</w:t>
      </w:r>
      <w:r w:rsidR="002C1534" w:rsidRPr="000F11CE">
        <w:rPr>
          <w:rFonts w:ascii="Times New Roman" w:hAnsi="Times New Roman" w:cs="Times New Roman"/>
          <w:sz w:val="28"/>
          <w:szCs w:val="28"/>
        </w:rPr>
        <w:t xml:space="preserve"> грн.</w:t>
      </w:r>
      <w:r w:rsidR="00752489">
        <w:rPr>
          <w:rFonts w:ascii="Times New Roman" w:hAnsi="Times New Roman" w:cs="Times New Roman"/>
          <w:sz w:val="28"/>
          <w:szCs w:val="28"/>
        </w:rPr>
        <w:t xml:space="preserve"> </w:t>
      </w:r>
      <w:r w:rsidR="00752489">
        <w:rPr>
          <w:rFonts w:ascii="Times New Roman" w:hAnsi="Times New Roman" w:cs="Times New Roman"/>
          <w:i/>
          <w:sz w:val="28"/>
          <w:szCs w:val="28"/>
        </w:rPr>
        <w:t>(в тому числі за рахунок освітньої субвенції – 12444,5 тис. грн.)</w:t>
      </w:r>
      <w:r w:rsidR="002C1534" w:rsidRPr="000F11CE">
        <w:rPr>
          <w:rFonts w:ascii="Times New Roman" w:hAnsi="Times New Roman" w:cs="Times New Roman"/>
          <w:sz w:val="28"/>
          <w:szCs w:val="28"/>
        </w:rPr>
        <w:t xml:space="preserve">, охорони здоров’я – </w:t>
      </w:r>
      <w:r w:rsidR="007651E5">
        <w:rPr>
          <w:rFonts w:ascii="Times New Roman" w:hAnsi="Times New Roman" w:cs="Times New Roman"/>
          <w:sz w:val="28"/>
          <w:szCs w:val="28"/>
        </w:rPr>
        <w:t>2532</w:t>
      </w:r>
      <w:r w:rsidR="00A5694B">
        <w:rPr>
          <w:rFonts w:ascii="Times New Roman" w:hAnsi="Times New Roman" w:cs="Times New Roman"/>
          <w:sz w:val="28"/>
          <w:szCs w:val="28"/>
        </w:rPr>
        <w:t>,</w:t>
      </w:r>
      <w:r w:rsidR="007651E5">
        <w:rPr>
          <w:rFonts w:ascii="Times New Roman" w:hAnsi="Times New Roman" w:cs="Times New Roman"/>
          <w:sz w:val="28"/>
          <w:szCs w:val="28"/>
        </w:rPr>
        <w:t>6</w:t>
      </w:r>
      <w:r w:rsidR="00A5694B">
        <w:rPr>
          <w:rFonts w:ascii="Times New Roman" w:hAnsi="Times New Roman" w:cs="Times New Roman"/>
          <w:sz w:val="28"/>
          <w:szCs w:val="28"/>
        </w:rPr>
        <w:t xml:space="preserve"> тис. </w:t>
      </w:r>
      <w:r w:rsidR="002C1534" w:rsidRPr="000F11CE">
        <w:rPr>
          <w:rFonts w:ascii="Times New Roman" w:hAnsi="Times New Roman" w:cs="Times New Roman"/>
          <w:sz w:val="28"/>
          <w:szCs w:val="28"/>
        </w:rPr>
        <w:t xml:space="preserve"> грн.</w:t>
      </w:r>
      <w:r w:rsidR="00D77B3D" w:rsidRPr="000F11CE">
        <w:rPr>
          <w:rFonts w:ascii="Times New Roman" w:hAnsi="Times New Roman" w:cs="Times New Roman"/>
          <w:sz w:val="28"/>
          <w:szCs w:val="28"/>
        </w:rPr>
        <w:t xml:space="preserve">, з них за рахунок медичної субвенції – </w:t>
      </w:r>
      <w:r w:rsidR="00A5694B">
        <w:rPr>
          <w:rFonts w:ascii="Times New Roman" w:hAnsi="Times New Roman" w:cs="Times New Roman"/>
          <w:sz w:val="28"/>
          <w:szCs w:val="28"/>
        </w:rPr>
        <w:t>1676</w:t>
      </w:r>
      <w:r w:rsidR="000F11CE">
        <w:rPr>
          <w:rFonts w:ascii="Times New Roman" w:hAnsi="Times New Roman" w:cs="Times New Roman"/>
          <w:sz w:val="28"/>
          <w:szCs w:val="28"/>
        </w:rPr>
        <w:t>,</w:t>
      </w:r>
      <w:r w:rsidR="00A5694B">
        <w:rPr>
          <w:rFonts w:ascii="Times New Roman" w:hAnsi="Times New Roman" w:cs="Times New Roman"/>
          <w:sz w:val="28"/>
          <w:szCs w:val="28"/>
        </w:rPr>
        <w:t>3</w:t>
      </w:r>
      <w:r w:rsidR="000F11CE">
        <w:rPr>
          <w:rFonts w:ascii="Times New Roman" w:hAnsi="Times New Roman" w:cs="Times New Roman"/>
          <w:sz w:val="28"/>
          <w:szCs w:val="28"/>
        </w:rPr>
        <w:t xml:space="preserve"> тис.</w:t>
      </w:r>
      <w:r w:rsidR="00D77B3D" w:rsidRPr="000F11CE">
        <w:rPr>
          <w:rFonts w:ascii="Times New Roman" w:hAnsi="Times New Roman" w:cs="Times New Roman"/>
          <w:sz w:val="28"/>
          <w:szCs w:val="28"/>
        </w:rPr>
        <w:t xml:space="preserve"> грн.</w:t>
      </w:r>
      <w:r w:rsidR="002C1534" w:rsidRPr="000F11CE">
        <w:rPr>
          <w:rFonts w:ascii="Times New Roman" w:hAnsi="Times New Roman" w:cs="Times New Roman"/>
          <w:sz w:val="28"/>
          <w:szCs w:val="28"/>
        </w:rPr>
        <w:t xml:space="preserve"> (кошти передані районному бюджету), культури та мистецтва –</w:t>
      </w:r>
      <w:r w:rsidR="00314B92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7651E5">
        <w:rPr>
          <w:rFonts w:ascii="Times New Roman" w:hAnsi="Times New Roman" w:cs="Times New Roman"/>
          <w:sz w:val="28"/>
          <w:szCs w:val="28"/>
        </w:rPr>
        <w:t>1628</w:t>
      </w:r>
      <w:r w:rsidR="000F11CE">
        <w:rPr>
          <w:rFonts w:ascii="Times New Roman" w:hAnsi="Times New Roman" w:cs="Times New Roman"/>
          <w:sz w:val="28"/>
          <w:szCs w:val="28"/>
        </w:rPr>
        <w:t>,</w:t>
      </w:r>
      <w:r w:rsidR="007651E5">
        <w:rPr>
          <w:rFonts w:ascii="Times New Roman" w:hAnsi="Times New Roman" w:cs="Times New Roman"/>
          <w:sz w:val="28"/>
          <w:szCs w:val="28"/>
        </w:rPr>
        <w:t>6</w:t>
      </w:r>
      <w:r w:rsidR="000F11CE">
        <w:rPr>
          <w:rFonts w:ascii="Times New Roman" w:hAnsi="Times New Roman" w:cs="Times New Roman"/>
          <w:sz w:val="28"/>
          <w:szCs w:val="28"/>
        </w:rPr>
        <w:t xml:space="preserve"> тис.</w:t>
      </w:r>
      <w:r w:rsidR="00314B92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2C1534" w:rsidRPr="000F11CE">
        <w:rPr>
          <w:rFonts w:ascii="Times New Roman" w:hAnsi="Times New Roman" w:cs="Times New Roman"/>
          <w:sz w:val="28"/>
          <w:szCs w:val="28"/>
        </w:rPr>
        <w:t>грн.</w:t>
      </w:r>
      <w:r w:rsidR="00E94773" w:rsidRPr="000F11CE">
        <w:rPr>
          <w:rFonts w:ascii="Times New Roman" w:hAnsi="Times New Roman" w:cs="Times New Roman"/>
          <w:sz w:val="28"/>
          <w:szCs w:val="28"/>
        </w:rPr>
        <w:t xml:space="preserve">, благоустрою міста – </w:t>
      </w:r>
      <w:r w:rsidR="007651E5">
        <w:rPr>
          <w:rFonts w:ascii="Times New Roman" w:hAnsi="Times New Roman" w:cs="Times New Roman"/>
          <w:sz w:val="28"/>
          <w:szCs w:val="28"/>
        </w:rPr>
        <w:t>1621</w:t>
      </w:r>
      <w:r w:rsidR="000F11CE">
        <w:rPr>
          <w:rFonts w:ascii="Times New Roman" w:hAnsi="Times New Roman" w:cs="Times New Roman"/>
          <w:sz w:val="28"/>
          <w:szCs w:val="28"/>
        </w:rPr>
        <w:t>,</w:t>
      </w:r>
      <w:r w:rsidR="00A5694B">
        <w:rPr>
          <w:rFonts w:ascii="Times New Roman" w:hAnsi="Times New Roman" w:cs="Times New Roman"/>
          <w:sz w:val="28"/>
          <w:szCs w:val="28"/>
        </w:rPr>
        <w:t>9</w:t>
      </w:r>
      <w:r w:rsidR="000F11CE">
        <w:rPr>
          <w:rFonts w:ascii="Times New Roman" w:hAnsi="Times New Roman" w:cs="Times New Roman"/>
          <w:sz w:val="28"/>
          <w:szCs w:val="28"/>
        </w:rPr>
        <w:t xml:space="preserve"> тис.</w:t>
      </w:r>
      <w:r w:rsidR="00E94773" w:rsidRPr="000F11CE">
        <w:rPr>
          <w:rFonts w:ascii="Times New Roman" w:hAnsi="Times New Roman" w:cs="Times New Roman"/>
          <w:sz w:val="28"/>
          <w:szCs w:val="28"/>
        </w:rPr>
        <w:t xml:space="preserve"> грн., </w:t>
      </w:r>
      <w:r w:rsidR="002569CA" w:rsidRPr="000F11CE">
        <w:rPr>
          <w:rFonts w:ascii="Times New Roman" w:hAnsi="Times New Roman" w:cs="Times New Roman"/>
          <w:sz w:val="28"/>
          <w:szCs w:val="28"/>
        </w:rPr>
        <w:t>утримання органів місцевого</w:t>
      </w:r>
      <w:r w:rsidR="002569CA">
        <w:rPr>
          <w:sz w:val="28"/>
          <w:szCs w:val="28"/>
        </w:rPr>
        <w:t xml:space="preserve"> </w:t>
      </w:r>
      <w:r w:rsidR="002569CA" w:rsidRPr="000F11CE">
        <w:rPr>
          <w:rFonts w:ascii="Times New Roman" w:hAnsi="Times New Roman" w:cs="Times New Roman"/>
          <w:sz w:val="28"/>
          <w:szCs w:val="28"/>
        </w:rPr>
        <w:t xml:space="preserve">самоврядування – </w:t>
      </w:r>
      <w:r w:rsidR="007651E5">
        <w:rPr>
          <w:rFonts w:ascii="Times New Roman" w:hAnsi="Times New Roman" w:cs="Times New Roman"/>
          <w:sz w:val="28"/>
          <w:szCs w:val="28"/>
        </w:rPr>
        <w:t>3271</w:t>
      </w:r>
      <w:r w:rsidR="000F11CE">
        <w:rPr>
          <w:rFonts w:ascii="Times New Roman" w:hAnsi="Times New Roman" w:cs="Times New Roman"/>
          <w:sz w:val="28"/>
          <w:szCs w:val="28"/>
        </w:rPr>
        <w:t>,</w:t>
      </w:r>
      <w:r w:rsidR="007651E5">
        <w:rPr>
          <w:rFonts w:ascii="Times New Roman" w:hAnsi="Times New Roman" w:cs="Times New Roman"/>
          <w:sz w:val="28"/>
          <w:szCs w:val="28"/>
        </w:rPr>
        <w:t>6</w:t>
      </w:r>
      <w:r w:rsidR="000F11CE">
        <w:rPr>
          <w:rFonts w:ascii="Times New Roman" w:hAnsi="Times New Roman" w:cs="Times New Roman"/>
          <w:sz w:val="28"/>
          <w:szCs w:val="28"/>
        </w:rPr>
        <w:t xml:space="preserve"> тис.</w:t>
      </w:r>
      <w:r w:rsidR="002569CA" w:rsidRPr="000F11CE">
        <w:rPr>
          <w:rFonts w:ascii="Times New Roman" w:hAnsi="Times New Roman" w:cs="Times New Roman"/>
          <w:sz w:val="28"/>
          <w:szCs w:val="28"/>
        </w:rPr>
        <w:t xml:space="preserve"> грн.,</w:t>
      </w:r>
      <w:r w:rsidR="00D77B3D" w:rsidRPr="000F11CE">
        <w:rPr>
          <w:rFonts w:ascii="Times New Roman" w:hAnsi="Times New Roman" w:cs="Times New Roman"/>
          <w:sz w:val="28"/>
          <w:szCs w:val="28"/>
        </w:rPr>
        <w:t xml:space="preserve"> </w:t>
      </w:r>
      <w:r w:rsidR="000F3260" w:rsidRPr="000F11CE">
        <w:rPr>
          <w:rFonts w:ascii="Times New Roman" w:hAnsi="Times New Roman" w:cs="Times New Roman"/>
          <w:sz w:val="28"/>
          <w:szCs w:val="28"/>
        </w:rPr>
        <w:t>виплата допомог</w:t>
      </w:r>
      <w:r w:rsidR="00B07B59" w:rsidRPr="000F11CE">
        <w:rPr>
          <w:rFonts w:ascii="Times New Roman" w:hAnsi="Times New Roman" w:cs="Times New Roman"/>
          <w:sz w:val="28"/>
          <w:szCs w:val="28"/>
        </w:rPr>
        <w:t xml:space="preserve"> – </w:t>
      </w:r>
      <w:r w:rsidR="007651E5">
        <w:rPr>
          <w:rFonts w:ascii="Times New Roman" w:hAnsi="Times New Roman" w:cs="Times New Roman"/>
          <w:sz w:val="28"/>
          <w:szCs w:val="28"/>
        </w:rPr>
        <w:t>41</w:t>
      </w:r>
      <w:r w:rsidR="000F11CE">
        <w:rPr>
          <w:rFonts w:ascii="Times New Roman" w:hAnsi="Times New Roman" w:cs="Times New Roman"/>
          <w:sz w:val="28"/>
          <w:szCs w:val="28"/>
        </w:rPr>
        <w:t>,</w:t>
      </w:r>
      <w:r w:rsidR="007651E5">
        <w:rPr>
          <w:rFonts w:ascii="Times New Roman" w:hAnsi="Times New Roman" w:cs="Times New Roman"/>
          <w:sz w:val="28"/>
          <w:szCs w:val="28"/>
        </w:rPr>
        <w:t>0</w:t>
      </w:r>
      <w:r w:rsidR="000F11CE">
        <w:rPr>
          <w:rFonts w:ascii="Times New Roman" w:hAnsi="Times New Roman" w:cs="Times New Roman"/>
          <w:sz w:val="28"/>
          <w:szCs w:val="28"/>
        </w:rPr>
        <w:t xml:space="preserve"> тис.</w:t>
      </w:r>
      <w:r w:rsidR="00A5694B">
        <w:rPr>
          <w:rFonts w:ascii="Times New Roman" w:hAnsi="Times New Roman" w:cs="Times New Roman"/>
          <w:sz w:val="28"/>
          <w:szCs w:val="28"/>
        </w:rPr>
        <w:t xml:space="preserve"> грн.</w:t>
      </w:r>
      <w:r w:rsidR="007651E5">
        <w:rPr>
          <w:rFonts w:ascii="Times New Roman" w:hAnsi="Times New Roman" w:cs="Times New Roman"/>
          <w:sz w:val="28"/>
          <w:szCs w:val="28"/>
        </w:rPr>
        <w:t xml:space="preserve">, утримання доріг – 548,0 тис. грн., </w:t>
      </w:r>
      <w:r w:rsidR="0093375C">
        <w:rPr>
          <w:rFonts w:ascii="Times New Roman" w:hAnsi="Times New Roman" w:cs="Times New Roman"/>
          <w:sz w:val="28"/>
          <w:szCs w:val="28"/>
        </w:rPr>
        <w:t xml:space="preserve">членські внески до асоціації органів місцевого самоврядування – 9,8 тис. грн. </w:t>
      </w:r>
    </w:p>
    <w:p w:rsidR="002A6D50" w:rsidRDefault="00B07B59" w:rsidP="00071B4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07B59" w:rsidRPr="000F11CE" w:rsidRDefault="00B07B59" w:rsidP="00071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11CE">
        <w:rPr>
          <w:rFonts w:ascii="Times New Roman" w:hAnsi="Times New Roman" w:cs="Times New Roman"/>
          <w:sz w:val="28"/>
          <w:szCs w:val="28"/>
        </w:rPr>
        <w:t>К</w:t>
      </w:r>
      <w:r w:rsidR="002569CA" w:rsidRPr="000F11CE">
        <w:rPr>
          <w:rFonts w:ascii="Times New Roman" w:hAnsi="Times New Roman" w:cs="Times New Roman"/>
          <w:sz w:val="28"/>
          <w:szCs w:val="28"/>
        </w:rPr>
        <w:t xml:space="preserve">ошти </w:t>
      </w:r>
      <w:r w:rsidR="00A5694B" w:rsidRPr="00D13D77">
        <w:rPr>
          <w:rFonts w:ascii="Times New Roman" w:hAnsi="Times New Roman" w:cs="Times New Roman"/>
          <w:b/>
          <w:sz w:val="28"/>
          <w:szCs w:val="28"/>
        </w:rPr>
        <w:t>Іншої субвенції</w:t>
      </w:r>
      <w:r w:rsidR="00A5694B">
        <w:rPr>
          <w:rFonts w:ascii="Times New Roman" w:hAnsi="Times New Roman" w:cs="Times New Roman"/>
          <w:sz w:val="28"/>
          <w:szCs w:val="28"/>
        </w:rPr>
        <w:t xml:space="preserve"> </w:t>
      </w:r>
      <w:r w:rsidR="002569CA" w:rsidRPr="000F11CE">
        <w:rPr>
          <w:rFonts w:ascii="Times New Roman" w:hAnsi="Times New Roman" w:cs="Times New Roman"/>
          <w:sz w:val="28"/>
          <w:szCs w:val="28"/>
        </w:rPr>
        <w:t>передані районному бюджету –</w:t>
      </w:r>
      <w:r w:rsidR="0093375C">
        <w:rPr>
          <w:rFonts w:ascii="Times New Roman" w:hAnsi="Times New Roman" w:cs="Times New Roman"/>
          <w:b/>
          <w:sz w:val="28"/>
          <w:szCs w:val="28"/>
        </w:rPr>
        <w:t>1498</w:t>
      </w:r>
      <w:r w:rsidR="00A5694B">
        <w:rPr>
          <w:rFonts w:ascii="Times New Roman" w:hAnsi="Times New Roman" w:cs="Times New Roman"/>
          <w:b/>
          <w:sz w:val="28"/>
          <w:szCs w:val="28"/>
        </w:rPr>
        <w:t>,</w:t>
      </w:r>
      <w:r w:rsidR="0093375C">
        <w:rPr>
          <w:rFonts w:ascii="Times New Roman" w:hAnsi="Times New Roman" w:cs="Times New Roman"/>
          <w:b/>
          <w:sz w:val="28"/>
          <w:szCs w:val="28"/>
        </w:rPr>
        <w:t>5</w:t>
      </w:r>
      <w:r w:rsidR="006A781A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0F11CE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0F11CE">
        <w:rPr>
          <w:rFonts w:ascii="Times New Roman" w:hAnsi="Times New Roman" w:cs="Times New Roman"/>
          <w:sz w:val="28"/>
          <w:szCs w:val="28"/>
        </w:rPr>
        <w:t>., з них:</w:t>
      </w:r>
    </w:p>
    <w:p w:rsidR="00B07B59" w:rsidRPr="000F11CE" w:rsidRDefault="00B07B59" w:rsidP="00B07B5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1CE">
        <w:rPr>
          <w:rFonts w:ascii="Times New Roman" w:hAnsi="Times New Roman" w:cs="Times New Roman"/>
          <w:sz w:val="28"/>
          <w:szCs w:val="28"/>
        </w:rPr>
        <w:t>Т</w:t>
      </w:r>
      <w:r w:rsidR="002569CA" w:rsidRPr="000F11CE">
        <w:rPr>
          <w:rFonts w:ascii="Times New Roman" w:hAnsi="Times New Roman" w:cs="Times New Roman"/>
          <w:sz w:val="28"/>
          <w:szCs w:val="28"/>
        </w:rPr>
        <w:t>ер</w:t>
      </w:r>
      <w:r w:rsidRPr="000F11CE">
        <w:rPr>
          <w:rFonts w:ascii="Times New Roman" w:hAnsi="Times New Roman" w:cs="Times New Roman"/>
          <w:sz w:val="28"/>
          <w:szCs w:val="28"/>
        </w:rPr>
        <w:t xml:space="preserve">иторіальному </w:t>
      </w:r>
      <w:r w:rsidR="002569CA" w:rsidRPr="000F11CE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0F11CE">
        <w:rPr>
          <w:rFonts w:ascii="Times New Roman" w:hAnsi="Times New Roman" w:cs="Times New Roman"/>
          <w:sz w:val="28"/>
          <w:szCs w:val="28"/>
        </w:rPr>
        <w:t xml:space="preserve">у – </w:t>
      </w:r>
      <w:r w:rsidR="0093375C">
        <w:rPr>
          <w:rFonts w:ascii="Times New Roman" w:hAnsi="Times New Roman" w:cs="Times New Roman"/>
          <w:sz w:val="28"/>
          <w:szCs w:val="28"/>
        </w:rPr>
        <w:t>555</w:t>
      </w:r>
      <w:r w:rsidR="00A5694B">
        <w:rPr>
          <w:rFonts w:ascii="Times New Roman" w:hAnsi="Times New Roman" w:cs="Times New Roman"/>
          <w:sz w:val="28"/>
          <w:szCs w:val="28"/>
        </w:rPr>
        <w:t>,</w:t>
      </w:r>
      <w:r w:rsidR="0093375C">
        <w:rPr>
          <w:rFonts w:ascii="Times New Roman" w:hAnsi="Times New Roman" w:cs="Times New Roman"/>
          <w:sz w:val="28"/>
          <w:szCs w:val="28"/>
        </w:rPr>
        <w:t>6</w:t>
      </w:r>
      <w:r w:rsidR="00DE39BF">
        <w:rPr>
          <w:rFonts w:ascii="Times New Roman" w:hAnsi="Times New Roman" w:cs="Times New Roman"/>
          <w:sz w:val="28"/>
          <w:szCs w:val="28"/>
        </w:rPr>
        <w:t xml:space="preserve"> тис.</w:t>
      </w:r>
      <w:r w:rsidRPr="000F11CE">
        <w:rPr>
          <w:rFonts w:ascii="Times New Roman" w:hAnsi="Times New Roman" w:cs="Times New Roman"/>
          <w:sz w:val="28"/>
          <w:szCs w:val="28"/>
        </w:rPr>
        <w:t xml:space="preserve"> грн.;</w:t>
      </w:r>
    </w:p>
    <w:p w:rsidR="00833FD4" w:rsidRPr="000F11CE" w:rsidRDefault="00833FD4" w:rsidP="00B07B5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1CE">
        <w:rPr>
          <w:rFonts w:ascii="Times New Roman" w:hAnsi="Times New Roman" w:cs="Times New Roman"/>
          <w:sz w:val="28"/>
          <w:szCs w:val="28"/>
        </w:rPr>
        <w:t xml:space="preserve">Охороні здоров’я оплата енергоносіїв – </w:t>
      </w:r>
      <w:r w:rsidR="0093375C">
        <w:rPr>
          <w:rFonts w:ascii="Times New Roman" w:hAnsi="Times New Roman" w:cs="Times New Roman"/>
          <w:sz w:val="28"/>
          <w:szCs w:val="28"/>
        </w:rPr>
        <w:t>856</w:t>
      </w:r>
      <w:r w:rsidR="00A3599B">
        <w:rPr>
          <w:rFonts w:ascii="Times New Roman" w:hAnsi="Times New Roman" w:cs="Times New Roman"/>
          <w:sz w:val="28"/>
          <w:szCs w:val="28"/>
        </w:rPr>
        <w:t>,</w:t>
      </w:r>
      <w:r w:rsidR="0093375C">
        <w:rPr>
          <w:rFonts w:ascii="Times New Roman" w:hAnsi="Times New Roman" w:cs="Times New Roman"/>
          <w:sz w:val="28"/>
          <w:szCs w:val="28"/>
        </w:rPr>
        <w:t>3</w:t>
      </w:r>
      <w:r w:rsidR="00A3599B">
        <w:rPr>
          <w:rFonts w:ascii="Times New Roman" w:hAnsi="Times New Roman" w:cs="Times New Roman"/>
          <w:sz w:val="28"/>
          <w:szCs w:val="28"/>
        </w:rPr>
        <w:t xml:space="preserve"> тис.</w:t>
      </w:r>
      <w:r w:rsidRPr="000F11CE">
        <w:rPr>
          <w:rFonts w:ascii="Times New Roman" w:hAnsi="Times New Roman" w:cs="Times New Roman"/>
          <w:sz w:val="28"/>
          <w:szCs w:val="28"/>
        </w:rPr>
        <w:t xml:space="preserve"> грн.; </w:t>
      </w:r>
    </w:p>
    <w:p w:rsidR="00B92BF3" w:rsidRPr="000F11CE" w:rsidRDefault="00B92BF3" w:rsidP="00B07B5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1CE">
        <w:rPr>
          <w:rFonts w:ascii="Times New Roman" w:hAnsi="Times New Roman" w:cs="Times New Roman"/>
          <w:sz w:val="28"/>
          <w:szCs w:val="28"/>
        </w:rPr>
        <w:t>Управлінню праці та соціального захисту населення –</w:t>
      </w:r>
      <w:r w:rsidR="00DE39BF">
        <w:rPr>
          <w:rFonts w:ascii="Times New Roman" w:hAnsi="Times New Roman" w:cs="Times New Roman"/>
          <w:sz w:val="28"/>
          <w:szCs w:val="28"/>
        </w:rPr>
        <w:t>8</w:t>
      </w:r>
      <w:r w:rsidR="0093375C">
        <w:rPr>
          <w:rFonts w:ascii="Times New Roman" w:hAnsi="Times New Roman" w:cs="Times New Roman"/>
          <w:sz w:val="28"/>
          <w:szCs w:val="28"/>
        </w:rPr>
        <w:t>6</w:t>
      </w:r>
      <w:r w:rsidR="00DE39BF">
        <w:rPr>
          <w:rFonts w:ascii="Times New Roman" w:hAnsi="Times New Roman" w:cs="Times New Roman"/>
          <w:sz w:val="28"/>
          <w:szCs w:val="28"/>
        </w:rPr>
        <w:t>,</w:t>
      </w:r>
      <w:r w:rsidR="0093375C">
        <w:rPr>
          <w:rFonts w:ascii="Times New Roman" w:hAnsi="Times New Roman" w:cs="Times New Roman"/>
          <w:sz w:val="28"/>
          <w:szCs w:val="28"/>
        </w:rPr>
        <w:t>6</w:t>
      </w:r>
      <w:r w:rsidR="00DE39BF">
        <w:rPr>
          <w:rFonts w:ascii="Times New Roman" w:hAnsi="Times New Roman" w:cs="Times New Roman"/>
          <w:sz w:val="28"/>
          <w:szCs w:val="28"/>
        </w:rPr>
        <w:t xml:space="preserve"> тис.</w:t>
      </w:r>
      <w:r w:rsidRPr="000F11CE">
        <w:rPr>
          <w:rFonts w:ascii="Times New Roman" w:hAnsi="Times New Roman" w:cs="Times New Roman"/>
          <w:sz w:val="28"/>
          <w:szCs w:val="28"/>
        </w:rPr>
        <w:t xml:space="preserve"> грн.;</w:t>
      </w:r>
    </w:p>
    <w:p w:rsidR="00181272" w:rsidRPr="00B346DF" w:rsidRDefault="00181272" w:rsidP="00B346DF">
      <w:pPr>
        <w:spacing w:after="0"/>
        <w:jc w:val="both"/>
        <w:rPr>
          <w:sz w:val="28"/>
          <w:szCs w:val="28"/>
        </w:rPr>
      </w:pPr>
    </w:p>
    <w:p w:rsidR="00072101" w:rsidRPr="006A781A" w:rsidRDefault="002569CA" w:rsidP="0007210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Видатки </w:t>
      </w:r>
      <w:r w:rsidRPr="006A781A">
        <w:rPr>
          <w:rFonts w:ascii="Times New Roman" w:hAnsi="Times New Roman" w:cs="Times New Roman"/>
          <w:sz w:val="28"/>
          <w:szCs w:val="28"/>
        </w:rPr>
        <w:t>на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 заробітн</w:t>
      </w:r>
      <w:r w:rsidRPr="006A781A">
        <w:rPr>
          <w:rFonts w:ascii="Times New Roman" w:hAnsi="Times New Roman" w:cs="Times New Roman"/>
          <w:sz w:val="28"/>
          <w:szCs w:val="28"/>
        </w:rPr>
        <w:t>у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 плат</w:t>
      </w:r>
      <w:r w:rsidRPr="006A781A">
        <w:rPr>
          <w:rFonts w:ascii="Times New Roman" w:hAnsi="Times New Roman" w:cs="Times New Roman"/>
          <w:sz w:val="28"/>
          <w:szCs w:val="28"/>
        </w:rPr>
        <w:t>у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 з нарахуваннями на неї працівникам бюджетних установ склали </w:t>
      </w:r>
      <w:r w:rsidR="0093375C">
        <w:rPr>
          <w:rFonts w:ascii="Times New Roman" w:hAnsi="Times New Roman" w:cs="Times New Roman"/>
          <w:sz w:val="28"/>
          <w:szCs w:val="28"/>
        </w:rPr>
        <w:t>23827</w:t>
      </w:r>
      <w:r w:rsidR="00D13D77">
        <w:rPr>
          <w:rFonts w:ascii="Times New Roman" w:hAnsi="Times New Roman" w:cs="Times New Roman"/>
          <w:sz w:val="28"/>
          <w:szCs w:val="28"/>
        </w:rPr>
        <w:t>,</w:t>
      </w:r>
      <w:r w:rsidR="0093375C">
        <w:rPr>
          <w:rFonts w:ascii="Times New Roman" w:hAnsi="Times New Roman" w:cs="Times New Roman"/>
          <w:sz w:val="28"/>
          <w:szCs w:val="28"/>
        </w:rPr>
        <w:t>3</w:t>
      </w:r>
      <w:r w:rsidR="00D13D77">
        <w:rPr>
          <w:rFonts w:ascii="Times New Roman" w:hAnsi="Times New Roman" w:cs="Times New Roman"/>
          <w:sz w:val="28"/>
          <w:szCs w:val="28"/>
        </w:rPr>
        <w:t xml:space="preserve"> </w:t>
      </w:r>
      <w:r w:rsidR="006A781A">
        <w:rPr>
          <w:rFonts w:ascii="Times New Roman" w:hAnsi="Times New Roman" w:cs="Times New Roman"/>
          <w:sz w:val="28"/>
          <w:szCs w:val="28"/>
        </w:rPr>
        <w:t xml:space="preserve"> тис.</w:t>
      </w:r>
      <w:r w:rsidR="00BF679C" w:rsidRPr="006A781A">
        <w:rPr>
          <w:rFonts w:ascii="Times New Roman" w:hAnsi="Times New Roman" w:cs="Times New Roman"/>
          <w:sz w:val="28"/>
          <w:szCs w:val="28"/>
        </w:rPr>
        <w:t xml:space="preserve"> 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грн., або </w:t>
      </w:r>
      <w:r w:rsidR="00D13D77">
        <w:rPr>
          <w:rFonts w:ascii="Times New Roman" w:hAnsi="Times New Roman" w:cs="Times New Roman"/>
          <w:sz w:val="28"/>
          <w:szCs w:val="28"/>
        </w:rPr>
        <w:t>7</w:t>
      </w:r>
      <w:r w:rsidR="0093375C">
        <w:rPr>
          <w:rFonts w:ascii="Times New Roman" w:hAnsi="Times New Roman" w:cs="Times New Roman"/>
          <w:sz w:val="28"/>
          <w:szCs w:val="28"/>
        </w:rPr>
        <w:t>7</w:t>
      </w:r>
      <w:r w:rsidR="0033036F" w:rsidRPr="006A781A">
        <w:rPr>
          <w:rFonts w:ascii="Times New Roman" w:hAnsi="Times New Roman" w:cs="Times New Roman"/>
          <w:sz w:val="28"/>
          <w:szCs w:val="28"/>
        </w:rPr>
        <w:t>,</w:t>
      </w:r>
      <w:r w:rsidR="0093375C">
        <w:rPr>
          <w:rFonts w:ascii="Times New Roman" w:hAnsi="Times New Roman" w:cs="Times New Roman"/>
          <w:sz w:val="28"/>
          <w:szCs w:val="28"/>
        </w:rPr>
        <w:t>6</w:t>
      </w:r>
      <w:r w:rsidR="00072101" w:rsidRPr="006A781A">
        <w:rPr>
          <w:rFonts w:ascii="Times New Roman" w:hAnsi="Times New Roman" w:cs="Times New Roman"/>
          <w:sz w:val="28"/>
          <w:szCs w:val="28"/>
        </w:rPr>
        <w:t>% в</w:t>
      </w:r>
      <w:r w:rsidR="00526C74" w:rsidRPr="006A781A">
        <w:rPr>
          <w:rFonts w:ascii="Times New Roman" w:hAnsi="Times New Roman" w:cs="Times New Roman"/>
          <w:sz w:val="28"/>
          <w:szCs w:val="28"/>
        </w:rPr>
        <w:t>ід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 загально</w:t>
      </w:r>
      <w:r w:rsidR="00526C74" w:rsidRPr="006A781A">
        <w:rPr>
          <w:rFonts w:ascii="Times New Roman" w:hAnsi="Times New Roman" w:cs="Times New Roman"/>
          <w:sz w:val="28"/>
          <w:szCs w:val="28"/>
        </w:rPr>
        <w:t>го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 об’єм</w:t>
      </w:r>
      <w:r w:rsidR="00526C74" w:rsidRPr="006A781A">
        <w:rPr>
          <w:rFonts w:ascii="Times New Roman" w:hAnsi="Times New Roman" w:cs="Times New Roman"/>
          <w:sz w:val="28"/>
          <w:szCs w:val="28"/>
        </w:rPr>
        <w:t xml:space="preserve">у </w:t>
      </w:r>
      <w:r w:rsidR="00072101" w:rsidRPr="006A781A">
        <w:rPr>
          <w:rFonts w:ascii="Times New Roman" w:hAnsi="Times New Roman" w:cs="Times New Roman"/>
          <w:sz w:val="28"/>
          <w:szCs w:val="28"/>
        </w:rPr>
        <w:t>видатків.</w:t>
      </w:r>
    </w:p>
    <w:p w:rsidR="00181272" w:rsidRPr="006A781A" w:rsidRDefault="002569CA" w:rsidP="009E0F5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Видатки на оплату за спожиті енергоносії – </w:t>
      </w:r>
      <w:r w:rsidR="00815CE4">
        <w:rPr>
          <w:rFonts w:ascii="Times New Roman" w:hAnsi="Times New Roman" w:cs="Times New Roman"/>
          <w:sz w:val="28"/>
          <w:szCs w:val="28"/>
        </w:rPr>
        <w:t>1116</w:t>
      </w:r>
      <w:r w:rsidR="006A781A">
        <w:rPr>
          <w:rFonts w:ascii="Times New Roman" w:hAnsi="Times New Roman" w:cs="Times New Roman"/>
          <w:sz w:val="28"/>
          <w:szCs w:val="28"/>
        </w:rPr>
        <w:t>,</w:t>
      </w:r>
      <w:r w:rsidR="00815CE4">
        <w:rPr>
          <w:rFonts w:ascii="Times New Roman" w:hAnsi="Times New Roman" w:cs="Times New Roman"/>
          <w:sz w:val="28"/>
          <w:szCs w:val="28"/>
        </w:rPr>
        <w:t>3</w:t>
      </w:r>
      <w:r w:rsidR="006A781A">
        <w:rPr>
          <w:rFonts w:ascii="Times New Roman" w:hAnsi="Times New Roman" w:cs="Times New Roman"/>
          <w:sz w:val="28"/>
          <w:szCs w:val="28"/>
        </w:rPr>
        <w:t xml:space="preserve"> тис.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 грн.</w:t>
      </w:r>
      <w:r w:rsidRPr="006A781A">
        <w:rPr>
          <w:rFonts w:ascii="Times New Roman" w:hAnsi="Times New Roman" w:cs="Times New Roman"/>
          <w:sz w:val="28"/>
          <w:szCs w:val="28"/>
        </w:rPr>
        <w:t xml:space="preserve">, </w:t>
      </w:r>
      <w:r w:rsidR="00815CE4">
        <w:rPr>
          <w:rFonts w:ascii="Times New Roman" w:hAnsi="Times New Roman" w:cs="Times New Roman"/>
          <w:sz w:val="28"/>
          <w:szCs w:val="28"/>
        </w:rPr>
        <w:t>3</w:t>
      </w:r>
      <w:r w:rsidR="00347458" w:rsidRPr="006A781A">
        <w:rPr>
          <w:rFonts w:ascii="Times New Roman" w:hAnsi="Times New Roman" w:cs="Times New Roman"/>
          <w:sz w:val="28"/>
          <w:szCs w:val="28"/>
        </w:rPr>
        <w:t>,</w:t>
      </w:r>
      <w:r w:rsidR="00815CE4">
        <w:rPr>
          <w:rFonts w:ascii="Times New Roman" w:hAnsi="Times New Roman" w:cs="Times New Roman"/>
          <w:sz w:val="28"/>
          <w:szCs w:val="28"/>
        </w:rPr>
        <w:t>6</w:t>
      </w:r>
      <w:r w:rsidR="00347458" w:rsidRPr="006A781A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Pr="006A781A">
        <w:rPr>
          <w:rFonts w:ascii="Times New Roman" w:hAnsi="Times New Roman" w:cs="Times New Roman"/>
          <w:sz w:val="28"/>
          <w:szCs w:val="28"/>
        </w:rPr>
        <w:t>від загального об’єму видатків</w:t>
      </w:r>
      <w:r w:rsidR="00072101" w:rsidRPr="006A781A">
        <w:rPr>
          <w:rFonts w:ascii="Times New Roman" w:hAnsi="Times New Roman" w:cs="Times New Roman"/>
          <w:sz w:val="28"/>
          <w:szCs w:val="28"/>
        </w:rPr>
        <w:t xml:space="preserve"> </w:t>
      </w:r>
      <w:r w:rsidR="00526C74" w:rsidRPr="006A781A">
        <w:rPr>
          <w:rFonts w:ascii="Times New Roman" w:hAnsi="Times New Roman" w:cs="Times New Roman"/>
          <w:sz w:val="28"/>
          <w:szCs w:val="28"/>
          <w:lang w:val="ru-RU"/>
        </w:rPr>
        <w:t xml:space="preserve">та на </w:t>
      </w:r>
      <w:r w:rsidR="00526C74" w:rsidRPr="006A781A">
        <w:rPr>
          <w:rFonts w:ascii="Times New Roman" w:hAnsi="Times New Roman" w:cs="Times New Roman"/>
          <w:sz w:val="28"/>
          <w:szCs w:val="28"/>
        </w:rPr>
        <w:t xml:space="preserve">придбання </w:t>
      </w:r>
      <w:r w:rsidR="00526C74" w:rsidRPr="006A78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C74" w:rsidRPr="006A781A">
        <w:rPr>
          <w:rFonts w:ascii="Times New Roman" w:hAnsi="Times New Roman" w:cs="Times New Roman"/>
          <w:sz w:val="28"/>
          <w:szCs w:val="28"/>
        </w:rPr>
        <w:t xml:space="preserve">продуктів </w:t>
      </w:r>
      <w:r w:rsidR="00526C74" w:rsidRPr="006A78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C74" w:rsidRPr="006A781A">
        <w:rPr>
          <w:rFonts w:ascii="Times New Roman" w:hAnsi="Times New Roman" w:cs="Times New Roman"/>
          <w:sz w:val="28"/>
          <w:szCs w:val="28"/>
        </w:rPr>
        <w:t xml:space="preserve">харчування </w:t>
      </w:r>
      <w:r w:rsidR="00377B23" w:rsidRPr="006A781A">
        <w:rPr>
          <w:rFonts w:ascii="Times New Roman" w:hAnsi="Times New Roman" w:cs="Times New Roman"/>
          <w:sz w:val="28"/>
          <w:szCs w:val="28"/>
        </w:rPr>
        <w:t>–</w:t>
      </w:r>
      <w:r w:rsidR="00526C74" w:rsidRPr="006A781A">
        <w:rPr>
          <w:rFonts w:ascii="Times New Roman" w:hAnsi="Times New Roman" w:cs="Times New Roman"/>
          <w:sz w:val="28"/>
          <w:szCs w:val="28"/>
        </w:rPr>
        <w:t xml:space="preserve"> </w:t>
      </w:r>
      <w:r w:rsidR="00815CE4">
        <w:rPr>
          <w:rFonts w:ascii="Times New Roman" w:hAnsi="Times New Roman" w:cs="Times New Roman"/>
          <w:sz w:val="28"/>
          <w:szCs w:val="28"/>
        </w:rPr>
        <w:t>71</w:t>
      </w:r>
      <w:r w:rsidR="006A781A">
        <w:rPr>
          <w:rFonts w:ascii="Times New Roman" w:hAnsi="Times New Roman" w:cs="Times New Roman"/>
          <w:sz w:val="28"/>
          <w:szCs w:val="28"/>
        </w:rPr>
        <w:t>,</w:t>
      </w:r>
      <w:r w:rsidR="00815CE4">
        <w:rPr>
          <w:rFonts w:ascii="Times New Roman" w:hAnsi="Times New Roman" w:cs="Times New Roman"/>
          <w:sz w:val="28"/>
          <w:szCs w:val="28"/>
        </w:rPr>
        <w:t>3</w:t>
      </w:r>
      <w:r w:rsidR="006A781A">
        <w:rPr>
          <w:rFonts w:ascii="Times New Roman" w:hAnsi="Times New Roman" w:cs="Times New Roman"/>
          <w:sz w:val="28"/>
          <w:szCs w:val="28"/>
        </w:rPr>
        <w:t xml:space="preserve"> тис.</w:t>
      </w:r>
      <w:r w:rsidR="00BF679C" w:rsidRPr="006A781A">
        <w:rPr>
          <w:rFonts w:ascii="Times New Roman" w:hAnsi="Times New Roman" w:cs="Times New Roman"/>
          <w:sz w:val="28"/>
          <w:szCs w:val="28"/>
        </w:rPr>
        <w:t xml:space="preserve"> </w:t>
      </w:r>
      <w:r w:rsidR="00377B23" w:rsidRPr="006A781A">
        <w:rPr>
          <w:rFonts w:ascii="Times New Roman" w:hAnsi="Times New Roman" w:cs="Times New Roman"/>
          <w:sz w:val="28"/>
          <w:szCs w:val="28"/>
        </w:rPr>
        <w:t xml:space="preserve">грн. – </w:t>
      </w:r>
      <w:r w:rsidR="00D13D77">
        <w:rPr>
          <w:rFonts w:ascii="Times New Roman" w:hAnsi="Times New Roman" w:cs="Times New Roman"/>
          <w:sz w:val="28"/>
          <w:szCs w:val="28"/>
        </w:rPr>
        <w:t>0</w:t>
      </w:r>
      <w:r w:rsidR="0033036F" w:rsidRPr="006A781A">
        <w:rPr>
          <w:rFonts w:ascii="Times New Roman" w:hAnsi="Times New Roman" w:cs="Times New Roman"/>
          <w:sz w:val="28"/>
          <w:szCs w:val="28"/>
        </w:rPr>
        <w:t>,</w:t>
      </w:r>
      <w:r w:rsidR="0052414B">
        <w:rPr>
          <w:rFonts w:ascii="Times New Roman" w:hAnsi="Times New Roman" w:cs="Times New Roman"/>
          <w:sz w:val="28"/>
          <w:szCs w:val="28"/>
        </w:rPr>
        <w:t>2</w:t>
      </w:r>
      <w:r w:rsidR="00377B23" w:rsidRPr="006A781A">
        <w:rPr>
          <w:rFonts w:ascii="Times New Roman" w:hAnsi="Times New Roman" w:cs="Times New Roman"/>
          <w:sz w:val="28"/>
          <w:szCs w:val="28"/>
        </w:rPr>
        <w:t>% від загального об’єму видатків.</w:t>
      </w:r>
      <w:r w:rsidR="00526C74" w:rsidRPr="006A78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4A36" w:rsidRPr="006A781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7AD3" w:rsidRPr="001D14F4" w:rsidRDefault="00F84A36" w:rsidP="009E0F50">
      <w:pPr>
        <w:pStyle w:val="a3"/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</w:t>
      </w:r>
    </w:p>
    <w:p w:rsidR="00B569F9" w:rsidRPr="006A781A" w:rsidRDefault="009A7AD3" w:rsidP="006C3545">
      <w:pPr>
        <w:pStyle w:val="a3"/>
        <w:spacing w:after="120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6A781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47458" w:rsidRPr="006A781A">
        <w:rPr>
          <w:rFonts w:ascii="Times New Roman" w:hAnsi="Times New Roman" w:cs="Times New Roman"/>
          <w:sz w:val="28"/>
          <w:szCs w:val="28"/>
        </w:rPr>
        <w:t xml:space="preserve"> З</w:t>
      </w:r>
      <w:r w:rsidR="006A7C95" w:rsidRPr="006A781A">
        <w:rPr>
          <w:rFonts w:ascii="Times New Roman" w:hAnsi="Times New Roman" w:cs="Times New Roman"/>
          <w:sz w:val="28"/>
          <w:szCs w:val="28"/>
        </w:rPr>
        <w:t>аборгован</w:t>
      </w:r>
      <w:r w:rsidR="00347458" w:rsidRPr="006A781A">
        <w:rPr>
          <w:rFonts w:ascii="Times New Roman" w:hAnsi="Times New Roman" w:cs="Times New Roman"/>
          <w:sz w:val="28"/>
          <w:szCs w:val="28"/>
        </w:rPr>
        <w:t>ості</w:t>
      </w:r>
      <w:r w:rsidR="006A7C95" w:rsidRPr="006A781A">
        <w:rPr>
          <w:rFonts w:ascii="Times New Roman" w:hAnsi="Times New Roman" w:cs="Times New Roman"/>
          <w:sz w:val="28"/>
          <w:szCs w:val="28"/>
        </w:rPr>
        <w:t xml:space="preserve"> по </w:t>
      </w:r>
      <w:r w:rsidR="00347458" w:rsidRPr="006A781A">
        <w:rPr>
          <w:rFonts w:ascii="Times New Roman" w:hAnsi="Times New Roman" w:cs="Times New Roman"/>
          <w:sz w:val="28"/>
          <w:szCs w:val="28"/>
        </w:rPr>
        <w:t>виплаті заробітної плати</w:t>
      </w:r>
      <w:r w:rsidR="00AA5DE1">
        <w:rPr>
          <w:rFonts w:ascii="Times New Roman" w:hAnsi="Times New Roman" w:cs="Times New Roman"/>
          <w:sz w:val="28"/>
          <w:szCs w:val="28"/>
        </w:rPr>
        <w:t xml:space="preserve"> та нарахуваннях на неї </w:t>
      </w:r>
      <w:r w:rsidR="007F7618" w:rsidRPr="006A781A">
        <w:rPr>
          <w:rFonts w:ascii="Times New Roman" w:hAnsi="Times New Roman" w:cs="Times New Roman"/>
          <w:sz w:val="28"/>
          <w:szCs w:val="28"/>
        </w:rPr>
        <w:t xml:space="preserve"> станом </w:t>
      </w:r>
      <w:r w:rsidR="006A7C95" w:rsidRPr="006A781A">
        <w:rPr>
          <w:rFonts w:ascii="Times New Roman" w:hAnsi="Times New Roman" w:cs="Times New Roman"/>
          <w:sz w:val="28"/>
          <w:szCs w:val="28"/>
        </w:rPr>
        <w:t xml:space="preserve"> на 01.0</w:t>
      </w:r>
      <w:r w:rsidR="0052414B">
        <w:rPr>
          <w:rFonts w:ascii="Times New Roman" w:hAnsi="Times New Roman" w:cs="Times New Roman"/>
          <w:sz w:val="28"/>
          <w:szCs w:val="28"/>
        </w:rPr>
        <w:t>7</w:t>
      </w:r>
      <w:r w:rsidR="003B15A2">
        <w:rPr>
          <w:rFonts w:ascii="Times New Roman" w:hAnsi="Times New Roman" w:cs="Times New Roman"/>
          <w:sz w:val="28"/>
          <w:szCs w:val="28"/>
        </w:rPr>
        <w:t>.2020</w:t>
      </w:r>
      <w:r w:rsidR="006A7C95" w:rsidRPr="006A781A">
        <w:rPr>
          <w:rFonts w:ascii="Times New Roman" w:hAnsi="Times New Roman" w:cs="Times New Roman"/>
          <w:sz w:val="28"/>
          <w:szCs w:val="28"/>
        </w:rPr>
        <w:t xml:space="preserve"> року </w:t>
      </w:r>
      <w:r w:rsidR="007F7618" w:rsidRPr="006A781A">
        <w:rPr>
          <w:rFonts w:ascii="Times New Roman" w:hAnsi="Times New Roman" w:cs="Times New Roman"/>
          <w:sz w:val="28"/>
          <w:szCs w:val="28"/>
        </w:rPr>
        <w:t>немає.</w:t>
      </w:r>
    </w:p>
    <w:p w:rsidR="006C3545" w:rsidRDefault="006C3545" w:rsidP="006C3545">
      <w:pPr>
        <w:pStyle w:val="a3"/>
        <w:spacing w:after="100" w:afterAutospacing="1"/>
        <w:ind w:left="60"/>
        <w:jc w:val="both"/>
        <w:rPr>
          <w:sz w:val="28"/>
          <w:szCs w:val="28"/>
        </w:rPr>
      </w:pPr>
    </w:p>
    <w:p w:rsidR="0081302C" w:rsidRPr="006A781A" w:rsidRDefault="0081302C" w:rsidP="006C3545">
      <w:pPr>
        <w:pStyle w:val="a3"/>
        <w:spacing w:after="100" w:afterAutospacing="1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A781A">
        <w:rPr>
          <w:rFonts w:ascii="Times New Roman" w:hAnsi="Times New Roman" w:cs="Times New Roman"/>
          <w:sz w:val="28"/>
          <w:szCs w:val="28"/>
        </w:rPr>
        <w:t xml:space="preserve">Видатки спеціального фонду міського бюджету з врахуванням трансфертів склали </w:t>
      </w:r>
      <w:r w:rsidR="00D13D77">
        <w:rPr>
          <w:rFonts w:ascii="Times New Roman" w:hAnsi="Times New Roman" w:cs="Times New Roman"/>
          <w:b/>
          <w:sz w:val="28"/>
          <w:szCs w:val="28"/>
        </w:rPr>
        <w:t>2</w:t>
      </w:r>
      <w:r w:rsidR="00752489">
        <w:rPr>
          <w:rFonts w:ascii="Times New Roman" w:hAnsi="Times New Roman" w:cs="Times New Roman"/>
          <w:b/>
          <w:sz w:val="28"/>
          <w:szCs w:val="28"/>
        </w:rPr>
        <w:t>80</w:t>
      </w:r>
      <w:r w:rsidR="006A781A">
        <w:rPr>
          <w:rFonts w:ascii="Times New Roman" w:hAnsi="Times New Roman" w:cs="Times New Roman"/>
          <w:b/>
          <w:sz w:val="28"/>
          <w:szCs w:val="28"/>
        </w:rPr>
        <w:t>,</w:t>
      </w:r>
      <w:r w:rsidR="00752489">
        <w:rPr>
          <w:rFonts w:ascii="Times New Roman" w:hAnsi="Times New Roman" w:cs="Times New Roman"/>
          <w:b/>
          <w:sz w:val="28"/>
          <w:szCs w:val="28"/>
        </w:rPr>
        <w:t>3</w:t>
      </w:r>
      <w:r w:rsidR="006A781A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="00B346DF" w:rsidRPr="006A78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781A">
        <w:rPr>
          <w:rFonts w:ascii="Times New Roman" w:hAnsi="Times New Roman" w:cs="Times New Roman"/>
          <w:b/>
          <w:sz w:val="28"/>
          <w:szCs w:val="28"/>
        </w:rPr>
        <w:t>грн</w:t>
      </w:r>
      <w:r w:rsidRPr="006A781A">
        <w:rPr>
          <w:rFonts w:ascii="Times New Roman" w:hAnsi="Times New Roman" w:cs="Times New Roman"/>
          <w:sz w:val="28"/>
          <w:szCs w:val="28"/>
        </w:rPr>
        <w:t>. (</w:t>
      </w:r>
      <w:r w:rsidR="00681983">
        <w:rPr>
          <w:rFonts w:ascii="Times New Roman" w:hAnsi="Times New Roman" w:cs="Times New Roman"/>
          <w:sz w:val="28"/>
          <w:szCs w:val="28"/>
        </w:rPr>
        <w:t>32</w:t>
      </w:r>
      <w:r w:rsidR="00B346DF" w:rsidRPr="006A781A">
        <w:rPr>
          <w:rFonts w:ascii="Times New Roman" w:hAnsi="Times New Roman" w:cs="Times New Roman"/>
          <w:sz w:val="28"/>
          <w:szCs w:val="28"/>
        </w:rPr>
        <w:t>,</w:t>
      </w:r>
      <w:r w:rsidR="00681983">
        <w:rPr>
          <w:rFonts w:ascii="Times New Roman" w:hAnsi="Times New Roman" w:cs="Times New Roman"/>
          <w:sz w:val="28"/>
          <w:szCs w:val="28"/>
        </w:rPr>
        <w:t>8</w:t>
      </w:r>
      <w:r w:rsidR="008F263F" w:rsidRPr="006A781A">
        <w:rPr>
          <w:rFonts w:ascii="Times New Roman" w:hAnsi="Times New Roman" w:cs="Times New Roman"/>
          <w:sz w:val="28"/>
          <w:szCs w:val="28"/>
        </w:rPr>
        <w:t xml:space="preserve">% </w:t>
      </w:r>
      <w:r w:rsidR="00681983">
        <w:rPr>
          <w:rFonts w:ascii="Times New Roman" w:hAnsi="Times New Roman" w:cs="Times New Roman"/>
          <w:sz w:val="28"/>
          <w:szCs w:val="28"/>
        </w:rPr>
        <w:t>річ</w:t>
      </w:r>
      <w:r w:rsidR="00D13D77">
        <w:rPr>
          <w:rFonts w:ascii="Times New Roman" w:hAnsi="Times New Roman" w:cs="Times New Roman"/>
          <w:sz w:val="28"/>
          <w:szCs w:val="28"/>
        </w:rPr>
        <w:t>ного</w:t>
      </w:r>
      <w:r w:rsidR="008F263F" w:rsidRPr="006A781A">
        <w:rPr>
          <w:rFonts w:ascii="Times New Roman" w:hAnsi="Times New Roman" w:cs="Times New Roman"/>
          <w:sz w:val="28"/>
          <w:szCs w:val="28"/>
        </w:rPr>
        <w:t xml:space="preserve"> плану)</w:t>
      </w:r>
      <w:r w:rsidR="00FD3BC3" w:rsidRPr="006A781A">
        <w:rPr>
          <w:rFonts w:ascii="Times New Roman" w:hAnsi="Times New Roman" w:cs="Times New Roman"/>
          <w:sz w:val="28"/>
          <w:szCs w:val="28"/>
        </w:rPr>
        <w:t xml:space="preserve"> </w:t>
      </w:r>
      <w:r w:rsidR="00FD3BC3" w:rsidRPr="006A781A">
        <w:rPr>
          <w:rFonts w:ascii="Times New Roman" w:hAnsi="Times New Roman" w:cs="Times New Roman"/>
          <w:i/>
          <w:sz w:val="28"/>
          <w:szCs w:val="28"/>
        </w:rPr>
        <w:t xml:space="preserve">(Додаток </w:t>
      </w:r>
      <w:r w:rsidR="00D153B4">
        <w:rPr>
          <w:rFonts w:ascii="Times New Roman" w:hAnsi="Times New Roman" w:cs="Times New Roman"/>
          <w:i/>
          <w:sz w:val="28"/>
          <w:szCs w:val="28"/>
        </w:rPr>
        <w:t>3</w:t>
      </w:r>
      <w:r w:rsidR="00FD3BC3" w:rsidRPr="006A781A">
        <w:rPr>
          <w:rFonts w:ascii="Times New Roman" w:hAnsi="Times New Roman" w:cs="Times New Roman"/>
          <w:i/>
          <w:sz w:val="28"/>
          <w:szCs w:val="28"/>
        </w:rPr>
        <w:t>)</w:t>
      </w:r>
      <w:r w:rsidR="008F263F" w:rsidRPr="006A781A">
        <w:rPr>
          <w:rFonts w:ascii="Times New Roman" w:hAnsi="Times New Roman" w:cs="Times New Roman"/>
          <w:sz w:val="28"/>
          <w:szCs w:val="28"/>
        </w:rPr>
        <w:t>.</w:t>
      </w:r>
    </w:p>
    <w:p w:rsidR="008F263F" w:rsidRPr="006A781A" w:rsidRDefault="008F263F" w:rsidP="006C3545">
      <w:pPr>
        <w:pStyle w:val="a3"/>
        <w:spacing w:after="100" w:afterAutospacing="1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60A5" w:rsidRPr="006A781A">
        <w:rPr>
          <w:rFonts w:ascii="Times New Roman" w:hAnsi="Times New Roman" w:cs="Times New Roman"/>
          <w:sz w:val="28"/>
          <w:szCs w:val="28"/>
        </w:rPr>
        <w:t>Видатки спеціального фонду міського бюджету</w:t>
      </w:r>
      <w:r w:rsidRPr="006A781A">
        <w:rPr>
          <w:rFonts w:ascii="Times New Roman" w:hAnsi="Times New Roman" w:cs="Times New Roman"/>
          <w:sz w:val="28"/>
          <w:szCs w:val="28"/>
        </w:rPr>
        <w:t>, за рахунок коштів, отриманих як плата за послуги, с</w:t>
      </w:r>
      <w:r w:rsidR="00DE60A5" w:rsidRPr="006A781A">
        <w:rPr>
          <w:rFonts w:ascii="Times New Roman" w:hAnsi="Times New Roman" w:cs="Times New Roman"/>
          <w:sz w:val="28"/>
          <w:szCs w:val="28"/>
        </w:rPr>
        <w:t>клали</w:t>
      </w:r>
      <w:r w:rsidRPr="006A781A">
        <w:rPr>
          <w:rFonts w:ascii="Times New Roman" w:hAnsi="Times New Roman" w:cs="Times New Roman"/>
          <w:sz w:val="28"/>
          <w:szCs w:val="28"/>
        </w:rPr>
        <w:t xml:space="preserve"> </w:t>
      </w:r>
      <w:r w:rsidR="0052414B">
        <w:rPr>
          <w:rFonts w:ascii="Times New Roman" w:hAnsi="Times New Roman" w:cs="Times New Roman"/>
          <w:sz w:val="28"/>
          <w:szCs w:val="28"/>
        </w:rPr>
        <w:t>185</w:t>
      </w:r>
      <w:r w:rsidR="006A781A">
        <w:rPr>
          <w:rFonts w:ascii="Times New Roman" w:hAnsi="Times New Roman" w:cs="Times New Roman"/>
          <w:sz w:val="28"/>
          <w:szCs w:val="28"/>
        </w:rPr>
        <w:t>,</w:t>
      </w:r>
      <w:r w:rsidR="0052414B">
        <w:rPr>
          <w:rFonts w:ascii="Times New Roman" w:hAnsi="Times New Roman" w:cs="Times New Roman"/>
          <w:sz w:val="28"/>
          <w:szCs w:val="28"/>
        </w:rPr>
        <w:t>0</w:t>
      </w:r>
      <w:r w:rsidR="006A781A">
        <w:rPr>
          <w:rFonts w:ascii="Times New Roman" w:hAnsi="Times New Roman" w:cs="Times New Roman"/>
          <w:sz w:val="28"/>
          <w:szCs w:val="28"/>
        </w:rPr>
        <w:t xml:space="preserve"> тис.</w:t>
      </w:r>
      <w:r w:rsidRPr="006A781A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2414B">
        <w:rPr>
          <w:rFonts w:ascii="Times New Roman" w:hAnsi="Times New Roman" w:cs="Times New Roman"/>
          <w:sz w:val="28"/>
          <w:szCs w:val="28"/>
        </w:rPr>
        <w:t>26</w:t>
      </w:r>
      <w:r w:rsidRPr="006A781A">
        <w:rPr>
          <w:rFonts w:ascii="Times New Roman" w:hAnsi="Times New Roman" w:cs="Times New Roman"/>
          <w:sz w:val="28"/>
          <w:szCs w:val="28"/>
        </w:rPr>
        <w:t>,</w:t>
      </w:r>
      <w:r w:rsidR="0052414B">
        <w:rPr>
          <w:rFonts w:ascii="Times New Roman" w:hAnsi="Times New Roman" w:cs="Times New Roman"/>
          <w:sz w:val="28"/>
          <w:szCs w:val="28"/>
        </w:rPr>
        <w:t>3</w:t>
      </w:r>
      <w:r w:rsidRPr="006A781A">
        <w:rPr>
          <w:rFonts w:ascii="Times New Roman" w:hAnsi="Times New Roman" w:cs="Times New Roman"/>
          <w:sz w:val="28"/>
          <w:szCs w:val="28"/>
        </w:rPr>
        <w:t xml:space="preserve">% </w:t>
      </w:r>
      <w:r w:rsidR="0052414B">
        <w:rPr>
          <w:rFonts w:ascii="Times New Roman" w:hAnsi="Times New Roman" w:cs="Times New Roman"/>
          <w:sz w:val="28"/>
          <w:szCs w:val="28"/>
        </w:rPr>
        <w:t>річ</w:t>
      </w:r>
      <w:r w:rsidR="00D13D77">
        <w:rPr>
          <w:rFonts w:ascii="Times New Roman" w:hAnsi="Times New Roman" w:cs="Times New Roman"/>
          <w:sz w:val="28"/>
          <w:szCs w:val="28"/>
        </w:rPr>
        <w:t>ного</w:t>
      </w:r>
      <w:r w:rsidR="00E3687B" w:rsidRPr="006A781A">
        <w:rPr>
          <w:rFonts w:ascii="Times New Roman" w:hAnsi="Times New Roman" w:cs="Times New Roman"/>
          <w:sz w:val="28"/>
          <w:szCs w:val="28"/>
        </w:rPr>
        <w:t xml:space="preserve"> плану).</w:t>
      </w:r>
    </w:p>
    <w:p w:rsidR="00FA0A99" w:rsidRPr="006A781A" w:rsidRDefault="00FA0A99" w:rsidP="006C3545">
      <w:pPr>
        <w:pStyle w:val="a3"/>
        <w:spacing w:after="100" w:afterAutospacing="1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60A5" w:rsidRPr="006A781A">
        <w:rPr>
          <w:rFonts w:ascii="Times New Roman" w:hAnsi="Times New Roman" w:cs="Times New Roman"/>
          <w:sz w:val="28"/>
          <w:szCs w:val="28"/>
        </w:rPr>
        <w:t>Видатки спеціального фонду міського бюджету</w:t>
      </w:r>
      <w:r w:rsidRPr="006A781A">
        <w:rPr>
          <w:rFonts w:ascii="Times New Roman" w:hAnsi="Times New Roman" w:cs="Times New Roman"/>
          <w:sz w:val="28"/>
          <w:szCs w:val="28"/>
        </w:rPr>
        <w:t>, за рахунок коштів, отриманих за іншими джерелами</w:t>
      </w:r>
      <w:r w:rsidR="007C4616" w:rsidRPr="006A781A">
        <w:rPr>
          <w:rFonts w:ascii="Times New Roman" w:hAnsi="Times New Roman" w:cs="Times New Roman"/>
          <w:sz w:val="28"/>
          <w:szCs w:val="28"/>
        </w:rPr>
        <w:t xml:space="preserve"> власних надходжень</w:t>
      </w:r>
      <w:r w:rsidR="00662BE4" w:rsidRPr="006A781A">
        <w:rPr>
          <w:rFonts w:ascii="Times New Roman" w:hAnsi="Times New Roman" w:cs="Times New Roman"/>
          <w:sz w:val="28"/>
          <w:szCs w:val="28"/>
        </w:rPr>
        <w:t xml:space="preserve"> </w:t>
      </w:r>
      <w:r w:rsidR="00662BE4" w:rsidRPr="006A781A">
        <w:rPr>
          <w:rFonts w:ascii="Times New Roman" w:hAnsi="Times New Roman" w:cs="Times New Roman"/>
          <w:i/>
          <w:sz w:val="28"/>
          <w:szCs w:val="28"/>
        </w:rPr>
        <w:t>(благодійні внески)</w:t>
      </w:r>
      <w:r w:rsidR="007C4616" w:rsidRPr="006A781A">
        <w:rPr>
          <w:rFonts w:ascii="Times New Roman" w:hAnsi="Times New Roman" w:cs="Times New Roman"/>
          <w:sz w:val="28"/>
          <w:szCs w:val="28"/>
        </w:rPr>
        <w:t>, с</w:t>
      </w:r>
      <w:r w:rsidR="002E0BBA" w:rsidRPr="006A781A">
        <w:rPr>
          <w:rFonts w:ascii="Times New Roman" w:hAnsi="Times New Roman" w:cs="Times New Roman"/>
          <w:sz w:val="28"/>
          <w:szCs w:val="28"/>
        </w:rPr>
        <w:t>клали</w:t>
      </w:r>
      <w:r w:rsidR="007C4616" w:rsidRPr="006A781A">
        <w:rPr>
          <w:rFonts w:ascii="Times New Roman" w:hAnsi="Times New Roman" w:cs="Times New Roman"/>
          <w:sz w:val="28"/>
          <w:szCs w:val="28"/>
        </w:rPr>
        <w:t xml:space="preserve"> </w:t>
      </w:r>
      <w:r w:rsidR="0052414B">
        <w:rPr>
          <w:rFonts w:ascii="Times New Roman" w:hAnsi="Times New Roman" w:cs="Times New Roman"/>
          <w:sz w:val="28"/>
          <w:szCs w:val="28"/>
        </w:rPr>
        <w:t>54</w:t>
      </w:r>
      <w:r w:rsidR="006A781A">
        <w:rPr>
          <w:rFonts w:ascii="Times New Roman" w:hAnsi="Times New Roman" w:cs="Times New Roman"/>
          <w:sz w:val="28"/>
          <w:szCs w:val="28"/>
        </w:rPr>
        <w:t>,</w:t>
      </w:r>
      <w:r w:rsidR="00D13D77">
        <w:rPr>
          <w:rFonts w:ascii="Times New Roman" w:hAnsi="Times New Roman" w:cs="Times New Roman"/>
          <w:sz w:val="28"/>
          <w:szCs w:val="28"/>
        </w:rPr>
        <w:t>0</w:t>
      </w:r>
      <w:r w:rsidR="006A781A">
        <w:rPr>
          <w:rFonts w:ascii="Times New Roman" w:hAnsi="Times New Roman" w:cs="Times New Roman"/>
          <w:sz w:val="28"/>
          <w:szCs w:val="28"/>
        </w:rPr>
        <w:t xml:space="preserve"> тис.</w:t>
      </w:r>
      <w:r w:rsidR="007C4616" w:rsidRPr="006A781A">
        <w:rPr>
          <w:rFonts w:ascii="Times New Roman" w:hAnsi="Times New Roman" w:cs="Times New Roman"/>
          <w:sz w:val="28"/>
          <w:szCs w:val="28"/>
        </w:rPr>
        <w:t xml:space="preserve"> грн. (100% </w:t>
      </w:r>
      <w:r w:rsidR="00D13D77">
        <w:rPr>
          <w:rFonts w:ascii="Times New Roman" w:hAnsi="Times New Roman" w:cs="Times New Roman"/>
          <w:sz w:val="28"/>
          <w:szCs w:val="28"/>
        </w:rPr>
        <w:t>квартального</w:t>
      </w:r>
      <w:r w:rsidR="007C4616" w:rsidRPr="006A781A">
        <w:rPr>
          <w:rFonts w:ascii="Times New Roman" w:hAnsi="Times New Roman" w:cs="Times New Roman"/>
          <w:sz w:val="28"/>
          <w:szCs w:val="28"/>
        </w:rPr>
        <w:t xml:space="preserve"> плану).</w:t>
      </w:r>
    </w:p>
    <w:p w:rsidR="00DE60A5" w:rsidRPr="006A781A" w:rsidRDefault="00DE60A5" w:rsidP="006C3545">
      <w:pPr>
        <w:pStyle w:val="a3"/>
        <w:spacing w:after="100" w:afterAutospacing="1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A781A">
        <w:rPr>
          <w:rFonts w:ascii="Times New Roman" w:hAnsi="Times New Roman" w:cs="Times New Roman"/>
          <w:sz w:val="28"/>
          <w:szCs w:val="28"/>
        </w:rPr>
        <w:t xml:space="preserve">Видатки  (бюджету розвитку) спеціальному фонду міського бюджету  за рахунок інших надходжень склали </w:t>
      </w:r>
      <w:r w:rsidR="0052414B">
        <w:rPr>
          <w:rFonts w:ascii="Times New Roman" w:hAnsi="Times New Roman" w:cs="Times New Roman"/>
          <w:b/>
          <w:sz w:val="28"/>
          <w:szCs w:val="28"/>
        </w:rPr>
        <w:t>4</w:t>
      </w:r>
      <w:r w:rsidR="002843E4">
        <w:rPr>
          <w:rFonts w:ascii="Times New Roman" w:hAnsi="Times New Roman" w:cs="Times New Roman"/>
          <w:b/>
          <w:sz w:val="28"/>
          <w:szCs w:val="28"/>
        </w:rPr>
        <w:t>1</w:t>
      </w:r>
      <w:r w:rsidR="00715AC1">
        <w:rPr>
          <w:rFonts w:ascii="Times New Roman" w:hAnsi="Times New Roman" w:cs="Times New Roman"/>
          <w:b/>
          <w:sz w:val="28"/>
          <w:szCs w:val="28"/>
        </w:rPr>
        <w:t>,</w:t>
      </w:r>
      <w:r w:rsidR="0052414B">
        <w:rPr>
          <w:rFonts w:ascii="Times New Roman" w:hAnsi="Times New Roman" w:cs="Times New Roman"/>
          <w:b/>
          <w:sz w:val="28"/>
          <w:szCs w:val="28"/>
        </w:rPr>
        <w:t>3</w:t>
      </w:r>
      <w:r w:rsidR="00715AC1">
        <w:rPr>
          <w:rFonts w:ascii="Times New Roman" w:hAnsi="Times New Roman" w:cs="Times New Roman"/>
          <w:b/>
          <w:sz w:val="28"/>
          <w:szCs w:val="28"/>
        </w:rPr>
        <w:t xml:space="preserve"> тис.</w:t>
      </w:r>
      <w:r w:rsidRPr="006A781A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6A781A">
        <w:rPr>
          <w:rFonts w:ascii="Times New Roman" w:hAnsi="Times New Roman" w:cs="Times New Roman"/>
          <w:sz w:val="28"/>
          <w:szCs w:val="28"/>
        </w:rPr>
        <w:t>. (</w:t>
      </w:r>
      <w:r w:rsidR="00C25F15">
        <w:rPr>
          <w:rFonts w:ascii="Times New Roman" w:hAnsi="Times New Roman" w:cs="Times New Roman"/>
          <w:sz w:val="28"/>
          <w:szCs w:val="28"/>
        </w:rPr>
        <w:t>43</w:t>
      </w:r>
      <w:r w:rsidR="00AF14BA" w:rsidRPr="006A781A">
        <w:rPr>
          <w:rFonts w:ascii="Times New Roman" w:hAnsi="Times New Roman" w:cs="Times New Roman"/>
          <w:sz w:val="28"/>
          <w:szCs w:val="28"/>
        </w:rPr>
        <w:t>,</w:t>
      </w:r>
      <w:r w:rsidR="00C25F15">
        <w:rPr>
          <w:rFonts w:ascii="Times New Roman" w:hAnsi="Times New Roman" w:cs="Times New Roman"/>
          <w:sz w:val="28"/>
          <w:szCs w:val="28"/>
        </w:rPr>
        <w:t>4</w:t>
      </w:r>
      <w:r w:rsidR="00AF14BA" w:rsidRPr="006A781A">
        <w:rPr>
          <w:rFonts w:ascii="Times New Roman" w:hAnsi="Times New Roman" w:cs="Times New Roman"/>
          <w:sz w:val="28"/>
          <w:szCs w:val="28"/>
        </w:rPr>
        <w:t xml:space="preserve">% </w:t>
      </w:r>
      <w:r w:rsidR="00C25F15">
        <w:rPr>
          <w:rFonts w:ascii="Times New Roman" w:hAnsi="Times New Roman" w:cs="Times New Roman"/>
          <w:sz w:val="28"/>
          <w:szCs w:val="28"/>
        </w:rPr>
        <w:t>півріч</w:t>
      </w:r>
      <w:r w:rsidR="002843E4">
        <w:rPr>
          <w:rFonts w:ascii="Times New Roman" w:hAnsi="Times New Roman" w:cs="Times New Roman"/>
          <w:sz w:val="28"/>
          <w:szCs w:val="28"/>
        </w:rPr>
        <w:t>ного</w:t>
      </w:r>
      <w:r w:rsidR="00AF14BA" w:rsidRPr="006A781A">
        <w:rPr>
          <w:rFonts w:ascii="Times New Roman" w:hAnsi="Times New Roman" w:cs="Times New Roman"/>
          <w:sz w:val="28"/>
          <w:szCs w:val="28"/>
        </w:rPr>
        <w:t xml:space="preserve"> плану):</w:t>
      </w:r>
    </w:p>
    <w:p w:rsidR="00AF14BA" w:rsidRDefault="002843E4" w:rsidP="00AF14BA">
      <w:pPr>
        <w:pStyle w:val="a3"/>
        <w:numPr>
          <w:ilvl w:val="0"/>
          <w:numId w:val="2"/>
        </w:numPr>
        <w:spacing w:after="100" w:afterAutospacing="1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Коригування проектно-кошторисної документації на реконструкцію філії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Старотаразької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ЗОШ І-ІІ ступенів Опорного закладу Почаївська ЗОШ І-ІІІ ступенів</w:t>
      </w:r>
      <w:r w:rsidR="00AF14BA" w:rsidRPr="00715AC1">
        <w:rPr>
          <w:rFonts w:ascii="Times New Roman" w:hAnsi="Times New Roman" w:cs="Times New Roman"/>
          <w:sz w:val="28"/>
          <w:szCs w:val="28"/>
        </w:rPr>
        <w:t xml:space="preserve">  - </w:t>
      </w:r>
      <w:r w:rsidR="00715AC1" w:rsidRPr="00715AC1">
        <w:rPr>
          <w:rFonts w:ascii="Times New Roman" w:hAnsi="Times New Roman" w:cs="Times New Roman"/>
          <w:sz w:val="28"/>
          <w:szCs w:val="28"/>
        </w:rPr>
        <w:t>31,</w:t>
      </w:r>
      <w:r>
        <w:rPr>
          <w:rFonts w:ascii="Times New Roman" w:hAnsi="Times New Roman" w:cs="Times New Roman"/>
          <w:sz w:val="28"/>
          <w:szCs w:val="28"/>
        </w:rPr>
        <w:t>6</w:t>
      </w:r>
      <w:r w:rsidR="00715AC1" w:rsidRPr="00715AC1">
        <w:rPr>
          <w:rFonts w:ascii="Times New Roman" w:hAnsi="Times New Roman" w:cs="Times New Roman"/>
          <w:sz w:val="28"/>
          <w:szCs w:val="28"/>
        </w:rPr>
        <w:t xml:space="preserve"> тис. </w:t>
      </w:r>
      <w:r w:rsidR="00AF14BA" w:rsidRPr="00715AC1">
        <w:rPr>
          <w:rFonts w:ascii="Times New Roman" w:hAnsi="Times New Roman" w:cs="Times New Roman"/>
          <w:sz w:val="28"/>
          <w:szCs w:val="28"/>
        </w:rPr>
        <w:t xml:space="preserve"> грн.;</w:t>
      </w:r>
    </w:p>
    <w:p w:rsidR="00C25F15" w:rsidRPr="002A2DBD" w:rsidRDefault="002A2DBD" w:rsidP="00AF14BA">
      <w:pPr>
        <w:pStyle w:val="a3"/>
        <w:numPr>
          <w:ilvl w:val="0"/>
          <w:numId w:val="2"/>
        </w:numPr>
        <w:spacing w:after="100" w:afterAutospacing="1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A2DBD">
        <w:rPr>
          <w:rFonts w:ascii="Times New Roman" w:hAnsi="Times New Roman" w:cs="Times New Roman"/>
          <w:sz w:val="28"/>
          <w:szCs w:val="28"/>
        </w:rPr>
        <w:t>триман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A2DBD">
        <w:rPr>
          <w:rFonts w:ascii="Times New Roman" w:hAnsi="Times New Roman" w:cs="Times New Roman"/>
          <w:sz w:val="28"/>
          <w:szCs w:val="28"/>
        </w:rPr>
        <w:t xml:space="preserve"> сертифікат ДАБІ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2A2DBD">
        <w:rPr>
          <w:rFonts w:ascii="Times New Roman" w:hAnsi="Times New Roman" w:cs="Times New Roman"/>
          <w:sz w:val="28"/>
          <w:szCs w:val="28"/>
        </w:rPr>
        <w:t xml:space="preserve"> «Капітальн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2A2DBD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A2DBD">
        <w:rPr>
          <w:rFonts w:ascii="Times New Roman" w:hAnsi="Times New Roman" w:cs="Times New Roman"/>
          <w:sz w:val="28"/>
          <w:szCs w:val="28"/>
        </w:rPr>
        <w:t xml:space="preserve"> вул. Колгоспна від вул. Шкільна до Церкви Пресвятої Богородиці в с Ст. </w:t>
      </w:r>
      <w:proofErr w:type="spellStart"/>
      <w:r w:rsidRPr="002A2DBD">
        <w:rPr>
          <w:rFonts w:ascii="Times New Roman" w:hAnsi="Times New Roman" w:cs="Times New Roman"/>
          <w:sz w:val="28"/>
          <w:szCs w:val="28"/>
        </w:rPr>
        <w:t>Тараж</w:t>
      </w:r>
      <w:proofErr w:type="spellEnd"/>
      <w:r w:rsidRPr="002A2DB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- 9,7 тис. грн. </w:t>
      </w:r>
    </w:p>
    <w:p w:rsidR="00E11164" w:rsidRPr="00830760" w:rsidRDefault="002843E4" w:rsidP="00830760">
      <w:pPr>
        <w:pStyle w:val="a3"/>
        <w:spacing w:after="100" w:afterAutospacing="1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715A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C3545" w:rsidRPr="00830760">
        <w:rPr>
          <w:sz w:val="28"/>
          <w:szCs w:val="28"/>
        </w:rPr>
        <w:t xml:space="preserve">        </w:t>
      </w:r>
      <w:r w:rsidR="00B55637" w:rsidRPr="00830760">
        <w:rPr>
          <w:sz w:val="28"/>
          <w:szCs w:val="28"/>
        </w:rPr>
        <w:t xml:space="preserve"> </w:t>
      </w:r>
    </w:p>
    <w:p w:rsidR="00313891" w:rsidRDefault="00E11164" w:rsidP="006C3545">
      <w:pPr>
        <w:pStyle w:val="a3"/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F2963">
        <w:rPr>
          <w:rFonts w:ascii="Times New Roman" w:hAnsi="Times New Roman" w:cs="Times New Roman"/>
          <w:sz w:val="28"/>
          <w:szCs w:val="28"/>
        </w:rPr>
        <w:t>Дебіторська заборгованість по видатках загально</w:t>
      </w:r>
      <w:r w:rsidR="0069548B">
        <w:rPr>
          <w:rFonts w:ascii="Times New Roman" w:hAnsi="Times New Roman" w:cs="Times New Roman"/>
          <w:sz w:val="28"/>
          <w:szCs w:val="28"/>
        </w:rPr>
        <w:t>го</w:t>
      </w:r>
      <w:r w:rsidR="006153FA" w:rsidRPr="002F2963">
        <w:rPr>
          <w:rFonts w:ascii="Times New Roman" w:hAnsi="Times New Roman" w:cs="Times New Roman"/>
          <w:sz w:val="28"/>
          <w:szCs w:val="28"/>
        </w:rPr>
        <w:t xml:space="preserve"> фонду міського бюджету</w:t>
      </w:r>
      <w:r w:rsidR="006E5F97" w:rsidRPr="002F2963">
        <w:rPr>
          <w:rFonts w:ascii="Times New Roman" w:hAnsi="Times New Roman" w:cs="Times New Roman"/>
          <w:sz w:val="28"/>
          <w:szCs w:val="28"/>
        </w:rPr>
        <w:t xml:space="preserve"> </w:t>
      </w:r>
      <w:r w:rsidR="00313891">
        <w:rPr>
          <w:rFonts w:ascii="Times New Roman" w:hAnsi="Times New Roman" w:cs="Times New Roman"/>
          <w:sz w:val="28"/>
          <w:szCs w:val="28"/>
        </w:rPr>
        <w:t>складає</w:t>
      </w:r>
      <w:r w:rsidR="006E5F97" w:rsidRPr="002F2963">
        <w:rPr>
          <w:rFonts w:ascii="Times New Roman" w:hAnsi="Times New Roman" w:cs="Times New Roman"/>
          <w:sz w:val="28"/>
          <w:szCs w:val="28"/>
        </w:rPr>
        <w:t xml:space="preserve"> </w:t>
      </w:r>
      <w:r w:rsidR="007E7FF8">
        <w:rPr>
          <w:rFonts w:ascii="Times New Roman" w:hAnsi="Times New Roman" w:cs="Times New Roman"/>
          <w:b/>
          <w:sz w:val="28"/>
          <w:szCs w:val="28"/>
        </w:rPr>
        <w:t>21938</w:t>
      </w:r>
      <w:r w:rsidR="0083463F" w:rsidRPr="00857B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F97" w:rsidRPr="00857B54">
        <w:rPr>
          <w:rFonts w:ascii="Times New Roman" w:hAnsi="Times New Roman" w:cs="Times New Roman"/>
          <w:b/>
          <w:sz w:val="28"/>
          <w:szCs w:val="28"/>
        </w:rPr>
        <w:t>грив</w:t>
      </w:r>
      <w:r w:rsidR="007E7FF8">
        <w:rPr>
          <w:rFonts w:ascii="Times New Roman" w:hAnsi="Times New Roman" w:cs="Times New Roman"/>
          <w:b/>
          <w:sz w:val="28"/>
          <w:szCs w:val="28"/>
        </w:rPr>
        <w:t>е</w:t>
      </w:r>
      <w:r w:rsidR="006E5F97" w:rsidRPr="00857B54">
        <w:rPr>
          <w:rFonts w:ascii="Times New Roman" w:hAnsi="Times New Roman" w:cs="Times New Roman"/>
          <w:b/>
          <w:sz w:val="28"/>
          <w:szCs w:val="28"/>
        </w:rPr>
        <w:t>н</w:t>
      </w:r>
      <w:r w:rsidR="007E7FF8">
        <w:rPr>
          <w:rFonts w:ascii="Times New Roman" w:hAnsi="Times New Roman" w:cs="Times New Roman"/>
          <w:b/>
          <w:sz w:val="28"/>
          <w:szCs w:val="28"/>
        </w:rPr>
        <w:t>ь</w:t>
      </w:r>
      <w:r w:rsidR="00313891">
        <w:rPr>
          <w:rFonts w:ascii="Times New Roman" w:hAnsi="Times New Roman" w:cs="Times New Roman"/>
          <w:sz w:val="28"/>
          <w:szCs w:val="28"/>
        </w:rPr>
        <w:t>, з них по:</w:t>
      </w:r>
    </w:p>
    <w:p w:rsidR="00313891" w:rsidRDefault="006E5F97" w:rsidP="00313891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 w:rsidRPr="002F2963">
        <w:rPr>
          <w:rFonts w:ascii="Times New Roman" w:hAnsi="Times New Roman" w:cs="Times New Roman"/>
          <w:sz w:val="28"/>
          <w:szCs w:val="28"/>
        </w:rPr>
        <w:t>К</w:t>
      </w:r>
      <w:r w:rsidR="003843D7" w:rsidRPr="002F2963">
        <w:rPr>
          <w:rFonts w:ascii="Times New Roman" w:hAnsi="Times New Roman" w:cs="Times New Roman"/>
          <w:sz w:val="28"/>
          <w:szCs w:val="28"/>
        </w:rPr>
        <w:t>П</w:t>
      </w:r>
      <w:r w:rsidRPr="002F2963">
        <w:rPr>
          <w:rFonts w:ascii="Times New Roman" w:hAnsi="Times New Roman" w:cs="Times New Roman"/>
          <w:sz w:val="28"/>
          <w:szCs w:val="28"/>
        </w:rPr>
        <w:t>К</w:t>
      </w:r>
      <w:r w:rsidR="003843D7" w:rsidRPr="002F2963">
        <w:rPr>
          <w:rFonts w:ascii="Times New Roman" w:hAnsi="Times New Roman" w:cs="Times New Roman"/>
          <w:sz w:val="28"/>
          <w:szCs w:val="28"/>
        </w:rPr>
        <w:t>В</w:t>
      </w:r>
      <w:r w:rsidRPr="002F2963">
        <w:rPr>
          <w:rFonts w:ascii="Times New Roman" w:hAnsi="Times New Roman" w:cs="Times New Roman"/>
          <w:sz w:val="28"/>
          <w:szCs w:val="28"/>
        </w:rPr>
        <w:t xml:space="preserve"> </w:t>
      </w:r>
      <w:r w:rsidR="003843D7" w:rsidRPr="002F2963">
        <w:rPr>
          <w:rFonts w:ascii="Times New Roman" w:hAnsi="Times New Roman" w:cs="Times New Roman"/>
          <w:sz w:val="28"/>
          <w:szCs w:val="28"/>
        </w:rPr>
        <w:t>01101</w:t>
      </w:r>
      <w:r w:rsidR="0083463F" w:rsidRPr="002F2963">
        <w:rPr>
          <w:rFonts w:ascii="Times New Roman" w:hAnsi="Times New Roman" w:cs="Times New Roman"/>
          <w:sz w:val="28"/>
          <w:szCs w:val="28"/>
        </w:rPr>
        <w:t>5</w:t>
      </w:r>
      <w:r w:rsidR="003843D7" w:rsidRPr="002F2963">
        <w:rPr>
          <w:rFonts w:ascii="Times New Roman" w:hAnsi="Times New Roman" w:cs="Times New Roman"/>
          <w:sz w:val="28"/>
          <w:szCs w:val="28"/>
        </w:rPr>
        <w:t>0</w:t>
      </w:r>
      <w:r w:rsidRPr="002F2963">
        <w:rPr>
          <w:rFonts w:ascii="Times New Roman" w:hAnsi="Times New Roman" w:cs="Times New Roman"/>
          <w:sz w:val="28"/>
          <w:szCs w:val="28"/>
        </w:rPr>
        <w:t xml:space="preserve"> «</w:t>
      </w:r>
      <w:r w:rsidR="003843D7" w:rsidRPr="002F2963">
        <w:rPr>
          <w:rFonts w:ascii="Times New Roman" w:hAnsi="Times New Roman" w:cs="Times New Roman"/>
          <w:sz w:val="28"/>
          <w:szCs w:val="28"/>
        </w:rPr>
        <w:t>Організаційне, інформаційно-аналітичне та матеріально-технічне забезпечення діяльності обласної ради, районної ради, міської, сільської, селищної ради</w:t>
      </w:r>
      <w:r w:rsidRPr="002F2963">
        <w:rPr>
          <w:rFonts w:ascii="Times New Roman" w:hAnsi="Times New Roman" w:cs="Times New Roman"/>
          <w:sz w:val="28"/>
          <w:szCs w:val="28"/>
        </w:rPr>
        <w:t>»</w:t>
      </w:r>
      <w:r w:rsidR="00313891">
        <w:rPr>
          <w:rFonts w:ascii="Times New Roman" w:hAnsi="Times New Roman" w:cs="Times New Roman"/>
          <w:sz w:val="28"/>
          <w:szCs w:val="28"/>
        </w:rPr>
        <w:t xml:space="preserve"> - </w:t>
      </w:r>
      <w:r w:rsidR="00752489">
        <w:rPr>
          <w:rFonts w:ascii="Times New Roman" w:hAnsi="Times New Roman" w:cs="Times New Roman"/>
          <w:sz w:val="28"/>
          <w:szCs w:val="28"/>
        </w:rPr>
        <w:t>552</w:t>
      </w:r>
      <w:r w:rsidR="007E7FF8">
        <w:rPr>
          <w:rFonts w:ascii="Times New Roman" w:hAnsi="Times New Roman" w:cs="Times New Roman"/>
          <w:sz w:val="28"/>
          <w:szCs w:val="28"/>
        </w:rPr>
        <w:t>5</w:t>
      </w:r>
      <w:r w:rsidR="00313891">
        <w:rPr>
          <w:rFonts w:ascii="Times New Roman" w:hAnsi="Times New Roman" w:cs="Times New Roman"/>
          <w:sz w:val="28"/>
          <w:szCs w:val="28"/>
        </w:rPr>
        <w:t xml:space="preserve"> грив</w:t>
      </w:r>
      <w:r w:rsidR="001175E8">
        <w:rPr>
          <w:rFonts w:ascii="Times New Roman" w:hAnsi="Times New Roman" w:cs="Times New Roman"/>
          <w:sz w:val="28"/>
          <w:szCs w:val="28"/>
        </w:rPr>
        <w:t>е</w:t>
      </w:r>
      <w:r w:rsidR="00313891">
        <w:rPr>
          <w:rFonts w:ascii="Times New Roman" w:hAnsi="Times New Roman" w:cs="Times New Roman"/>
          <w:sz w:val="28"/>
          <w:szCs w:val="28"/>
        </w:rPr>
        <w:t>н</w:t>
      </w:r>
      <w:r w:rsidR="001175E8">
        <w:rPr>
          <w:rFonts w:ascii="Times New Roman" w:hAnsi="Times New Roman" w:cs="Times New Roman"/>
          <w:sz w:val="28"/>
          <w:szCs w:val="28"/>
        </w:rPr>
        <w:t>ь</w:t>
      </w:r>
      <w:r w:rsidR="007E7FF8">
        <w:rPr>
          <w:rFonts w:ascii="Times New Roman" w:hAnsi="Times New Roman" w:cs="Times New Roman"/>
          <w:sz w:val="28"/>
          <w:szCs w:val="28"/>
        </w:rPr>
        <w:t xml:space="preserve"> за періодичні видання</w:t>
      </w:r>
      <w:r w:rsidR="00313891">
        <w:rPr>
          <w:rFonts w:ascii="Times New Roman" w:hAnsi="Times New Roman" w:cs="Times New Roman"/>
          <w:sz w:val="28"/>
          <w:szCs w:val="28"/>
        </w:rPr>
        <w:t>;</w:t>
      </w:r>
    </w:p>
    <w:p w:rsidR="00313891" w:rsidRDefault="00313891" w:rsidP="00313891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КПКВ 0610160 «Керівництво і управління у відповідній сфері у містах (місті Києві), селищах, селах, об’єднаних територіальних громадах» - </w:t>
      </w:r>
      <w:r w:rsidR="007E7FF8">
        <w:rPr>
          <w:rFonts w:ascii="Times New Roman" w:hAnsi="Times New Roman" w:cs="Times New Roman"/>
          <w:sz w:val="28"/>
          <w:szCs w:val="28"/>
        </w:rPr>
        <w:t>3147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1175E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175E8">
        <w:rPr>
          <w:rFonts w:ascii="Times New Roman" w:hAnsi="Times New Roman" w:cs="Times New Roman"/>
          <w:sz w:val="28"/>
          <w:szCs w:val="28"/>
        </w:rPr>
        <w:t>ь</w:t>
      </w:r>
      <w:r w:rsidR="00741994">
        <w:rPr>
          <w:rFonts w:ascii="Times New Roman" w:hAnsi="Times New Roman" w:cs="Times New Roman"/>
          <w:sz w:val="28"/>
          <w:szCs w:val="28"/>
        </w:rPr>
        <w:t xml:space="preserve"> за періодичні видання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891" w:rsidRDefault="00313891" w:rsidP="00313891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КПКВ 0611010 «Надання дошкільної освіти» - </w:t>
      </w:r>
      <w:r w:rsidR="007E7FF8">
        <w:rPr>
          <w:rFonts w:ascii="Times New Roman" w:hAnsi="Times New Roman" w:cs="Times New Roman"/>
          <w:sz w:val="28"/>
          <w:szCs w:val="28"/>
        </w:rPr>
        <w:t>9992</w:t>
      </w:r>
      <w:r>
        <w:rPr>
          <w:rFonts w:ascii="Times New Roman" w:hAnsi="Times New Roman" w:cs="Times New Roman"/>
          <w:sz w:val="28"/>
          <w:szCs w:val="28"/>
        </w:rPr>
        <w:t xml:space="preserve"> гривн</w:t>
      </w:r>
      <w:r w:rsidR="007E7FF8">
        <w:rPr>
          <w:rFonts w:ascii="Times New Roman" w:hAnsi="Times New Roman" w:cs="Times New Roman"/>
          <w:sz w:val="28"/>
          <w:szCs w:val="28"/>
        </w:rPr>
        <w:t>і</w:t>
      </w:r>
      <w:r w:rsidR="00741994">
        <w:rPr>
          <w:rFonts w:ascii="Times New Roman" w:hAnsi="Times New Roman" w:cs="Times New Roman"/>
          <w:sz w:val="28"/>
          <w:szCs w:val="28"/>
        </w:rPr>
        <w:t xml:space="preserve"> за періодичні видання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548B" w:rsidRDefault="00313891" w:rsidP="00313891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КПКВ 0611020 «Надання загальної середньої освіти закладами загальної середньої освіти</w:t>
      </w:r>
      <w:r w:rsidR="0069548B">
        <w:rPr>
          <w:rFonts w:ascii="Times New Roman" w:hAnsi="Times New Roman" w:cs="Times New Roman"/>
          <w:sz w:val="28"/>
          <w:szCs w:val="28"/>
        </w:rPr>
        <w:t xml:space="preserve"> (у тому числі з дошкільними підрозділами (відділеннями, групами))</w:t>
      </w:r>
      <w:r w:rsidR="007B5D63">
        <w:rPr>
          <w:rFonts w:ascii="Times New Roman" w:hAnsi="Times New Roman" w:cs="Times New Roman"/>
          <w:sz w:val="28"/>
          <w:szCs w:val="28"/>
        </w:rPr>
        <w:t>»</w:t>
      </w:r>
      <w:r w:rsidR="0069548B">
        <w:rPr>
          <w:rFonts w:ascii="Times New Roman" w:hAnsi="Times New Roman" w:cs="Times New Roman"/>
          <w:sz w:val="28"/>
          <w:szCs w:val="28"/>
        </w:rPr>
        <w:t xml:space="preserve"> – </w:t>
      </w:r>
      <w:r w:rsidR="007E7FF8">
        <w:rPr>
          <w:rFonts w:ascii="Times New Roman" w:hAnsi="Times New Roman" w:cs="Times New Roman"/>
          <w:sz w:val="28"/>
          <w:szCs w:val="28"/>
        </w:rPr>
        <w:t>3274</w:t>
      </w:r>
      <w:r w:rsidR="0069548B">
        <w:rPr>
          <w:rFonts w:ascii="Times New Roman" w:hAnsi="Times New Roman" w:cs="Times New Roman"/>
          <w:sz w:val="28"/>
          <w:szCs w:val="28"/>
        </w:rPr>
        <w:t xml:space="preserve"> гривн</w:t>
      </w:r>
      <w:r w:rsidR="007E7FF8">
        <w:rPr>
          <w:rFonts w:ascii="Times New Roman" w:hAnsi="Times New Roman" w:cs="Times New Roman"/>
          <w:sz w:val="28"/>
          <w:szCs w:val="28"/>
        </w:rPr>
        <w:t>і</w:t>
      </w:r>
      <w:r w:rsidR="002F3667">
        <w:rPr>
          <w:rFonts w:ascii="Times New Roman" w:hAnsi="Times New Roman" w:cs="Times New Roman"/>
          <w:sz w:val="28"/>
          <w:szCs w:val="28"/>
        </w:rPr>
        <w:t xml:space="preserve"> за періодичні видання</w:t>
      </w:r>
      <w:r w:rsidR="0069548B">
        <w:rPr>
          <w:rFonts w:ascii="Times New Roman" w:hAnsi="Times New Roman" w:cs="Times New Roman"/>
          <w:sz w:val="28"/>
          <w:szCs w:val="28"/>
        </w:rPr>
        <w:t>.</w:t>
      </w:r>
    </w:p>
    <w:p w:rsidR="00E11164" w:rsidRDefault="0069548B" w:rsidP="0069548B">
      <w:pPr>
        <w:pStyle w:val="a3"/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Дебіторська заборгованість по видатках спеціального </w:t>
      </w:r>
      <w:r w:rsidR="006E5F97" w:rsidRPr="002F2963">
        <w:rPr>
          <w:rFonts w:ascii="Times New Roman" w:hAnsi="Times New Roman" w:cs="Times New Roman"/>
          <w:sz w:val="28"/>
          <w:szCs w:val="28"/>
        </w:rPr>
        <w:t xml:space="preserve">фонду міського бюджету </w:t>
      </w:r>
      <w:r>
        <w:rPr>
          <w:rFonts w:ascii="Times New Roman" w:hAnsi="Times New Roman" w:cs="Times New Roman"/>
          <w:sz w:val="28"/>
          <w:szCs w:val="28"/>
        </w:rPr>
        <w:t>складає</w:t>
      </w:r>
      <w:r w:rsidR="006E5F97" w:rsidRPr="002F2963">
        <w:rPr>
          <w:rFonts w:ascii="Times New Roman" w:hAnsi="Times New Roman" w:cs="Times New Roman"/>
          <w:sz w:val="28"/>
          <w:szCs w:val="28"/>
        </w:rPr>
        <w:t xml:space="preserve"> </w:t>
      </w:r>
      <w:r w:rsidR="00752489">
        <w:rPr>
          <w:rFonts w:ascii="Times New Roman" w:hAnsi="Times New Roman" w:cs="Times New Roman"/>
          <w:b/>
          <w:sz w:val="28"/>
          <w:szCs w:val="28"/>
        </w:rPr>
        <w:t>4739</w:t>
      </w:r>
      <w:r w:rsidR="0083463F" w:rsidRPr="00A22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F97" w:rsidRPr="00A22D60">
        <w:rPr>
          <w:rFonts w:ascii="Times New Roman" w:hAnsi="Times New Roman" w:cs="Times New Roman"/>
          <w:b/>
          <w:sz w:val="28"/>
          <w:szCs w:val="28"/>
        </w:rPr>
        <w:t>грив</w:t>
      </w:r>
      <w:r w:rsidR="00D013CA" w:rsidRPr="00A22D60">
        <w:rPr>
          <w:rFonts w:ascii="Times New Roman" w:hAnsi="Times New Roman" w:cs="Times New Roman"/>
          <w:b/>
          <w:sz w:val="28"/>
          <w:szCs w:val="28"/>
        </w:rPr>
        <w:t>е</w:t>
      </w:r>
      <w:r w:rsidR="00AE39E7" w:rsidRPr="00A22D60">
        <w:rPr>
          <w:rFonts w:ascii="Times New Roman" w:hAnsi="Times New Roman" w:cs="Times New Roman"/>
          <w:b/>
          <w:sz w:val="28"/>
          <w:szCs w:val="28"/>
        </w:rPr>
        <w:t>н</w:t>
      </w:r>
      <w:r w:rsidR="00D013CA" w:rsidRPr="00A22D60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 це</w:t>
      </w:r>
      <w:r w:rsidR="00AE39E7" w:rsidRPr="002F2963">
        <w:rPr>
          <w:rFonts w:ascii="Times New Roman" w:hAnsi="Times New Roman" w:cs="Times New Roman"/>
          <w:sz w:val="28"/>
          <w:szCs w:val="28"/>
        </w:rPr>
        <w:t xml:space="preserve"> по КП</w:t>
      </w:r>
      <w:r w:rsidR="006E5F97" w:rsidRPr="002F2963">
        <w:rPr>
          <w:rFonts w:ascii="Times New Roman" w:hAnsi="Times New Roman" w:cs="Times New Roman"/>
          <w:sz w:val="28"/>
          <w:szCs w:val="28"/>
        </w:rPr>
        <w:t>К</w:t>
      </w:r>
      <w:r w:rsidR="00AE39E7" w:rsidRPr="002F2963">
        <w:rPr>
          <w:rFonts w:ascii="Times New Roman" w:hAnsi="Times New Roman" w:cs="Times New Roman"/>
          <w:sz w:val="28"/>
          <w:szCs w:val="28"/>
        </w:rPr>
        <w:t>В</w:t>
      </w:r>
      <w:r w:rsidR="006E5F97" w:rsidRPr="002F2963">
        <w:rPr>
          <w:rFonts w:ascii="Times New Roman" w:hAnsi="Times New Roman" w:cs="Times New Roman"/>
          <w:sz w:val="28"/>
          <w:szCs w:val="28"/>
        </w:rPr>
        <w:t xml:space="preserve"> 01</w:t>
      </w:r>
      <w:r w:rsidR="00AE39E7" w:rsidRPr="002F2963">
        <w:rPr>
          <w:rFonts w:ascii="Times New Roman" w:hAnsi="Times New Roman" w:cs="Times New Roman"/>
          <w:sz w:val="28"/>
          <w:szCs w:val="28"/>
        </w:rPr>
        <w:t>1</w:t>
      </w:r>
      <w:r w:rsidR="006E5F97" w:rsidRPr="002F2963">
        <w:rPr>
          <w:rFonts w:ascii="Times New Roman" w:hAnsi="Times New Roman" w:cs="Times New Roman"/>
          <w:sz w:val="28"/>
          <w:szCs w:val="28"/>
        </w:rPr>
        <w:t>01</w:t>
      </w:r>
      <w:r w:rsidR="0083463F" w:rsidRPr="002F2963">
        <w:rPr>
          <w:rFonts w:ascii="Times New Roman" w:hAnsi="Times New Roman" w:cs="Times New Roman"/>
          <w:sz w:val="28"/>
          <w:szCs w:val="28"/>
        </w:rPr>
        <w:t>5</w:t>
      </w:r>
      <w:r w:rsidR="00AE39E7" w:rsidRPr="002F2963">
        <w:rPr>
          <w:rFonts w:ascii="Times New Roman" w:hAnsi="Times New Roman" w:cs="Times New Roman"/>
          <w:sz w:val="28"/>
          <w:szCs w:val="28"/>
        </w:rPr>
        <w:t>0</w:t>
      </w:r>
      <w:r w:rsidR="006E5F97" w:rsidRPr="002F2963">
        <w:rPr>
          <w:rFonts w:ascii="Times New Roman" w:hAnsi="Times New Roman" w:cs="Times New Roman"/>
          <w:sz w:val="28"/>
          <w:szCs w:val="28"/>
        </w:rPr>
        <w:t xml:space="preserve"> «</w:t>
      </w:r>
      <w:r w:rsidR="00AE39E7" w:rsidRPr="002F2963">
        <w:rPr>
          <w:rFonts w:ascii="Times New Roman" w:hAnsi="Times New Roman" w:cs="Times New Roman"/>
          <w:sz w:val="28"/>
          <w:szCs w:val="28"/>
        </w:rPr>
        <w:t>Організаційне, інформаційно-аналітичне та матеріально-технічне забезпечення діяльності обласної ради, районної ради, міської, сільської, селищної ради</w:t>
      </w:r>
      <w:r w:rsidR="006E5F97" w:rsidRPr="002F296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83463F" w:rsidRPr="002F2963">
        <w:rPr>
          <w:rFonts w:ascii="Times New Roman" w:hAnsi="Times New Roman" w:cs="Times New Roman"/>
          <w:sz w:val="28"/>
          <w:szCs w:val="28"/>
        </w:rPr>
        <w:t xml:space="preserve"> </w:t>
      </w:r>
      <w:r w:rsidR="006E5F97" w:rsidRPr="002F2963">
        <w:rPr>
          <w:rFonts w:ascii="Times New Roman" w:hAnsi="Times New Roman" w:cs="Times New Roman"/>
          <w:sz w:val="28"/>
          <w:szCs w:val="28"/>
        </w:rPr>
        <w:t xml:space="preserve"> періодичні видання.</w:t>
      </w:r>
    </w:p>
    <w:p w:rsidR="0069548B" w:rsidRDefault="0069548B" w:rsidP="0069548B">
      <w:pPr>
        <w:pStyle w:val="a3"/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Дебіторська заборгованість по доходах спеціального фонду міського бюджету складає </w:t>
      </w:r>
      <w:r w:rsidR="00681983">
        <w:rPr>
          <w:rFonts w:ascii="Times New Roman" w:hAnsi="Times New Roman" w:cs="Times New Roman"/>
          <w:b/>
          <w:sz w:val="28"/>
          <w:szCs w:val="28"/>
        </w:rPr>
        <w:t>16880</w:t>
      </w:r>
      <w:r w:rsidRPr="00A22D60">
        <w:rPr>
          <w:rFonts w:ascii="Times New Roman" w:hAnsi="Times New Roman" w:cs="Times New Roman"/>
          <w:b/>
          <w:sz w:val="28"/>
          <w:szCs w:val="28"/>
        </w:rPr>
        <w:t xml:space="preserve"> грив</w:t>
      </w:r>
      <w:r w:rsidR="00BD49EC" w:rsidRPr="00A22D60">
        <w:rPr>
          <w:rFonts w:ascii="Times New Roman" w:hAnsi="Times New Roman" w:cs="Times New Roman"/>
          <w:b/>
          <w:sz w:val="28"/>
          <w:szCs w:val="28"/>
        </w:rPr>
        <w:t>е</w:t>
      </w:r>
      <w:r w:rsidRPr="00A22D60">
        <w:rPr>
          <w:rFonts w:ascii="Times New Roman" w:hAnsi="Times New Roman" w:cs="Times New Roman"/>
          <w:b/>
          <w:sz w:val="28"/>
          <w:szCs w:val="28"/>
        </w:rPr>
        <w:t>нь</w:t>
      </w:r>
      <w:r>
        <w:rPr>
          <w:rFonts w:ascii="Times New Roman" w:hAnsi="Times New Roman" w:cs="Times New Roman"/>
          <w:sz w:val="28"/>
          <w:szCs w:val="28"/>
        </w:rPr>
        <w:t>, це заборгованість по батьківській платі за перебування дітей в дошкільному навчальному закладі міста Почаїв.</w:t>
      </w:r>
    </w:p>
    <w:p w:rsidR="00AA5DE1" w:rsidRDefault="00AA5DE1" w:rsidP="0069548B">
      <w:pPr>
        <w:pStyle w:val="a3"/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:rsidR="00AA5DE1" w:rsidRDefault="00AA5DE1" w:rsidP="0069548B">
      <w:pPr>
        <w:pStyle w:val="a3"/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Кредиторська заборгованість по видатках загального фонду міського бюджету складає </w:t>
      </w:r>
      <w:r w:rsidR="000108DE">
        <w:rPr>
          <w:rFonts w:ascii="Times New Roman" w:hAnsi="Times New Roman" w:cs="Times New Roman"/>
          <w:b/>
          <w:sz w:val="28"/>
          <w:szCs w:val="28"/>
        </w:rPr>
        <w:t>231892</w:t>
      </w:r>
      <w:r w:rsidRPr="00A22D60">
        <w:rPr>
          <w:rFonts w:ascii="Times New Roman" w:hAnsi="Times New Roman" w:cs="Times New Roman"/>
          <w:b/>
          <w:sz w:val="28"/>
          <w:szCs w:val="28"/>
        </w:rPr>
        <w:t xml:space="preserve"> гривні</w:t>
      </w:r>
      <w:r>
        <w:rPr>
          <w:rFonts w:ascii="Times New Roman" w:hAnsi="Times New Roman" w:cs="Times New Roman"/>
          <w:sz w:val="28"/>
          <w:szCs w:val="28"/>
        </w:rPr>
        <w:t>, з них по:</w:t>
      </w:r>
    </w:p>
    <w:p w:rsidR="00AA5DE1" w:rsidRDefault="00AA5DE1" w:rsidP="00AA5DE1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КПКВ 0</w:t>
      </w:r>
      <w:r w:rsidR="007E7F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7E7FF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7E7FF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«</w:t>
      </w:r>
      <w:r w:rsidR="007E7FF8">
        <w:rPr>
          <w:rFonts w:ascii="Times New Roman" w:hAnsi="Times New Roman" w:cs="Times New Roman"/>
          <w:sz w:val="28"/>
          <w:szCs w:val="28"/>
        </w:rPr>
        <w:t>Організація благоустрою населених пунктів»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B4041">
        <w:rPr>
          <w:rFonts w:ascii="Times New Roman" w:hAnsi="Times New Roman" w:cs="Times New Roman"/>
          <w:sz w:val="28"/>
          <w:szCs w:val="28"/>
        </w:rPr>
        <w:t>2492</w:t>
      </w:r>
      <w:r w:rsidR="00741994">
        <w:rPr>
          <w:rFonts w:ascii="Times New Roman" w:hAnsi="Times New Roman" w:cs="Times New Roman"/>
          <w:sz w:val="28"/>
          <w:szCs w:val="28"/>
        </w:rPr>
        <w:t xml:space="preserve"> гривні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EB4041">
        <w:rPr>
          <w:rFonts w:ascii="Times New Roman" w:hAnsi="Times New Roman" w:cs="Times New Roman"/>
          <w:sz w:val="28"/>
          <w:szCs w:val="28"/>
        </w:rPr>
        <w:t>електроенергію</w:t>
      </w:r>
      <w:r>
        <w:rPr>
          <w:rFonts w:ascii="Times New Roman" w:hAnsi="Times New Roman" w:cs="Times New Roman"/>
          <w:sz w:val="28"/>
          <w:szCs w:val="28"/>
        </w:rPr>
        <w:t xml:space="preserve">, яка погашена в </w:t>
      </w:r>
      <w:r w:rsidR="00EB4041">
        <w:rPr>
          <w:rFonts w:ascii="Times New Roman" w:hAnsi="Times New Roman" w:cs="Times New Roman"/>
          <w:sz w:val="28"/>
          <w:szCs w:val="28"/>
        </w:rPr>
        <w:t>липні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5DE1" w:rsidRDefault="00AA5DE1" w:rsidP="00AA5DE1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КПКВ 0</w:t>
      </w:r>
      <w:r w:rsidR="00EB404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4041">
        <w:rPr>
          <w:rFonts w:ascii="Times New Roman" w:hAnsi="Times New Roman" w:cs="Times New Roman"/>
          <w:sz w:val="28"/>
          <w:szCs w:val="28"/>
        </w:rPr>
        <w:t>7461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108DE">
        <w:rPr>
          <w:rFonts w:ascii="Times New Roman" w:hAnsi="Times New Roman" w:cs="Times New Roman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0108DE">
        <w:rPr>
          <w:rFonts w:ascii="Times New Roman" w:hAnsi="Times New Roman" w:cs="Times New Roman"/>
          <w:sz w:val="28"/>
          <w:szCs w:val="28"/>
        </w:rPr>
        <w:t>229400</w:t>
      </w:r>
      <w:r w:rsidR="00741994">
        <w:rPr>
          <w:rFonts w:ascii="Times New Roman" w:hAnsi="Times New Roman" w:cs="Times New Roman"/>
          <w:sz w:val="28"/>
          <w:szCs w:val="28"/>
        </w:rPr>
        <w:t xml:space="preserve"> гривень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8DE">
        <w:rPr>
          <w:rFonts w:ascii="Times New Roman" w:hAnsi="Times New Roman" w:cs="Times New Roman"/>
          <w:sz w:val="28"/>
          <w:szCs w:val="28"/>
        </w:rPr>
        <w:t>за поточний ремонт доріг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48B" w:rsidRDefault="0069548B" w:rsidP="0069548B">
      <w:pPr>
        <w:pStyle w:val="a3"/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Кредиторська заборгованість</w:t>
      </w:r>
      <w:r w:rsidR="00250773">
        <w:rPr>
          <w:rFonts w:ascii="Times New Roman" w:hAnsi="Times New Roman" w:cs="Times New Roman"/>
          <w:sz w:val="28"/>
          <w:szCs w:val="28"/>
        </w:rPr>
        <w:t xml:space="preserve"> по доходах спеціального фонду міського бюджету складає </w:t>
      </w:r>
      <w:r w:rsidR="000108DE">
        <w:rPr>
          <w:rFonts w:ascii="Times New Roman" w:hAnsi="Times New Roman" w:cs="Times New Roman"/>
          <w:b/>
          <w:sz w:val="28"/>
          <w:szCs w:val="28"/>
        </w:rPr>
        <w:t>40571</w:t>
      </w:r>
      <w:r w:rsidR="002629BA" w:rsidRPr="00A22D60">
        <w:rPr>
          <w:rFonts w:ascii="Times New Roman" w:hAnsi="Times New Roman" w:cs="Times New Roman"/>
          <w:b/>
          <w:sz w:val="28"/>
          <w:szCs w:val="28"/>
        </w:rPr>
        <w:t xml:space="preserve"> гривн</w:t>
      </w:r>
      <w:r w:rsidR="000108DE">
        <w:rPr>
          <w:rFonts w:ascii="Times New Roman" w:hAnsi="Times New Roman" w:cs="Times New Roman"/>
          <w:b/>
          <w:sz w:val="28"/>
          <w:szCs w:val="28"/>
        </w:rPr>
        <w:t>я</w:t>
      </w:r>
      <w:r w:rsidR="002629BA">
        <w:rPr>
          <w:rFonts w:ascii="Times New Roman" w:hAnsi="Times New Roman" w:cs="Times New Roman"/>
          <w:sz w:val="28"/>
          <w:szCs w:val="28"/>
        </w:rPr>
        <w:t>, з них по:</w:t>
      </w:r>
    </w:p>
    <w:p w:rsidR="002629BA" w:rsidRDefault="002629BA" w:rsidP="002629BA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КПКВ 0611010 «Надання дошкільної освіти» - </w:t>
      </w:r>
      <w:r w:rsidR="00BD49EC">
        <w:rPr>
          <w:rFonts w:ascii="Times New Roman" w:hAnsi="Times New Roman" w:cs="Times New Roman"/>
          <w:sz w:val="28"/>
          <w:szCs w:val="28"/>
        </w:rPr>
        <w:t>23</w:t>
      </w:r>
      <w:r w:rsidR="000108DE">
        <w:rPr>
          <w:rFonts w:ascii="Times New Roman" w:hAnsi="Times New Roman" w:cs="Times New Roman"/>
          <w:sz w:val="28"/>
          <w:szCs w:val="28"/>
        </w:rPr>
        <w:t>733</w:t>
      </w:r>
      <w:r>
        <w:rPr>
          <w:rFonts w:ascii="Times New Roman" w:hAnsi="Times New Roman" w:cs="Times New Roman"/>
          <w:sz w:val="28"/>
          <w:szCs w:val="28"/>
        </w:rPr>
        <w:t xml:space="preserve"> гривн</w:t>
      </w:r>
      <w:r w:rsidR="000108D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, це переплата по батьківській платі за перебування дітей в дошкільному навчальному закладі міста Почаїв;</w:t>
      </w:r>
    </w:p>
    <w:p w:rsidR="002629BA" w:rsidRDefault="002629BA" w:rsidP="002629BA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КПКВ 0611020 «Надання загальної середньої освіти закладами загальної середньої освіти (у тому числі з дошкільними підрозділами (відділеннями, групами))</w:t>
      </w:r>
      <w:r w:rsidR="000108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108DE">
        <w:rPr>
          <w:rFonts w:ascii="Times New Roman" w:hAnsi="Times New Roman" w:cs="Times New Roman"/>
          <w:sz w:val="28"/>
          <w:szCs w:val="28"/>
        </w:rPr>
        <w:t>11948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0108D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108D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 це переплата по батьківській платі за харчування учнів;</w:t>
      </w:r>
    </w:p>
    <w:p w:rsidR="002629BA" w:rsidRPr="002F2963" w:rsidRDefault="002629BA" w:rsidP="002629BA">
      <w:pPr>
        <w:pStyle w:val="a3"/>
        <w:numPr>
          <w:ilvl w:val="0"/>
          <w:numId w:val="2"/>
        </w:numPr>
        <w:spacing w:after="0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КПКВ 0611100 «Надання спеціальної освіти мистецькими школами» - </w:t>
      </w:r>
      <w:r w:rsidR="000108DE">
        <w:rPr>
          <w:rFonts w:ascii="Times New Roman" w:hAnsi="Times New Roman" w:cs="Times New Roman"/>
          <w:sz w:val="28"/>
          <w:szCs w:val="28"/>
        </w:rPr>
        <w:t>4891</w:t>
      </w:r>
      <w:r>
        <w:rPr>
          <w:rFonts w:ascii="Times New Roman" w:hAnsi="Times New Roman" w:cs="Times New Roman"/>
          <w:sz w:val="28"/>
          <w:szCs w:val="28"/>
        </w:rPr>
        <w:t xml:space="preserve"> гривн</w:t>
      </w:r>
      <w:r w:rsidR="000108DE">
        <w:rPr>
          <w:rFonts w:ascii="Times New Roman" w:hAnsi="Times New Roman" w:cs="Times New Roman"/>
          <w:sz w:val="28"/>
          <w:szCs w:val="28"/>
        </w:rPr>
        <w:t>я</w:t>
      </w:r>
      <w:r w:rsidR="00FB55E5">
        <w:rPr>
          <w:rFonts w:ascii="Times New Roman" w:hAnsi="Times New Roman" w:cs="Times New Roman"/>
          <w:sz w:val="28"/>
          <w:szCs w:val="28"/>
        </w:rPr>
        <w:t>, це переплата по батьківській платі за навчання учнів школи.</w:t>
      </w:r>
    </w:p>
    <w:p w:rsidR="009F738D" w:rsidRDefault="009F738D" w:rsidP="009F738D">
      <w:pPr>
        <w:spacing w:after="0"/>
        <w:jc w:val="both"/>
        <w:rPr>
          <w:sz w:val="28"/>
          <w:szCs w:val="28"/>
        </w:rPr>
      </w:pPr>
    </w:p>
    <w:p w:rsidR="00B32D7D" w:rsidRPr="009F738D" w:rsidRDefault="00FB55E5" w:rsidP="009F738D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фінансового відділу -</w:t>
      </w:r>
    </w:p>
    <w:p w:rsidR="00B32D7D" w:rsidRPr="002F2963" w:rsidRDefault="00B32D7D" w:rsidP="00B32D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2963">
        <w:rPr>
          <w:rFonts w:ascii="Times New Roman" w:hAnsi="Times New Roman" w:cs="Times New Roman"/>
          <w:sz w:val="28"/>
          <w:szCs w:val="28"/>
        </w:rPr>
        <w:t xml:space="preserve">головний бухгалтер                                                                                 О.І. </w:t>
      </w:r>
      <w:proofErr w:type="spellStart"/>
      <w:r w:rsidRPr="002F2963">
        <w:rPr>
          <w:rFonts w:ascii="Times New Roman" w:hAnsi="Times New Roman" w:cs="Times New Roman"/>
          <w:sz w:val="28"/>
          <w:szCs w:val="28"/>
        </w:rPr>
        <w:t>Боцюк</w:t>
      </w:r>
      <w:proofErr w:type="spellEnd"/>
    </w:p>
    <w:sectPr w:rsidR="00B32D7D" w:rsidRPr="002F2963" w:rsidSect="00AA5DE1">
      <w:pgSz w:w="11906" w:h="16838"/>
      <w:pgMar w:top="851" w:right="1133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C7F13"/>
    <w:multiLevelType w:val="hybridMultilevel"/>
    <w:tmpl w:val="0C347A7A"/>
    <w:lvl w:ilvl="0" w:tplc="D21AEF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A3B8B"/>
    <w:multiLevelType w:val="hybridMultilevel"/>
    <w:tmpl w:val="F1E6BD78"/>
    <w:lvl w:ilvl="0" w:tplc="6F488D0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5046"/>
    <w:rsid w:val="000004D0"/>
    <w:rsid w:val="00005077"/>
    <w:rsid w:val="000108DE"/>
    <w:rsid w:val="000204BE"/>
    <w:rsid w:val="00021247"/>
    <w:rsid w:val="00023CA3"/>
    <w:rsid w:val="00024B37"/>
    <w:rsid w:val="00027C64"/>
    <w:rsid w:val="00051774"/>
    <w:rsid w:val="00053BAD"/>
    <w:rsid w:val="00064994"/>
    <w:rsid w:val="000707D2"/>
    <w:rsid w:val="00071B4C"/>
    <w:rsid w:val="00072101"/>
    <w:rsid w:val="000721E9"/>
    <w:rsid w:val="0007779B"/>
    <w:rsid w:val="00091588"/>
    <w:rsid w:val="000C6087"/>
    <w:rsid w:val="000C7143"/>
    <w:rsid w:val="000D174F"/>
    <w:rsid w:val="000D1BA3"/>
    <w:rsid w:val="000D2404"/>
    <w:rsid w:val="000D4C3A"/>
    <w:rsid w:val="000E1C82"/>
    <w:rsid w:val="000F11CE"/>
    <w:rsid w:val="000F3260"/>
    <w:rsid w:val="000F4646"/>
    <w:rsid w:val="0010393F"/>
    <w:rsid w:val="00105710"/>
    <w:rsid w:val="001175E8"/>
    <w:rsid w:val="001234CF"/>
    <w:rsid w:val="00130461"/>
    <w:rsid w:val="00130C96"/>
    <w:rsid w:val="00134909"/>
    <w:rsid w:val="00145642"/>
    <w:rsid w:val="001503A9"/>
    <w:rsid w:val="00153A93"/>
    <w:rsid w:val="00156502"/>
    <w:rsid w:val="00166F6F"/>
    <w:rsid w:val="00181272"/>
    <w:rsid w:val="0018514A"/>
    <w:rsid w:val="0019495F"/>
    <w:rsid w:val="00196167"/>
    <w:rsid w:val="001B7A2E"/>
    <w:rsid w:val="001C4C5C"/>
    <w:rsid w:val="001C5B9B"/>
    <w:rsid w:val="001C71AA"/>
    <w:rsid w:val="001D14F4"/>
    <w:rsid w:val="001D38A4"/>
    <w:rsid w:val="001D447F"/>
    <w:rsid w:val="001E2FBA"/>
    <w:rsid w:val="001F1194"/>
    <w:rsid w:val="001F757E"/>
    <w:rsid w:val="0020066D"/>
    <w:rsid w:val="0020257E"/>
    <w:rsid w:val="0020586B"/>
    <w:rsid w:val="00234D40"/>
    <w:rsid w:val="0023652D"/>
    <w:rsid w:val="002367BF"/>
    <w:rsid w:val="00246F44"/>
    <w:rsid w:val="00250773"/>
    <w:rsid w:val="00252979"/>
    <w:rsid w:val="002569CA"/>
    <w:rsid w:val="002608E3"/>
    <w:rsid w:val="002629BA"/>
    <w:rsid w:val="00262D65"/>
    <w:rsid w:val="00264F57"/>
    <w:rsid w:val="00273C48"/>
    <w:rsid w:val="00273E64"/>
    <w:rsid w:val="0028432B"/>
    <w:rsid w:val="002843E4"/>
    <w:rsid w:val="00291847"/>
    <w:rsid w:val="00296633"/>
    <w:rsid w:val="002A2DBD"/>
    <w:rsid w:val="002A33F4"/>
    <w:rsid w:val="002A459C"/>
    <w:rsid w:val="002A5D2A"/>
    <w:rsid w:val="002A6D50"/>
    <w:rsid w:val="002A7180"/>
    <w:rsid w:val="002B34D2"/>
    <w:rsid w:val="002B5B37"/>
    <w:rsid w:val="002C1534"/>
    <w:rsid w:val="002D3A66"/>
    <w:rsid w:val="002D72FE"/>
    <w:rsid w:val="002E0BBA"/>
    <w:rsid w:val="002E15C5"/>
    <w:rsid w:val="002F02CF"/>
    <w:rsid w:val="002F290A"/>
    <w:rsid w:val="002F2963"/>
    <w:rsid w:val="002F3515"/>
    <w:rsid w:val="002F3667"/>
    <w:rsid w:val="002F3D1B"/>
    <w:rsid w:val="003053AA"/>
    <w:rsid w:val="00313891"/>
    <w:rsid w:val="00314B92"/>
    <w:rsid w:val="0031614A"/>
    <w:rsid w:val="00316A48"/>
    <w:rsid w:val="00327048"/>
    <w:rsid w:val="003300EC"/>
    <w:rsid w:val="0033036F"/>
    <w:rsid w:val="00330EFD"/>
    <w:rsid w:val="003312E6"/>
    <w:rsid w:val="00337C67"/>
    <w:rsid w:val="00341729"/>
    <w:rsid w:val="00344F50"/>
    <w:rsid w:val="00347458"/>
    <w:rsid w:val="00370509"/>
    <w:rsid w:val="00377B23"/>
    <w:rsid w:val="003843D7"/>
    <w:rsid w:val="003A13F0"/>
    <w:rsid w:val="003A295F"/>
    <w:rsid w:val="003A2B8C"/>
    <w:rsid w:val="003A7167"/>
    <w:rsid w:val="003B15A2"/>
    <w:rsid w:val="003C0C1E"/>
    <w:rsid w:val="003C15FF"/>
    <w:rsid w:val="003C17B4"/>
    <w:rsid w:val="003C32C3"/>
    <w:rsid w:val="003C54F7"/>
    <w:rsid w:val="003C6EB5"/>
    <w:rsid w:val="003C77B1"/>
    <w:rsid w:val="003E1228"/>
    <w:rsid w:val="003E21BE"/>
    <w:rsid w:val="003F140A"/>
    <w:rsid w:val="003F3D88"/>
    <w:rsid w:val="0040005B"/>
    <w:rsid w:val="00402A41"/>
    <w:rsid w:val="00402EA3"/>
    <w:rsid w:val="00403439"/>
    <w:rsid w:val="00403E26"/>
    <w:rsid w:val="004366C2"/>
    <w:rsid w:val="004370F4"/>
    <w:rsid w:val="00441B4A"/>
    <w:rsid w:val="00445490"/>
    <w:rsid w:val="00445B43"/>
    <w:rsid w:val="004466F4"/>
    <w:rsid w:val="00457830"/>
    <w:rsid w:val="004620C0"/>
    <w:rsid w:val="00467485"/>
    <w:rsid w:val="00467D4C"/>
    <w:rsid w:val="00486E2F"/>
    <w:rsid w:val="00487ACB"/>
    <w:rsid w:val="00491A61"/>
    <w:rsid w:val="004A3F93"/>
    <w:rsid w:val="004A588B"/>
    <w:rsid w:val="004B4060"/>
    <w:rsid w:val="004B46DB"/>
    <w:rsid w:val="004B4E08"/>
    <w:rsid w:val="004B6EC6"/>
    <w:rsid w:val="004C0F83"/>
    <w:rsid w:val="004C2724"/>
    <w:rsid w:val="004C4F83"/>
    <w:rsid w:val="004E71F5"/>
    <w:rsid w:val="004E7EC9"/>
    <w:rsid w:val="004F373D"/>
    <w:rsid w:val="004F6EA8"/>
    <w:rsid w:val="00502C90"/>
    <w:rsid w:val="0050378D"/>
    <w:rsid w:val="0050639C"/>
    <w:rsid w:val="00514959"/>
    <w:rsid w:val="0052414B"/>
    <w:rsid w:val="00524393"/>
    <w:rsid w:val="00526C74"/>
    <w:rsid w:val="00530CB9"/>
    <w:rsid w:val="0053409A"/>
    <w:rsid w:val="005348B6"/>
    <w:rsid w:val="00534A8B"/>
    <w:rsid w:val="005350CE"/>
    <w:rsid w:val="00536E4A"/>
    <w:rsid w:val="0054606F"/>
    <w:rsid w:val="00547591"/>
    <w:rsid w:val="00560BBC"/>
    <w:rsid w:val="00562678"/>
    <w:rsid w:val="00563BB0"/>
    <w:rsid w:val="00567214"/>
    <w:rsid w:val="00580105"/>
    <w:rsid w:val="00587121"/>
    <w:rsid w:val="00591513"/>
    <w:rsid w:val="005948E7"/>
    <w:rsid w:val="00595A83"/>
    <w:rsid w:val="0059680E"/>
    <w:rsid w:val="005C0858"/>
    <w:rsid w:val="005D4963"/>
    <w:rsid w:val="005D5EAE"/>
    <w:rsid w:val="005E3D23"/>
    <w:rsid w:val="006153FA"/>
    <w:rsid w:val="0061601A"/>
    <w:rsid w:val="00637D9A"/>
    <w:rsid w:val="00650C2F"/>
    <w:rsid w:val="0065403D"/>
    <w:rsid w:val="00662BE4"/>
    <w:rsid w:val="00664157"/>
    <w:rsid w:val="00675A52"/>
    <w:rsid w:val="00681238"/>
    <w:rsid w:val="00681983"/>
    <w:rsid w:val="00690DD5"/>
    <w:rsid w:val="0069548B"/>
    <w:rsid w:val="0069687E"/>
    <w:rsid w:val="00697BC5"/>
    <w:rsid w:val="00697CD8"/>
    <w:rsid w:val="006A25D5"/>
    <w:rsid w:val="006A781A"/>
    <w:rsid w:val="006A7C95"/>
    <w:rsid w:val="006B086C"/>
    <w:rsid w:val="006B5457"/>
    <w:rsid w:val="006C3545"/>
    <w:rsid w:val="006C4B10"/>
    <w:rsid w:val="006C5F01"/>
    <w:rsid w:val="006D731F"/>
    <w:rsid w:val="006E2AE3"/>
    <w:rsid w:val="006E5853"/>
    <w:rsid w:val="006E5F97"/>
    <w:rsid w:val="006E639E"/>
    <w:rsid w:val="00700F30"/>
    <w:rsid w:val="00713354"/>
    <w:rsid w:val="00715AC1"/>
    <w:rsid w:val="00717BBF"/>
    <w:rsid w:val="00726C2A"/>
    <w:rsid w:val="007270D6"/>
    <w:rsid w:val="00727760"/>
    <w:rsid w:val="00741994"/>
    <w:rsid w:val="00743F22"/>
    <w:rsid w:val="00751A35"/>
    <w:rsid w:val="00752489"/>
    <w:rsid w:val="00761004"/>
    <w:rsid w:val="007651E5"/>
    <w:rsid w:val="0076556C"/>
    <w:rsid w:val="0076711D"/>
    <w:rsid w:val="00785D46"/>
    <w:rsid w:val="00791D15"/>
    <w:rsid w:val="00794E40"/>
    <w:rsid w:val="007B5D63"/>
    <w:rsid w:val="007C4616"/>
    <w:rsid w:val="007C466F"/>
    <w:rsid w:val="007D28A4"/>
    <w:rsid w:val="007E14DB"/>
    <w:rsid w:val="007E4A73"/>
    <w:rsid w:val="007E5C5E"/>
    <w:rsid w:val="007E7FF8"/>
    <w:rsid w:val="007F3874"/>
    <w:rsid w:val="007F5210"/>
    <w:rsid w:val="007F7618"/>
    <w:rsid w:val="008037D8"/>
    <w:rsid w:val="00805BA3"/>
    <w:rsid w:val="00805D21"/>
    <w:rsid w:val="00807F9B"/>
    <w:rsid w:val="0081302C"/>
    <w:rsid w:val="008131D2"/>
    <w:rsid w:val="00815CE4"/>
    <w:rsid w:val="00823627"/>
    <w:rsid w:val="00825CA9"/>
    <w:rsid w:val="008306D8"/>
    <w:rsid w:val="00830760"/>
    <w:rsid w:val="00830AB2"/>
    <w:rsid w:val="00832A7B"/>
    <w:rsid w:val="00833FD4"/>
    <w:rsid w:val="0083463F"/>
    <w:rsid w:val="008406DB"/>
    <w:rsid w:val="008460DD"/>
    <w:rsid w:val="00854E4F"/>
    <w:rsid w:val="00857B54"/>
    <w:rsid w:val="00863ABA"/>
    <w:rsid w:val="008834FB"/>
    <w:rsid w:val="008856D1"/>
    <w:rsid w:val="00890864"/>
    <w:rsid w:val="00897B3D"/>
    <w:rsid w:val="008A055A"/>
    <w:rsid w:val="008A12CC"/>
    <w:rsid w:val="008A4DFF"/>
    <w:rsid w:val="008A69A4"/>
    <w:rsid w:val="008B5EB1"/>
    <w:rsid w:val="008C12C3"/>
    <w:rsid w:val="008C18EF"/>
    <w:rsid w:val="008C3F08"/>
    <w:rsid w:val="008C49EB"/>
    <w:rsid w:val="008C4CBA"/>
    <w:rsid w:val="008C6157"/>
    <w:rsid w:val="008C63FD"/>
    <w:rsid w:val="008C69D6"/>
    <w:rsid w:val="008D2E8D"/>
    <w:rsid w:val="008D69B3"/>
    <w:rsid w:val="008E05DD"/>
    <w:rsid w:val="008E16EB"/>
    <w:rsid w:val="008E337B"/>
    <w:rsid w:val="008F263F"/>
    <w:rsid w:val="008F59F3"/>
    <w:rsid w:val="00910250"/>
    <w:rsid w:val="00912D4D"/>
    <w:rsid w:val="0093375C"/>
    <w:rsid w:val="009352F3"/>
    <w:rsid w:val="00937F9B"/>
    <w:rsid w:val="009428A1"/>
    <w:rsid w:val="0094449D"/>
    <w:rsid w:val="00945062"/>
    <w:rsid w:val="00952161"/>
    <w:rsid w:val="009750EF"/>
    <w:rsid w:val="00975D69"/>
    <w:rsid w:val="00977C6A"/>
    <w:rsid w:val="0098298A"/>
    <w:rsid w:val="009854C7"/>
    <w:rsid w:val="0098600A"/>
    <w:rsid w:val="00995211"/>
    <w:rsid w:val="009A5944"/>
    <w:rsid w:val="009A6F1F"/>
    <w:rsid w:val="009A7AD3"/>
    <w:rsid w:val="009B2D69"/>
    <w:rsid w:val="009B7C59"/>
    <w:rsid w:val="009C31ED"/>
    <w:rsid w:val="009D1B31"/>
    <w:rsid w:val="009D2967"/>
    <w:rsid w:val="009E0F50"/>
    <w:rsid w:val="009E4D94"/>
    <w:rsid w:val="009F738D"/>
    <w:rsid w:val="00A03AE3"/>
    <w:rsid w:val="00A05237"/>
    <w:rsid w:val="00A05580"/>
    <w:rsid w:val="00A11EB7"/>
    <w:rsid w:val="00A13654"/>
    <w:rsid w:val="00A22D60"/>
    <w:rsid w:val="00A2515D"/>
    <w:rsid w:val="00A25C88"/>
    <w:rsid w:val="00A26131"/>
    <w:rsid w:val="00A327CD"/>
    <w:rsid w:val="00A3599B"/>
    <w:rsid w:val="00A428F7"/>
    <w:rsid w:val="00A55619"/>
    <w:rsid w:val="00A5694B"/>
    <w:rsid w:val="00A629FA"/>
    <w:rsid w:val="00A70A8D"/>
    <w:rsid w:val="00A71F58"/>
    <w:rsid w:val="00A72EA1"/>
    <w:rsid w:val="00A72F46"/>
    <w:rsid w:val="00A75046"/>
    <w:rsid w:val="00A75DA7"/>
    <w:rsid w:val="00A90696"/>
    <w:rsid w:val="00A91103"/>
    <w:rsid w:val="00A94B82"/>
    <w:rsid w:val="00A9526E"/>
    <w:rsid w:val="00AA0937"/>
    <w:rsid w:val="00AA5DE1"/>
    <w:rsid w:val="00AA72C3"/>
    <w:rsid w:val="00AB6E83"/>
    <w:rsid w:val="00AB79EF"/>
    <w:rsid w:val="00AC0352"/>
    <w:rsid w:val="00AC1B92"/>
    <w:rsid w:val="00AD2224"/>
    <w:rsid w:val="00AD24F0"/>
    <w:rsid w:val="00AD5E10"/>
    <w:rsid w:val="00AD7445"/>
    <w:rsid w:val="00AE39E7"/>
    <w:rsid w:val="00AF14BA"/>
    <w:rsid w:val="00AF1FED"/>
    <w:rsid w:val="00AF3A27"/>
    <w:rsid w:val="00B002E7"/>
    <w:rsid w:val="00B07B59"/>
    <w:rsid w:val="00B10000"/>
    <w:rsid w:val="00B117FB"/>
    <w:rsid w:val="00B129B1"/>
    <w:rsid w:val="00B15C3A"/>
    <w:rsid w:val="00B203CF"/>
    <w:rsid w:val="00B22811"/>
    <w:rsid w:val="00B31DE1"/>
    <w:rsid w:val="00B32D7D"/>
    <w:rsid w:val="00B346DF"/>
    <w:rsid w:val="00B37180"/>
    <w:rsid w:val="00B460E1"/>
    <w:rsid w:val="00B50BE2"/>
    <w:rsid w:val="00B55637"/>
    <w:rsid w:val="00B569F9"/>
    <w:rsid w:val="00B57C94"/>
    <w:rsid w:val="00B61F33"/>
    <w:rsid w:val="00B6618F"/>
    <w:rsid w:val="00B77AA8"/>
    <w:rsid w:val="00B92BF3"/>
    <w:rsid w:val="00B93013"/>
    <w:rsid w:val="00BA04DA"/>
    <w:rsid w:val="00BA20D4"/>
    <w:rsid w:val="00BA3A70"/>
    <w:rsid w:val="00BB4A48"/>
    <w:rsid w:val="00BC55EA"/>
    <w:rsid w:val="00BC5C18"/>
    <w:rsid w:val="00BC6881"/>
    <w:rsid w:val="00BD15D9"/>
    <w:rsid w:val="00BD49EC"/>
    <w:rsid w:val="00BE1831"/>
    <w:rsid w:val="00BF679C"/>
    <w:rsid w:val="00BF6F3D"/>
    <w:rsid w:val="00C0193C"/>
    <w:rsid w:val="00C1347D"/>
    <w:rsid w:val="00C13EAA"/>
    <w:rsid w:val="00C25F15"/>
    <w:rsid w:val="00C26F5F"/>
    <w:rsid w:val="00C3489C"/>
    <w:rsid w:val="00C44513"/>
    <w:rsid w:val="00C50D76"/>
    <w:rsid w:val="00C53AA4"/>
    <w:rsid w:val="00C53F12"/>
    <w:rsid w:val="00C71378"/>
    <w:rsid w:val="00C81948"/>
    <w:rsid w:val="00C83040"/>
    <w:rsid w:val="00C910FA"/>
    <w:rsid w:val="00CB2E58"/>
    <w:rsid w:val="00CC0C8F"/>
    <w:rsid w:val="00CC32AE"/>
    <w:rsid w:val="00CC6EC6"/>
    <w:rsid w:val="00CE04D7"/>
    <w:rsid w:val="00CE6D16"/>
    <w:rsid w:val="00CF0044"/>
    <w:rsid w:val="00CF1570"/>
    <w:rsid w:val="00CF4C0C"/>
    <w:rsid w:val="00CF74F2"/>
    <w:rsid w:val="00D013CA"/>
    <w:rsid w:val="00D02886"/>
    <w:rsid w:val="00D13D77"/>
    <w:rsid w:val="00D153B4"/>
    <w:rsid w:val="00D17A9D"/>
    <w:rsid w:val="00D224EA"/>
    <w:rsid w:val="00D264DB"/>
    <w:rsid w:val="00D26D24"/>
    <w:rsid w:val="00D45104"/>
    <w:rsid w:val="00D454DB"/>
    <w:rsid w:val="00D46479"/>
    <w:rsid w:val="00D5306B"/>
    <w:rsid w:val="00D6514E"/>
    <w:rsid w:val="00D72A7A"/>
    <w:rsid w:val="00D72BC0"/>
    <w:rsid w:val="00D737FD"/>
    <w:rsid w:val="00D7538A"/>
    <w:rsid w:val="00D75E02"/>
    <w:rsid w:val="00D7634E"/>
    <w:rsid w:val="00D77B3D"/>
    <w:rsid w:val="00D9043C"/>
    <w:rsid w:val="00DB2B73"/>
    <w:rsid w:val="00DB40F7"/>
    <w:rsid w:val="00DB4986"/>
    <w:rsid w:val="00DB6425"/>
    <w:rsid w:val="00DB6A70"/>
    <w:rsid w:val="00DD402D"/>
    <w:rsid w:val="00DD6ECD"/>
    <w:rsid w:val="00DE39BF"/>
    <w:rsid w:val="00DE60A5"/>
    <w:rsid w:val="00E06E21"/>
    <w:rsid w:val="00E10B92"/>
    <w:rsid w:val="00E10D56"/>
    <w:rsid w:val="00E11164"/>
    <w:rsid w:val="00E1791A"/>
    <w:rsid w:val="00E21CEE"/>
    <w:rsid w:val="00E36852"/>
    <w:rsid w:val="00E3687B"/>
    <w:rsid w:val="00E40714"/>
    <w:rsid w:val="00E4701E"/>
    <w:rsid w:val="00E5182C"/>
    <w:rsid w:val="00E520B9"/>
    <w:rsid w:val="00E56940"/>
    <w:rsid w:val="00E827AB"/>
    <w:rsid w:val="00E83FB7"/>
    <w:rsid w:val="00E85981"/>
    <w:rsid w:val="00E85E73"/>
    <w:rsid w:val="00E91283"/>
    <w:rsid w:val="00E917B9"/>
    <w:rsid w:val="00E918DB"/>
    <w:rsid w:val="00E94773"/>
    <w:rsid w:val="00EB1A16"/>
    <w:rsid w:val="00EB268C"/>
    <w:rsid w:val="00EB4041"/>
    <w:rsid w:val="00EB7D2D"/>
    <w:rsid w:val="00EC11F8"/>
    <w:rsid w:val="00EC2C3A"/>
    <w:rsid w:val="00EE3F54"/>
    <w:rsid w:val="00EE5256"/>
    <w:rsid w:val="00EE7C65"/>
    <w:rsid w:val="00EF0DA2"/>
    <w:rsid w:val="00EF31FD"/>
    <w:rsid w:val="00F01C88"/>
    <w:rsid w:val="00F03D02"/>
    <w:rsid w:val="00F05812"/>
    <w:rsid w:val="00F07E70"/>
    <w:rsid w:val="00F10240"/>
    <w:rsid w:val="00F24DE5"/>
    <w:rsid w:val="00F27AF9"/>
    <w:rsid w:val="00F4471E"/>
    <w:rsid w:val="00F4620E"/>
    <w:rsid w:val="00F51701"/>
    <w:rsid w:val="00F5656C"/>
    <w:rsid w:val="00F66446"/>
    <w:rsid w:val="00F67B68"/>
    <w:rsid w:val="00F77332"/>
    <w:rsid w:val="00F80F0A"/>
    <w:rsid w:val="00F8383E"/>
    <w:rsid w:val="00F84A36"/>
    <w:rsid w:val="00F84F2C"/>
    <w:rsid w:val="00F9199B"/>
    <w:rsid w:val="00F942A3"/>
    <w:rsid w:val="00FA0A99"/>
    <w:rsid w:val="00FA302E"/>
    <w:rsid w:val="00FB42F7"/>
    <w:rsid w:val="00FB4485"/>
    <w:rsid w:val="00FB55E5"/>
    <w:rsid w:val="00FC6026"/>
    <w:rsid w:val="00FD0847"/>
    <w:rsid w:val="00FD3BC3"/>
    <w:rsid w:val="00FD6E39"/>
    <w:rsid w:val="00FE53C1"/>
    <w:rsid w:val="00FE744E"/>
    <w:rsid w:val="00FE772E"/>
    <w:rsid w:val="00FF05EF"/>
    <w:rsid w:val="00FF231A"/>
    <w:rsid w:val="00FF4184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EE2D-F881-4B3B-BE1F-77E83942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6101</TotalTime>
  <Pages>1</Pages>
  <Words>7847</Words>
  <Characters>4474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Buhgalter</cp:lastModifiedBy>
  <cp:revision>213</cp:revision>
  <cp:lastPrinted>2020-08-17T07:01:00Z</cp:lastPrinted>
  <dcterms:created xsi:type="dcterms:W3CDTF">2011-02-22T07:30:00Z</dcterms:created>
  <dcterms:modified xsi:type="dcterms:W3CDTF">2020-08-17T07:14:00Z</dcterms:modified>
</cp:coreProperties>
</file>