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1265" w14:textId="77777777" w:rsidR="008F6EE2" w:rsidRPr="004D0572" w:rsidRDefault="008F6EE2" w:rsidP="008F6EE2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74E9540" wp14:editId="6CC06D4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79CC" w14:textId="03D479E7" w:rsidR="008F6EE2" w:rsidRPr="004D0572" w:rsidRDefault="00D72C2A" w:rsidP="008F6E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12773711" w14:textId="3918ACAF" w:rsidR="008F6EE2" w:rsidRPr="004D0572" w:rsidRDefault="008F6EE2" w:rsidP="008F6E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</w:t>
      </w:r>
    </w:p>
    <w:p w14:paraId="0288443F" w14:textId="77777777" w:rsidR="008F6EE2" w:rsidRPr="004D0572" w:rsidRDefault="008F6EE2" w:rsidP="008F6EE2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14:paraId="40AED9C9" w14:textId="713964CB" w:rsidR="008F6EE2" w:rsidRPr="00E87C49" w:rsidRDefault="00BB1094" w:rsidP="008F6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ШІСТДЕСЯТ</w:t>
      </w:r>
      <w:r w:rsidR="00A2738A">
        <w:rPr>
          <w:rFonts w:ascii="Times New Roman" w:hAnsi="Times New Roman" w:cs="Times New Roman"/>
          <w:b/>
          <w:bCs/>
          <w:sz w:val="28"/>
          <w:szCs w:val="28"/>
        </w:rPr>
        <w:t xml:space="preserve"> ПЕРША</w:t>
      </w:r>
      <w:r w:rsidR="002C7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EE2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8F6EE2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E5D701" w14:textId="77777777" w:rsidR="008F6EE2" w:rsidRPr="005E06C6" w:rsidRDefault="008F6EE2" w:rsidP="008F6EE2">
      <w:pPr>
        <w:spacing w:after="0"/>
        <w:jc w:val="center"/>
        <w:rPr>
          <w:rStyle w:val="32pt"/>
          <w:rFonts w:eastAsiaTheme="minorHAnsi"/>
          <w:bCs w:val="0"/>
        </w:rPr>
      </w:pPr>
    </w:p>
    <w:p w14:paraId="227609D2" w14:textId="77777777" w:rsidR="008F6EE2" w:rsidRPr="00BB1094" w:rsidRDefault="008F6EE2" w:rsidP="008F6EE2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BB1094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25638991" w14:textId="4D5078BF" w:rsidR="008F6EE2" w:rsidRPr="00931A74" w:rsidRDefault="00BB1094" w:rsidP="008F6EE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ru-RU"/>
        </w:rPr>
      </w:pPr>
      <w:r>
        <w:rPr>
          <w:b/>
          <w:color w:val="000000"/>
          <w:lang w:eastAsia="uk-UA" w:bidi="uk-UA"/>
        </w:rPr>
        <w:t xml:space="preserve">Від « </w:t>
      </w:r>
      <w:r w:rsidR="008F6EE2">
        <w:rPr>
          <w:b/>
          <w:color w:val="000000"/>
          <w:lang w:eastAsia="uk-UA" w:bidi="uk-UA"/>
        </w:rPr>
        <w:t xml:space="preserve"> </w:t>
      </w:r>
      <w:r w:rsidR="008F6EE2" w:rsidRPr="00C15BA6">
        <w:rPr>
          <w:b/>
          <w:color w:val="000000"/>
          <w:lang w:eastAsia="uk-UA" w:bidi="uk-UA"/>
        </w:rPr>
        <w:t>»</w:t>
      </w:r>
      <w:r w:rsidR="002C7D3B">
        <w:rPr>
          <w:rStyle w:val="21"/>
          <w:rFonts w:eastAsia="Verdana"/>
        </w:rPr>
        <w:t xml:space="preserve"> </w:t>
      </w:r>
      <w:r>
        <w:rPr>
          <w:rStyle w:val="21"/>
          <w:rFonts w:eastAsia="Verdana"/>
        </w:rPr>
        <w:t>жовтня</w:t>
      </w:r>
      <w:r w:rsidR="002C7D3B">
        <w:rPr>
          <w:rStyle w:val="21"/>
          <w:rFonts w:eastAsia="Verdana"/>
        </w:rPr>
        <w:t xml:space="preserve"> 2020</w:t>
      </w:r>
      <w:r w:rsidR="008F6EE2" w:rsidRPr="00C15BA6">
        <w:rPr>
          <w:rStyle w:val="21"/>
          <w:rFonts w:eastAsia="Verdana"/>
        </w:rPr>
        <w:t xml:space="preserve"> </w:t>
      </w:r>
      <w:r>
        <w:rPr>
          <w:b/>
          <w:color w:val="000000"/>
          <w:lang w:eastAsia="uk-UA" w:bidi="uk-UA"/>
        </w:rPr>
        <w:t>року</w:t>
      </w:r>
      <w:r>
        <w:rPr>
          <w:b/>
          <w:color w:val="000000"/>
          <w:lang w:eastAsia="uk-UA" w:bidi="uk-UA"/>
        </w:rPr>
        <w:tab/>
        <w:t>ПРОЕКТ</w:t>
      </w:r>
    </w:p>
    <w:p w14:paraId="76A15611" w14:textId="77777777" w:rsidR="008F6EE2" w:rsidRPr="00C15BA6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14:paraId="266FB493" w14:textId="77777777" w:rsidR="008F6EE2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</w:p>
    <w:p w14:paraId="4D911CB4" w14:textId="12C081E2" w:rsidR="002C7D3B" w:rsidRDefault="00BB1094" w:rsidP="00BB109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A314B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рограми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</w:t>
      </w:r>
      <w:bookmarkStart w:id="1" w:name="_GoBack"/>
      <w:bookmarkEnd w:id="1"/>
      <w:r w:rsidR="0020247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Організація свят та розвиток</w:t>
      </w:r>
      <w:r w:rsidR="008205E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культ</w:t>
      </w:r>
      <w:r w:rsidR="0020247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ури та мистецтв Почаївської територіальної громади</w:t>
      </w:r>
      <w:r w:rsidR="008205E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на 2021-2022 роки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</w:p>
    <w:p w14:paraId="06ABCC7E" w14:textId="77777777" w:rsidR="008F6EE2" w:rsidRPr="00C15BA6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14:paraId="07D0BE84" w14:textId="28592C99" w:rsidR="008F6EE2" w:rsidRPr="004E3943" w:rsidRDefault="008F6EE2" w:rsidP="008F6EE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 w:rsidRPr="004E3943">
        <w:rPr>
          <w:color w:val="000000"/>
          <w:lang w:eastAsia="uk-UA" w:bidi="uk-UA"/>
        </w:rPr>
        <w:t xml:space="preserve">Керуючись Порядком розроблення та виконання місцевих цільових програм, </w:t>
      </w:r>
      <w:r w:rsidR="00107F02">
        <w:rPr>
          <w:color w:val="000000"/>
          <w:lang w:eastAsia="uk-UA" w:bidi="uk-UA"/>
        </w:rPr>
        <w:t>рішенням виконавчого комітету Почаївської міської ради</w:t>
      </w:r>
      <w:r w:rsidR="008205E2">
        <w:rPr>
          <w:color w:val="000000"/>
          <w:lang w:eastAsia="uk-UA" w:bidi="uk-UA"/>
        </w:rPr>
        <w:t xml:space="preserve"> №158 від 28 вересня 2020року</w:t>
      </w:r>
      <w:r w:rsidR="00F6729B">
        <w:rPr>
          <w:color w:val="000000"/>
          <w:lang w:eastAsia="uk-UA" w:bidi="uk-UA"/>
        </w:rPr>
        <w:t>,</w:t>
      </w:r>
      <w:r w:rsidR="002C7D3B">
        <w:rPr>
          <w:color w:val="000000"/>
          <w:lang w:eastAsia="uk-UA" w:bidi="uk-UA"/>
        </w:rPr>
        <w:t xml:space="preserve"> </w:t>
      </w:r>
      <w:r w:rsidRPr="004E3943">
        <w:rPr>
          <w:color w:val="000000"/>
          <w:lang w:eastAsia="uk-UA" w:bidi="uk-UA"/>
        </w:rPr>
        <w:t>п.22 ст.26 Закону України «Про місцеве самоврядування в Україні</w:t>
      </w:r>
      <w:r>
        <w:rPr>
          <w:color w:val="000000"/>
          <w:lang w:eastAsia="uk-UA" w:bidi="uk-UA"/>
        </w:rPr>
        <w:t>»</w:t>
      </w:r>
      <w:r w:rsidR="00F6729B">
        <w:rPr>
          <w:color w:val="000000"/>
          <w:lang w:eastAsia="uk-UA" w:bidi="uk-UA"/>
        </w:rPr>
        <w:t>, з метою розвитку культури, збереження національних традицій та звича</w:t>
      </w:r>
      <w:r w:rsidR="00202472">
        <w:rPr>
          <w:color w:val="000000"/>
          <w:lang w:eastAsia="uk-UA" w:bidi="uk-UA"/>
        </w:rPr>
        <w:t>їв на території Почаївської громади</w:t>
      </w:r>
      <w:r w:rsidR="00F6729B">
        <w:rPr>
          <w:color w:val="000000"/>
          <w:lang w:eastAsia="uk-UA" w:bidi="uk-UA"/>
        </w:rPr>
        <w:t>,</w:t>
      </w:r>
      <w:r>
        <w:rPr>
          <w:color w:val="000000"/>
          <w:lang w:eastAsia="uk-UA" w:bidi="uk-UA"/>
        </w:rPr>
        <w:t xml:space="preserve"> Почаївська міська рада</w:t>
      </w:r>
    </w:p>
    <w:p w14:paraId="6E297F07" w14:textId="77777777" w:rsidR="008F6EE2" w:rsidRPr="004E3943" w:rsidRDefault="008F6EE2" w:rsidP="008F6EE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14:paraId="48FB2EC5" w14:textId="77777777" w:rsidR="008F6EE2" w:rsidRPr="00C15BA6" w:rsidRDefault="008F6EE2" w:rsidP="008F6EE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14:paraId="673E25E3" w14:textId="0F4CDD44" w:rsidR="008F6EE2" w:rsidRPr="00107F02" w:rsidRDefault="008F6EE2" w:rsidP="00977B2F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107F02">
        <w:rPr>
          <w:b w:val="0"/>
          <w:color w:val="000000"/>
          <w:sz w:val="28"/>
          <w:szCs w:val="28"/>
          <w:lang w:eastAsia="uk-UA" w:bidi="uk-UA"/>
        </w:rPr>
        <w:t xml:space="preserve">Затвердити </w:t>
      </w:r>
      <w:r w:rsidR="00BB1094" w:rsidRPr="00107F02">
        <w:rPr>
          <w:b w:val="0"/>
          <w:color w:val="000000"/>
          <w:sz w:val="28"/>
          <w:szCs w:val="28"/>
          <w:lang w:eastAsia="uk-UA" w:bidi="uk-UA"/>
        </w:rPr>
        <w:t>П</w:t>
      </w:r>
      <w:r w:rsidR="00202472">
        <w:rPr>
          <w:b w:val="0"/>
          <w:color w:val="000000"/>
          <w:sz w:val="28"/>
          <w:szCs w:val="28"/>
          <w:lang w:eastAsia="uk-UA" w:bidi="uk-UA"/>
        </w:rPr>
        <w:t>рограму «</w:t>
      </w:r>
      <w:r w:rsidR="00F6729B">
        <w:rPr>
          <w:b w:val="0"/>
          <w:color w:val="000000"/>
          <w:sz w:val="28"/>
          <w:szCs w:val="28"/>
          <w:lang w:eastAsia="uk-UA" w:bidi="uk-UA"/>
        </w:rPr>
        <w:t xml:space="preserve"> Ор</w:t>
      </w:r>
      <w:r w:rsidR="00376F5E">
        <w:rPr>
          <w:b w:val="0"/>
          <w:color w:val="000000"/>
          <w:sz w:val="28"/>
          <w:szCs w:val="28"/>
          <w:lang w:eastAsia="uk-UA" w:bidi="uk-UA"/>
        </w:rPr>
        <w:t>г</w:t>
      </w:r>
      <w:r w:rsidR="00F6729B">
        <w:rPr>
          <w:b w:val="0"/>
          <w:color w:val="000000"/>
          <w:sz w:val="28"/>
          <w:szCs w:val="28"/>
          <w:lang w:eastAsia="uk-UA" w:bidi="uk-UA"/>
        </w:rPr>
        <w:t>аніз</w:t>
      </w:r>
      <w:r w:rsidR="00376F5E">
        <w:rPr>
          <w:b w:val="0"/>
          <w:color w:val="000000"/>
          <w:sz w:val="28"/>
          <w:szCs w:val="28"/>
          <w:lang w:eastAsia="uk-UA" w:bidi="uk-UA"/>
        </w:rPr>
        <w:t>ація свят та розвиток культури та</w:t>
      </w:r>
      <w:r w:rsidR="00202472">
        <w:rPr>
          <w:b w:val="0"/>
          <w:color w:val="000000"/>
          <w:sz w:val="28"/>
          <w:szCs w:val="28"/>
          <w:lang w:eastAsia="uk-UA" w:bidi="uk-UA"/>
        </w:rPr>
        <w:t xml:space="preserve"> мистецтв Почаївської територіальної громади</w:t>
      </w:r>
      <w:r w:rsidR="00376F5E">
        <w:rPr>
          <w:b w:val="0"/>
          <w:color w:val="000000"/>
          <w:sz w:val="28"/>
          <w:szCs w:val="28"/>
          <w:lang w:eastAsia="uk-UA" w:bidi="uk-UA"/>
        </w:rPr>
        <w:t xml:space="preserve"> на 2021-2022 роки»</w:t>
      </w:r>
      <w:r w:rsidR="007853F0">
        <w:rPr>
          <w:b w:val="0"/>
          <w:color w:val="000000"/>
          <w:sz w:val="28"/>
          <w:szCs w:val="28"/>
          <w:lang w:eastAsia="uk-UA" w:bidi="uk-UA"/>
        </w:rPr>
        <w:t xml:space="preserve">, згідно додатку </w:t>
      </w:r>
      <w:r w:rsidR="00107F02" w:rsidRPr="00107F02">
        <w:rPr>
          <w:b w:val="0"/>
          <w:color w:val="000000"/>
          <w:sz w:val="28"/>
          <w:szCs w:val="28"/>
          <w:lang w:eastAsia="uk-UA" w:bidi="uk-UA"/>
        </w:rPr>
        <w:t>.</w:t>
      </w:r>
    </w:p>
    <w:p w14:paraId="56406C00" w14:textId="77777777" w:rsidR="008F6EE2" w:rsidRPr="00107F02" w:rsidRDefault="008F6EE2" w:rsidP="00977B2F">
      <w:pPr>
        <w:pStyle w:val="10"/>
        <w:keepNext/>
        <w:keepLines/>
        <w:shd w:val="clear" w:color="auto" w:fill="auto"/>
        <w:spacing w:line="276" w:lineRule="auto"/>
        <w:ind w:left="720" w:right="20"/>
        <w:jc w:val="both"/>
        <w:rPr>
          <w:color w:val="000000"/>
          <w:sz w:val="28"/>
          <w:szCs w:val="28"/>
          <w:lang w:eastAsia="uk-UA" w:bidi="uk-UA"/>
        </w:rPr>
      </w:pPr>
    </w:p>
    <w:p w14:paraId="007C237B" w14:textId="260C2D21" w:rsidR="008F6EE2" w:rsidRPr="00107F02" w:rsidRDefault="008F6EE2" w:rsidP="00977B2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0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</w:t>
      </w:r>
      <w:r w:rsidRPr="00107F0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7F02" w:rsidRPr="00107F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освіти, культури, охорони здоров’я, молоді,  спорту та соціального захисту населення</w:t>
      </w:r>
    </w:p>
    <w:p w14:paraId="3569D33E" w14:textId="77777777" w:rsidR="008F6EE2" w:rsidRPr="00107F02" w:rsidRDefault="008F6EE2" w:rsidP="008F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D9B5C9" w14:textId="6C4572DB" w:rsidR="008F6EE2" w:rsidRPr="00107F02" w:rsidRDefault="008F6EE2" w:rsidP="008F6E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541E5" w14:textId="610AD3B5" w:rsidR="00820934" w:rsidRPr="00376F5E" w:rsidRDefault="00BB1094" w:rsidP="00956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7F02">
        <w:rPr>
          <w:rFonts w:ascii="Times New Roman" w:hAnsi="Times New Roman" w:cs="Times New Roman"/>
          <w:b/>
          <w:sz w:val="28"/>
          <w:szCs w:val="28"/>
        </w:rPr>
        <w:tab/>
      </w:r>
    </w:p>
    <w:p w14:paraId="43FE6A6B" w14:textId="77777777" w:rsidR="00956F08" w:rsidRPr="00376F5E" w:rsidRDefault="00956F08" w:rsidP="00956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C8D98" w14:textId="7F676C2C" w:rsidR="008F6EE2" w:rsidRDefault="008F6EE2" w:rsidP="008F6E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ADD9BB" w14:textId="77777777" w:rsidR="00EB0641" w:rsidRPr="00977B2F" w:rsidRDefault="00EB0641" w:rsidP="008F6E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30EB4B" w14:textId="77777777" w:rsidR="008F6EE2" w:rsidRDefault="008F6EE2" w:rsidP="008F6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F6574" w14:textId="1569B4D0" w:rsidR="00D141D8" w:rsidRDefault="00287CBE"/>
    <w:p w14:paraId="134A51A7" w14:textId="252B2F17" w:rsidR="00585334" w:rsidRDefault="00585334"/>
    <w:p w14:paraId="04BA3A69" w14:textId="775F7255" w:rsidR="00585334" w:rsidRDefault="00585334"/>
    <w:p w14:paraId="23B21CD1" w14:textId="0308542C" w:rsidR="00585334" w:rsidRDefault="00585334"/>
    <w:p w14:paraId="7191D214" w14:textId="02354F05" w:rsidR="00585334" w:rsidRDefault="00585334"/>
    <w:p w14:paraId="5E3DB52B" w14:textId="77777777" w:rsidR="00D72C2A" w:rsidRDefault="00D72C2A" w:rsidP="00D72C2A">
      <w:pPr>
        <w:pStyle w:val="31"/>
        <w:tabs>
          <w:tab w:val="clear" w:pos="2260"/>
          <w:tab w:val="left" w:pos="5495"/>
          <w:tab w:val="right" w:pos="9639"/>
        </w:tabs>
        <w:spacing w:line="240" w:lineRule="auto"/>
        <w:ind w:left="4820"/>
        <w:jc w:val="left"/>
        <w:rPr>
          <w:bCs/>
          <w:sz w:val="28"/>
          <w:szCs w:val="28"/>
        </w:rPr>
      </w:pPr>
    </w:p>
    <w:p w14:paraId="10FFFC10" w14:textId="05BA0E24" w:rsidR="00D72C2A" w:rsidRPr="00D72C2A" w:rsidRDefault="00D72C2A" w:rsidP="00D72C2A">
      <w:pPr>
        <w:pStyle w:val="31"/>
        <w:tabs>
          <w:tab w:val="clear" w:pos="2260"/>
          <w:tab w:val="left" w:pos="5495"/>
          <w:tab w:val="right" w:pos="9639"/>
        </w:tabs>
        <w:spacing w:line="240" w:lineRule="auto"/>
        <w:ind w:left="4820"/>
        <w:jc w:val="left"/>
        <w:rPr>
          <w:bCs/>
          <w:sz w:val="20"/>
          <w:szCs w:val="20"/>
        </w:rPr>
      </w:pPr>
      <w:r>
        <w:rPr>
          <w:bCs/>
        </w:rPr>
        <w:lastRenderedPageBreak/>
        <w:t xml:space="preserve"> </w:t>
      </w:r>
      <w:r>
        <w:rPr>
          <w:bCs/>
        </w:rPr>
        <w:tab/>
      </w:r>
      <w:r>
        <w:rPr>
          <w:bCs/>
        </w:rPr>
        <w:tab/>
      </w:r>
      <w:r w:rsidR="007853F0">
        <w:rPr>
          <w:bCs/>
          <w:sz w:val="20"/>
          <w:szCs w:val="20"/>
        </w:rPr>
        <w:t xml:space="preserve">Додаток </w:t>
      </w:r>
      <w:r w:rsidRPr="00D72C2A">
        <w:rPr>
          <w:bCs/>
          <w:sz w:val="20"/>
          <w:szCs w:val="20"/>
        </w:rPr>
        <w:t>до рішення сесії міської ради</w:t>
      </w:r>
    </w:p>
    <w:p w14:paraId="25D9371C" w14:textId="075B1110" w:rsidR="00D72C2A" w:rsidRPr="00D72C2A" w:rsidRDefault="00D72C2A" w:rsidP="00D72C2A">
      <w:pPr>
        <w:pStyle w:val="31"/>
        <w:tabs>
          <w:tab w:val="clear" w:pos="2260"/>
        </w:tabs>
        <w:spacing w:line="240" w:lineRule="auto"/>
        <w:ind w:left="4820"/>
        <w:jc w:val="right"/>
        <w:rPr>
          <w:bCs/>
          <w:sz w:val="28"/>
          <w:szCs w:val="28"/>
        </w:rPr>
      </w:pPr>
      <w:r w:rsidRPr="00D72C2A">
        <w:rPr>
          <w:bCs/>
          <w:sz w:val="20"/>
          <w:szCs w:val="20"/>
        </w:rPr>
        <w:t xml:space="preserve">від </w:t>
      </w:r>
      <w:r w:rsidR="00A060D9">
        <w:rPr>
          <w:bCs/>
          <w:sz w:val="20"/>
          <w:szCs w:val="20"/>
        </w:rPr>
        <w:t>____ _________2020 року № _____</w:t>
      </w:r>
    </w:p>
    <w:p w14:paraId="1923E1A0" w14:textId="4BAA42B1" w:rsidR="00D72C2A" w:rsidRPr="00D72C2A" w:rsidRDefault="007853F0" w:rsidP="00D72C2A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Програма « О</w:t>
      </w:r>
      <w:r w:rsidR="00202472">
        <w:rPr>
          <w:rFonts w:ascii="Times New Roman" w:hAnsi="Times New Roman" w:cs="Times New Roman"/>
          <w:b/>
          <w:sz w:val="28"/>
          <w:szCs w:val="28"/>
        </w:rPr>
        <w:t>рганізація свят та розвиток</w:t>
      </w:r>
      <w:r w:rsidR="00D72C2A" w:rsidRPr="00D72C2A">
        <w:rPr>
          <w:rFonts w:ascii="Times New Roman" w:hAnsi="Times New Roman" w:cs="Times New Roman"/>
          <w:b/>
          <w:sz w:val="28"/>
          <w:szCs w:val="28"/>
        </w:rPr>
        <w:t xml:space="preserve"> культури і мистецтв Почаївської територіальної громади на 2021-2022 роки.</w:t>
      </w:r>
    </w:p>
    <w:p w14:paraId="0347DDCB" w14:textId="77777777" w:rsidR="00D72C2A" w:rsidRDefault="00D72C2A" w:rsidP="00D72C2A">
      <w:pPr>
        <w:pStyle w:val="a6"/>
        <w:numPr>
          <w:ilvl w:val="0"/>
          <w:numId w:val="1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C2A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14:paraId="59F8B6C3" w14:textId="77777777" w:rsidR="00D72C2A" w:rsidRPr="00D72C2A" w:rsidRDefault="00D72C2A" w:rsidP="00D72C2A">
      <w:pPr>
        <w:pStyle w:val="a6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2561"/>
        <w:gridCol w:w="5919"/>
      </w:tblGrid>
      <w:tr w:rsidR="00D72C2A" w:rsidRPr="00D72C2A" w14:paraId="089BF2A3" w14:textId="77777777" w:rsidTr="00C359BA">
        <w:trPr>
          <w:trHeight w:val="39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4617A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14:paraId="63EC7005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919" w:type="dxa"/>
          </w:tcPr>
          <w:p w14:paraId="0092538D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Заступник міського голови  Чубик Андрій Віталійович</w:t>
            </w:r>
          </w:p>
        </w:tc>
      </w:tr>
      <w:tr w:rsidR="00D72C2A" w:rsidRPr="00D72C2A" w14:paraId="7F03139D" w14:textId="77777777" w:rsidTr="00C359BA">
        <w:trPr>
          <w:trHeight w:val="390"/>
        </w:trPr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14:paraId="61B80359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14:paraId="6B655225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Дата ,номер і назва розпорядчого документа органу  влади про розроблення програми</w:t>
            </w:r>
          </w:p>
        </w:tc>
        <w:tc>
          <w:tcPr>
            <w:tcW w:w="5919" w:type="dxa"/>
          </w:tcPr>
          <w:p w14:paraId="5DCD5CC3" w14:textId="77777777" w:rsidR="00A060D9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Рішення виконавчого комітету Почаївської міської ради №158 </w:t>
            </w:r>
          </w:p>
          <w:p w14:paraId="290D51AD" w14:textId="2A6C843A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від 28 вересня 2020 року</w:t>
            </w:r>
          </w:p>
        </w:tc>
      </w:tr>
      <w:tr w:rsidR="00D72C2A" w:rsidRPr="00D72C2A" w14:paraId="3162133D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34146FF6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14:paraId="0F180903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Розробник програми</w:t>
            </w:r>
          </w:p>
        </w:tc>
        <w:tc>
          <w:tcPr>
            <w:tcW w:w="5919" w:type="dxa"/>
          </w:tcPr>
          <w:p w14:paraId="281E66FF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</w:tr>
      <w:tr w:rsidR="00D72C2A" w:rsidRPr="00D72C2A" w14:paraId="05B414F4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1A88D365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1" w:type="dxa"/>
          </w:tcPr>
          <w:p w14:paraId="0E22811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Співрозробники</w:t>
            </w:r>
            <w:proofErr w:type="spellEnd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програми</w:t>
            </w:r>
          </w:p>
        </w:tc>
        <w:tc>
          <w:tcPr>
            <w:tcW w:w="5919" w:type="dxa"/>
          </w:tcPr>
          <w:p w14:paraId="5CBE259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Почаївський міський будинок культури, Почаївський будинок дитячої творчості та спорту,Почаївська музична школа</w:t>
            </w:r>
          </w:p>
        </w:tc>
      </w:tr>
      <w:tr w:rsidR="00D72C2A" w:rsidRPr="00D72C2A" w14:paraId="5E72397A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68948FFB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1" w:type="dxa"/>
          </w:tcPr>
          <w:p w14:paraId="26648AFE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5919" w:type="dxa"/>
          </w:tcPr>
          <w:p w14:paraId="7A3500F2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 Почаївська міська рада</w:t>
            </w:r>
          </w:p>
        </w:tc>
      </w:tr>
      <w:tr w:rsidR="00D72C2A" w:rsidRPr="00D72C2A" w14:paraId="6DDAD6FE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5F13D702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1" w:type="dxa"/>
          </w:tcPr>
          <w:p w14:paraId="172C51D4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Учасники програми</w:t>
            </w:r>
          </w:p>
        </w:tc>
        <w:tc>
          <w:tcPr>
            <w:tcW w:w="5919" w:type="dxa"/>
          </w:tcPr>
          <w:p w14:paraId="1A4BED49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Почаївський міський будинок культури, Почаївський будинок дитячої творчості та спорту,Почаївська музична школа</w:t>
            </w:r>
          </w:p>
        </w:tc>
      </w:tr>
      <w:tr w:rsidR="00D72C2A" w:rsidRPr="00D72C2A" w14:paraId="43A06AAF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7F76C76E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1" w:type="dxa"/>
          </w:tcPr>
          <w:p w14:paraId="0ACDBC3A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919" w:type="dxa"/>
          </w:tcPr>
          <w:p w14:paraId="11BABAE4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2021-2022 роки</w:t>
            </w:r>
          </w:p>
        </w:tc>
      </w:tr>
      <w:tr w:rsidR="00D72C2A" w:rsidRPr="00D72C2A" w14:paraId="14F86F04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7C299BB4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561" w:type="dxa"/>
          </w:tcPr>
          <w:p w14:paraId="40FADE11" w14:textId="6D57BDA4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5919" w:type="dxa"/>
          </w:tcPr>
          <w:p w14:paraId="7326077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D72C2A" w:rsidRPr="00D72C2A" w14:paraId="5A0E639E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19C7B4C3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1" w:type="dxa"/>
          </w:tcPr>
          <w:p w14:paraId="1D6E5B2F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919" w:type="dxa"/>
          </w:tcPr>
          <w:p w14:paraId="2DACD259" w14:textId="20196151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Місцевий бюджет Почаївської </w:t>
            </w:r>
            <w:r w:rsidR="00A060D9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територіальної </w:t>
            </w: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</w:p>
        </w:tc>
      </w:tr>
      <w:tr w:rsidR="00D72C2A" w:rsidRPr="00D72C2A" w14:paraId="7426B4E6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75108295" w14:textId="3D237557" w:rsidR="00D72C2A" w:rsidRPr="00D72C2A" w:rsidRDefault="007853F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1" w:type="dxa"/>
          </w:tcPr>
          <w:p w14:paraId="156E7456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Загальний обсяг фінансових ресурсів,необхідних для реалізації програми всього,</w:t>
            </w:r>
          </w:p>
          <w:p w14:paraId="4971B16D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5919" w:type="dxa"/>
          </w:tcPr>
          <w:p w14:paraId="29B0868E" w14:textId="13989D37" w:rsidR="007853F0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4D13A8" w14:textId="1DB3BE4F" w:rsidR="00D72C2A" w:rsidRPr="007853F0" w:rsidRDefault="007853F0" w:rsidP="007853F0">
            <w:pPr>
              <w:tabs>
                <w:tab w:val="left" w:pos="5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531400грн.</w:t>
            </w:r>
          </w:p>
        </w:tc>
      </w:tr>
      <w:tr w:rsidR="00D72C2A" w:rsidRPr="00D72C2A" w14:paraId="432EB110" w14:textId="77777777" w:rsidTr="009B0F4F">
        <w:trPr>
          <w:trHeight w:val="390"/>
        </w:trPr>
        <w:tc>
          <w:tcPr>
            <w:tcW w:w="885" w:type="dxa"/>
            <w:vMerge w:val="restart"/>
            <w:shd w:val="clear" w:color="auto" w:fill="auto"/>
          </w:tcPr>
          <w:p w14:paraId="0BF6C80E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561" w:type="dxa"/>
          </w:tcPr>
          <w:p w14:paraId="1565752A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Коштів місцевого бюджету</w:t>
            </w:r>
          </w:p>
        </w:tc>
        <w:tc>
          <w:tcPr>
            <w:tcW w:w="5919" w:type="dxa"/>
          </w:tcPr>
          <w:p w14:paraId="704C88F2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531400грн.</w:t>
            </w:r>
          </w:p>
        </w:tc>
      </w:tr>
      <w:tr w:rsidR="00D72C2A" w:rsidRPr="00D72C2A" w14:paraId="5C32BBD2" w14:textId="77777777" w:rsidTr="009B0F4F">
        <w:trPr>
          <w:trHeight w:val="390"/>
        </w:trPr>
        <w:tc>
          <w:tcPr>
            <w:tcW w:w="885" w:type="dxa"/>
            <w:vMerge/>
            <w:shd w:val="clear" w:color="auto" w:fill="auto"/>
          </w:tcPr>
          <w:p w14:paraId="714B841B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9180314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Коштів інших джерел</w:t>
            </w:r>
          </w:p>
        </w:tc>
        <w:tc>
          <w:tcPr>
            <w:tcW w:w="5919" w:type="dxa"/>
          </w:tcPr>
          <w:p w14:paraId="293B1F76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C2A" w:rsidRPr="00D72C2A" w14:paraId="21B0163E" w14:textId="77777777" w:rsidTr="009B0F4F">
        <w:trPr>
          <w:trHeight w:val="390"/>
        </w:trPr>
        <w:tc>
          <w:tcPr>
            <w:tcW w:w="885" w:type="dxa"/>
            <w:shd w:val="clear" w:color="auto" w:fill="auto"/>
          </w:tcPr>
          <w:p w14:paraId="215C4BD8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1" w:type="dxa"/>
          </w:tcPr>
          <w:p w14:paraId="6CD66E2A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Керівник програми</w:t>
            </w:r>
          </w:p>
        </w:tc>
        <w:tc>
          <w:tcPr>
            <w:tcW w:w="5919" w:type="dxa"/>
          </w:tcPr>
          <w:p w14:paraId="794D3325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Заступник міського голови Чубик А.В.</w:t>
            </w:r>
          </w:p>
        </w:tc>
      </w:tr>
    </w:tbl>
    <w:p w14:paraId="628E9A6B" w14:textId="77777777" w:rsidR="00D72C2A" w:rsidRDefault="00D72C2A" w:rsidP="00D72C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25C2C6" w14:textId="77777777" w:rsidR="00D72C2A" w:rsidRDefault="00D72C2A" w:rsidP="00D72C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C6D516" w14:textId="77777777" w:rsidR="00D72C2A" w:rsidRDefault="00D72C2A" w:rsidP="00D72C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D40984" w14:textId="77777777" w:rsidR="007853F0" w:rsidRDefault="007853F0" w:rsidP="00D72C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133D14" w14:textId="77777777" w:rsidR="007853F0" w:rsidRPr="00D72C2A" w:rsidRDefault="007853F0" w:rsidP="00D72C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E97B24" w14:textId="77777777" w:rsidR="00D72C2A" w:rsidRPr="00D72C2A" w:rsidRDefault="00D72C2A" w:rsidP="00D72C2A">
      <w:pPr>
        <w:pStyle w:val="a6"/>
        <w:numPr>
          <w:ilvl w:val="0"/>
          <w:numId w:val="1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C2A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Загальна частина</w:t>
      </w:r>
    </w:p>
    <w:p w14:paraId="79BD242A" w14:textId="64CBB0DC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 xml:space="preserve">Програма розроблена відповідно до Бюджетного кодексу України, законів України « Про культуру», » Про охорону культурної спадщини», » Про місцеве самоврядування в Україні» з метою удосконалення </w:t>
      </w:r>
      <w:r w:rsidR="00202472">
        <w:rPr>
          <w:rFonts w:ascii="Times New Roman" w:hAnsi="Times New Roman" w:cs="Times New Roman"/>
          <w:sz w:val="28"/>
          <w:szCs w:val="28"/>
        </w:rPr>
        <w:t>галузі культури Почаївської територіальної громади</w:t>
      </w:r>
      <w:r w:rsidRPr="00D72C2A">
        <w:rPr>
          <w:rFonts w:ascii="Times New Roman" w:hAnsi="Times New Roman" w:cs="Times New Roman"/>
          <w:sz w:val="28"/>
          <w:szCs w:val="28"/>
        </w:rPr>
        <w:t>, спрямування її на розвиток культурних  традицій, збереження історичних цінностей, забезпечення доступності закладів культури для всіх верств населення.</w:t>
      </w:r>
    </w:p>
    <w:p w14:paraId="68216620" w14:textId="77777777" w:rsidR="00D72C2A" w:rsidRPr="00D72C2A" w:rsidRDefault="00D72C2A" w:rsidP="00D72C2A">
      <w:pPr>
        <w:pStyle w:val="a6"/>
        <w:numPr>
          <w:ilvl w:val="0"/>
          <w:numId w:val="1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C2A">
        <w:rPr>
          <w:rFonts w:ascii="Times New Roman" w:hAnsi="Times New Roman"/>
          <w:b/>
          <w:sz w:val="28"/>
          <w:szCs w:val="28"/>
          <w:lang w:val="uk-UA"/>
        </w:rPr>
        <w:t>Мета і основні завдання Програми</w:t>
      </w:r>
    </w:p>
    <w:p w14:paraId="6457D807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Метою  Програми є :</w:t>
      </w:r>
    </w:p>
    <w:p w14:paraId="19076ECB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- Збереження історичних цінностей  та примноження української культури , розвиток традицій.</w:t>
      </w:r>
    </w:p>
    <w:p w14:paraId="4D322AF3" w14:textId="754CCCC6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 xml:space="preserve"> - Проведення  та урізноманітнення  свят та культурно-масових заходів  в Почаївській територіальній громаді .</w:t>
      </w:r>
    </w:p>
    <w:p w14:paraId="18A697E1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 xml:space="preserve">- Розвиток культурного надбання поколінь, національно-патріотичне виховання громадян, насамперед дітей та юнацтва , піднесення самобутньої культури громади. </w:t>
      </w:r>
    </w:p>
    <w:p w14:paraId="4A1D3FEB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Основні завдання Програми:</w:t>
      </w:r>
    </w:p>
    <w:p w14:paraId="5F2A0884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Створення умов для забезпечення культурно-дозвільних потреб населення та урізноманітнення культурних заходів;</w:t>
      </w:r>
    </w:p>
    <w:p w14:paraId="6A958A3D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Збереження та примноження української культури, розвиток традицій, збереження історичних цінностей;</w:t>
      </w:r>
    </w:p>
    <w:p w14:paraId="05E541A5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Забезпечення конституційних прав на доступ до надбань культури і мистецтва;</w:t>
      </w:r>
    </w:p>
    <w:p w14:paraId="4714179B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Проведення в громаді свят та культурно-масових заходів;</w:t>
      </w:r>
    </w:p>
    <w:p w14:paraId="68DA65C8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Інформування через ЗМІ, друк та розповсюдження інформації щодо проведення в громаді свят та проведення культурно-масових заходів;</w:t>
      </w:r>
    </w:p>
    <w:p w14:paraId="1D7F86A5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Створення умов для творчого розвитку особистості;</w:t>
      </w:r>
    </w:p>
    <w:p w14:paraId="405D2B61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Зміцнення духовних основ українського суспільства, сприяння розвитку і функціонуванню української мови, патріотичне виховання населення;</w:t>
      </w:r>
    </w:p>
    <w:p w14:paraId="5155EDFF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Збереження, розвиток традицій, звичаїв та обрядів;</w:t>
      </w:r>
    </w:p>
    <w:p w14:paraId="68982D98" w14:textId="77777777" w:rsidR="00D72C2A" w:rsidRPr="00D72C2A" w:rsidRDefault="00D72C2A" w:rsidP="00D72C2A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2C2A">
        <w:rPr>
          <w:rFonts w:ascii="Times New Roman" w:hAnsi="Times New Roman"/>
          <w:sz w:val="28"/>
          <w:szCs w:val="28"/>
          <w:lang w:val="uk-UA"/>
        </w:rPr>
        <w:t>Розвиток народних художніх ремесел.</w:t>
      </w:r>
    </w:p>
    <w:p w14:paraId="311A17E1" w14:textId="77777777" w:rsidR="00D72C2A" w:rsidRPr="00D72C2A" w:rsidRDefault="00D72C2A" w:rsidP="00D72C2A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2EFA6" w14:textId="77777777" w:rsidR="00D72C2A" w:rsidRPr="00D72C2A" w:rsidRDefault="00D72C2A" w:rsidP="00D72C2A">
      <w:pPr>
        <w:pStyle w:val="a6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C2A">
        <w:rPr>
          <w:rFonts w:ascii="Times New Roman" w:hAnsi="Times New Roman"/>
          <w:b/>
          <w:sz w:val="28"/>
          <w:szCs w:val="28"/>
          <w:lang w:val="uk-UA"/>
        </w:rPr>
        <w:t>4.Терміни реалізації Програми.</w:t>
      </w:r>
    </w:p>
    <w:p w14:paraId="060C8699" w14:textId="3509B31B" w:rsid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Виконання програми передбачається здійснити протягом 2021-2022 років.</w:t>
      </w:r>
    </w:p>
    <w:p w14:paraId="5028DF3C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9452CE" w14:textId="77777777" w:rsidR="00D72C2A" w:rsidRPr="00D72C2A" w:rsidRDefault="00D72C2A" w:rsidP="00D72C2A">
      <w:pPr>
        <w:tabs>
          <w:tab w:val="left" w:pos="31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>5</w:t>
      </w:r>
      <w:r w:rsidRPr="00D72C2A">
        <w:rPr>
          <w:rFonts w:ascii="Times New Roman" w:hAnsi="Times New Roman" w:cs="Times New Roman"/>
          <w:sz w:val="28"/>
          <w:szCs w:val="28"/>
        </w:rPr>
        <w:t>.</w:t>
      </w:r>
      <w:r w:rsidRPr="00D72C2A">
        <w:rPr>
          <w:rFonts w:ascii="Times New Roman" w:hAnsi="Times New Roman" w:cs="Times New Roman"/>
          <w:b/>
          <w:sz w:val="28"/>
          <w:szCs w:val="28"/>
        </w:rPr>
        <w:t>Фінансове забезпечення</w:t>
      </w:r>
    </w:p>
    <w:p w14:paraId="3A397DA8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lastRenderedPageBreak/>
        <w:t xml:space="preserve">Фінансове забезпечення Програми здійснюється за рахунок коштів передбачених на її виконання міським бюджетом в сумі –531400 грн., та за рахунок  інших джерел не заборонених чинним законодавством. </w:t>
      </w:r>
    </w:p>
    <w:p w14:paraId="4A96612F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5"/>
        <w:gridCol w:w="1565"/>
        <w:gridCol w:w="1720"/>
        <w:gridCol w:w="3285"/>
      </w:tblGrid>
      <w:tr w:rsidR="00D72C2A" w:rsidRPr="00D72C2A" w14:paraId="4C63786F" w14:textId="77777777" w:rsidTr="009B0F4F">
        <w:trPr>
          <w:trHeight w:val="213"/>
        </w:trPr>
        <w:tc>
          <w:tcPr>
            <w:tcW w:w="3285" w:type="dxa"/>
            <w:vMerge w:val="restart"/>
          </w:tcPr>
          <w:p w14:paraId="061B2909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 до виконання Програми.</w:t>
            </w:r>
          </w:p>
        </w:tc>
        <w:tc>
          <w:tcPr>
            <w:tcW w:w="3285" w:type="dxa"/>
            <w:gridSpan w:val="2"/>
          </w:tcPr>
          <w:p w14:paraId="5B01F364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Період  виконання Програми</w:t>
            </w:r>
          </w:p>
        </w:tc>
        <w:tc>
          <w:tcPr>
            <w:tcW w:w="3285" w:type="dxa"/>
            <w:vMerge w:val="restart"/>
          </w:tcPr>
          <w:p w14:paraId="74E33B36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Програми.</w:t>
            </w:r>
          </w:p>
        </w:tc>
      </w:tr>
      <w:tr w:rsidR="00D72C2A" w:rsidRPr="00D72C2A" w14:paraId="5B2CA6C0" w14:textId="77777777" w:rsidTr="009B0F4F">
        <w:trPr>
          <w:trHeight w:val="250"/>
        </w:trPr>
        <w:tc>
          <w:tcPr>
            <w:tcW w:w="3285" w:type="dxa"/>
            <w:vMerge/>
          </w:tcPr>
          <w:p w14:paraId="1F1010DE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14:paraId="4663E69F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2021 рік.</w:t>
            </w:r>
          </w:p>
        </w:tc>
        <w:tc>
          <w:tcPr>
            <w:tcW w:w="1720" w:type="dxa"/>
          </w:tcPr>
          <w:p w14:paraId="019330AA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2022 рік.</w:t>
            </w:r>
          </w:p>
        </w:tc>
        <w:tc>
          <w:tcPr>
            <w:tcW w:w="3285" w:type="dxa"/>
            <w:vMerge/>
          </w:tcPr>
          <w:p w14:paraId="06BEA781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2A" w:rsidRPr="00D72C2A" w14:paraId="4A42F34E" w14:textId="77777777" w:rsidTr="009B0F4F">
        <w:tc>
          <w:tcPr>
            <w:tcW w:w="3285" w:type="dxa"/>
          </w:tcPr>
          <w:p w14:paraId="5B060381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Обсяг ресурсів,усього:</w:t>
            </w:r>
          </w:p>
        </w:tc>
        <w:tc>
          <w:tcPr>
            <w:tcW w:w="1565" w:type="dxa"/>
          </w:tcPr>
          <w:p w14:paraId="10C155AA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4002084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Merge w:val="restart"/>
          </w:tcPr>
          <w:p w14:paraId="5FED000D" w14:textId="77777777" w:rsidR="00D72C2A" w:rsidRDefault="00D72C2A" w:rsidP="00D72C2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C45E9" w14:textId="5566B2FA" w:rsidR="00D72C2A" w:rsidRPr="00D72C2A" w:rsidRDefault="00D72C2A" w:rsidP="00D72C2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531400грн.</w:t>
            </w:r>
          </w:p>
        </w:tc>
      </w:tr>
      <w:tr w:rsidR="00D72C2A" w:rsidRPr="00D72C2A" w14:paraId="5DE784EF" w14:textId="77777777" w:rsidTr="009B0F4F">
        <w:tc>
          <w:tcPr>
            <w:tcW w:w="3285" w:type="dxa"/>
          </w:tcPr>
          <w:p w14:paraId="057CD453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565" w:type="dxa"/>
          </w:tcPr>
          <w:p w14:paraId="20EA3797" w14:textId="35883AB8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265700грн.</w:t>
            </w:r>
          </w:p>
        </w:tc>
        <w:tc>
          <w:tcPr>
            <w:tcW w:w="1720" w:type="dxa"/>
          </w:tcPr>
          <w:p w14:paraId="5463619D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 xml:space="preserve"> 265700грн.</w:t>
            </w:r>
          </w:p>
        </w:tc>
        <w:tc>
          <w:tcPr>
            <w:tcW w:w="3285" w:type="dxa"/>
            <w:vMerge/>
          </w:tcPr>
          <w:p w14:paraId="03A4A200" w14:textId="72798CE0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2A" w:rsidRPr="00D72C2A" w14:paraId="3E01BBB1" w14:textId="77777777" w:rsidTr="009B0F4F">
        <w:tc>
          <w:tcPr>
            <w:tcW w:w="3285" w:type="dxa"/>
          </w:tcPr>
          <w:p w14:paraId="15E3A1BD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інші джерела.</w:t>
            </w:r>
          </w:p>
        </w:tc>
        <w:tc>
          <w:tcPr>
            <w:tcW w:w="1565" w:type="dxa"/>
          </w:tcPr>
          <w:p w14:paraId="58C08C20" w14:textId="529BF526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20" w:type="dxa"/>
          </w:tcPr>
          <w:p w14:paraId="6DCC97DD" w14:textId="19FBD38E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285" w:type="dxa"/>
            <w:vMerge/>
          </w:tcPr>
          <w:p w14:paraId="5CEAFD3C" w14:textId="77777777" w:rsidR="00D72C2A" w:rsidRPr="00D72C2A" w:rsidRDefault="00D72C2A" w:rsidP="009B0F4F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E2D712" w14:textId="77777777" w:rsidR="00D72C2A" w:rsidRPr="00D72C2A" w:rsidRDefault="00D72C2A" w:rsidP="00D72C2A">
      <w:pPr>
        <w:tabs>
          <w:tab w:val="left" w:pos="232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B61A966" w14:textId="77777777" w:rsidR="00D72C2A" w:rsidRPr="00D72C2A" w:rsidRDefault="00D72C2A" w:rsidP="00D72C2A">
      <w:pPr>
        <w:tabs>
          <w:tab w:val="left" w:pos="232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 xml:space="preserve"> 6.Заходи Програми</w:t>
      </w:r>
    </w:p>
    <w:p w14:paraId="63DB9DEA" w14:textId="54353CA1" w:rsidR="00D72C2A" w:rsidRDefault="00D72C2A" w:rsidP="00D72C2A">
      <w:pPr>
        <w:tabs>
          <w:tab w:val="left" w:pos="23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 xml:space="preserve">Заходи Програми </w:t>
      </w:r>
      <w:r w:rsidR="00202472">
        <w:rPr>
          <w:rFonts w:ascii="Times New Roman" w:hAnsi="Times New Roman" w:cs="Times New Roman"/>
          <w:sz w:val="28"/>
          <w:szCs w:val="28"/>
        </w:rPr>
        <w:t>«Організація свят та розвиток</w:t>
      </w:r>
      <w:r w:rsidRPr="00D72C2A">
        <w:rPr>
          <w:rFonts w:ascii="Times New Roman" w:hAnsi="Times New Roman" w:cs="Times New Roman"/>
          <w:sz w:val="28"/>
          <w:szCs w:val="28"/>
        </w:rPr>
        <w:t xml:space="preserve"> культури і мистецтв Почаївської територіальної громади на 2021-2022 роки ( додаток 1).</w:t>
      </w:r>
    </w:p>
    <w:p w14:paraId="001CF820" w14:textId="77777777" w:rsidR="00D72C2A" w:rsidRPr="00D72C2A" w:rsidRDefault="00D72C2A" w:rsidP="00D72C2A">
      <w:pPr>
        <w:tabs>
          <w:tab w:val="left" w:pos="23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45FC9C" w14:textId="77777777" w:rsidR="00D72C2A" w:rsidRPr="00D72C2A" w:rsidRDefault="00D72C2A" w:rsidP="00D72C2A">
      <w:pPr>
        <w:tabs>
          <w:tab w:val="left" w:pos="232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>7.Очікуваний результат</w:t>
      </w:r>
      <w:r w:rsidRPr="00D72C2A">
        <w:rPr>
          <w:rFonts w:ascii="Times New Roman" w:hAnsi="Times New Roman" w:cs="Times New Roman"/>
          <w:sz w:val="28"/>
          <w:szCs w:val="28"/>
        </w:rPr>
        <w:t>.</w:t>
      </w:r>
    </w:p>
    <w:p w14:paraId="46F8EE5F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Реалізація Програми забезпечить:</w:t>
      </w:r>
    </w:p>
    <w:p w14:paraId="56DD9C89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- залучення широкого кола громадськості до відзначення  громадою державних, міських свят та пам’ятних дат.</w:t>
      </w:r>
    </w:p>
    <w:p w14:paraId="0ECB0E70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- подальший розвиток культури і мистецтва, шляхом  використання культурної спадщини Українського народу, кращих народних звичаїв, традицій та обрядів;</w:t>
      </w:r>
    </w:p>
    <w:p w14:paraId="1EF589EC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- підтримку діяльності установ та організацій у сфері культури та мистецтва, творчих колективів та спілок;</w:t>
      </w:r>
    </w:p>
    <w:p w14:paraId="4CB8F528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- естетичне виховання громадян, насамперед дітей та юнацтва;</w:t>
      </w:r>
    </w:p>
    <w:p w14:paraId="6EA1D1E0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- проведення свят, та культурно-масових  заходів.</w:t>
      </w:r>
    </w:p>
    <w:p w14:paraId="25C2FE8D" w14:textId="0B356096" w:rsid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 xml:space="preserve">Результативні показники до Програми </w:t>
      </w:r>
      <w:r w:rsidR="00202472">
        <w:rPr>
          <w:rFonts w:ascii="Times New Roman" w:hAnsi="Times New Roman" w:cs="Times New Roman"/>
          <w:sz w:val="28"/>
          <w:szCs w:val="28"/>
        </w:rPr>
        <w:t>«Організація свят та розвиток</w:t>
      </w:r>
      <w:r w:rsidRPr="00D72C2A">
        <w:rPr>
          <w:rFonts w:ascii="Times New Roman" w:hAnsi="Times New Roman" w:cs="Times New Roman"/>
          <w:sz w:val="28"/>
          <w:szCs w:val="28"/>
        </w:rPr>
        <w:t xml:space="preserve"> культури і мистецтв Почаївської територіальної громади на 2021-2022 роки (додаток 2)</w:t>
      </w:r>
    </w:p>
    <w:p w14:paraId="09D7C0BC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AC1DEC" w14:textId="77777777" w:rsidR="00D72C2A" w:rsidRPr="00D72C2A" w:rsidRDefault="00D72C2A" w:rsidP="00D72C2A">
      <w:pPr>
        <w:tabs>
          <w:tab w:val="left" w:pos="31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>8. Контроль за виконанням  Програми</w:t>
      </w:r>
    </w:p>
    <w:p w14:paraId="1A04B124" w14:textId="77777777" w:rsidR="00D72C2A" w:rsidRPr="00D72C2A" w:rsidRDefault="00D72C2A" w:rsidP="00D7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постійна комісія з питань освіти, культури, охорони здоров’я, молоді, спорту та соціального захисту населення. </w:t>
      </w:r>
    </w:p>
    <w:p w14:paraId="410C73B7" w14:textId="77777777" w:rsidR="00D72C2A" w:rsidRPr="00D72C2A" w:rsidRDefault="00D72C2A" w:rsidP="00D72C2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5C011D1" w14:textId="77777777" w:rsidR="00D72C2A" w:rsidRPr="00D72C2A" w:rsidRDefault="00D72C2A" w:rsidP="00D72C2A">
      <w:pPr>
        <w:shd w:val="clear" w:color="auto" w:fill="FFFFFF"/>
        <w:tabs>
          <w:tab w:val="left" w:pos="773"/>
          <w:tab w:val="left" w:pos="6450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4784CB5" w14:textId="77777777" w:rsidR="00D72C2A" w:rsidRPr="00D72C2A" w:rsidRDefault="00D72C2A" w:rsidP="00D72C2A">
      <w:pPr>
        <w:shd w:val="clear" w:color="auto" w:fill="FFFFFF"/>
        <w:tabs>
          <w:tab w:val="left" w:pos="773"/>
          <w:tab w:val="left" w:pos="6450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ab/>
        <w:t>Секретар міської ради</w:t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72C2A">
        <w:rPr>
          <w:rFonts w:ascii="Times New Roman" w:hAnsi="Times New Roman" w:cs="Times New Roman"/>
          <w:b/>
          <w:sz w:val="28"/>
          <w:szCs w:val="28"/>
        </w:rPr>
        <w:t>В.Я.Уйван</w:t>
      </w:r>
      <w:proofErr w:type="spellEnd"/>
    </w:p>
    <w:p w14:paraId="16235DB3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5CE5A5E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86DA6C9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1A4304E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2DDFE85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97A1A85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C5830DD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E57723E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BC673FD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75C84FC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3666361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9FF640C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5ADD1BC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48CD0B4" w14:textId="77777777" w:rsid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227EDC2" w14:textId="77777777" w:rsid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0D8E8B1" w14:textId="77777777" w:rsid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7C0B7C3" w14:textId="77777777" w:rsidR="007853F0" w:rsidRDefault="007853F0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75680A4" w14:textId="77777777" w:rsidR="007853F0" w:rsidRPr="00D72C2A" w:rsidRDefault="007853F0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92F5F09" w14:textId="77777777" w:rsidR="00D72C2A" w:rsidRPr="00D72C2A" w:rsidRDefault="00D72C2A" w:rsidP="00D72C2A">
      <w:pPr>
        <w:tabs>
          <w:tab w:val="left" w:pos="721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2C2A">
        <w:rPr>
          <w:rFonts w:ascii="Times New Roman" w:hAnsi="Times New Roman" w:cs="Times New Roman"/>
          <w:sz w:val="24"/>
          <w:szCs w:val="24"/>
        </w:rPr>
        <w:lastRenderedPageBreak/>
        <w:t>Додаток 1 до  Програми</w:t>
      </w:r>
    </w:p>
    <w:p w14:paraId="395DA759" w14:textId="10BB7347" w:rsidR="00D72C2A" w:rsidRPr="00D72C2A" w:rsidRDefault="00D72C2A" w:rsidP="00D72C2A">
      <w:pPr>
        <w:tabs>
          <w:tab w:val="left" w:pos="232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 xml:space="preserve">Заходи Програми </w:t>
      </w:r>
      <w:r w:rsidR="00202472">
        <w:rPr>
          <w:rFonts w:ascii="Times New Roman" w:hAnsi="Times New Roman" w:cs="Times New Roman"/>
          <w:b/>
          <w:sz w:val="28"/>
          <w:szCs w:val="28"/>
        </w:rPr>
        <w:t>«Організації свят та розвиток</w:t>
      </w:r>
      <w:r w:rsidRPr="00D72C2A">
        <w:rPr>
          <w:rFonts w:ascii="Times New Roman" w:hAnsi="Times New Roman" w:cs="Times New Roman"/>
          <w:b/>
          <w:sz w:val="28"/>
          <w:szCs w:val="28"/>
        </w:rPr>
        <w:t xml:space="preserve"> культури і мистецтв Почаївської міської територіальної громади на 2021-2022 роки</w:t>
      </w:r>
    </w:p>
    <w:p w14:paraId="58E9DB52" w14:textId="77777777" w:rsidR="00D72C2A" w:rsidRPr="00D72C2A" w:rsidRDefault="00D72C2A" w:rsidP="00D72C2A">
      <w:pPr>
        <w:pStyle w:val="31"/>
        <w:tabs>
          <w:tab w:val="clear" w:pos="2260"/>
          <w:tab w:val="left" w:pos="5520"/>
        </w:tabs>
        <w:spacing w:line="240" w:lineRule="auto"/>
        <w:rPr>
          <w:sz w:val="28"/>
          <w:szCs w:val="28"/>
        </w:rPr>
      </w:pPr>
    </w:p>
    <w:tbl>
      <w:tblPr>
        <w:tblStyle w:val="ad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57"/>
        <w:gridCol w:w="1554"/>
        <w:gridCol w:w="1417"/>
        <w:gridCol w:w="1416"/>
        <w:gridCol w:w="1280"/>
        <w:gridCol w:w="852"/>
        <w:gridCol w:w="852"/>
        <w:gridCol w:w="1406"/>
        <w:gridCol w:w="13"/>
      </w:tblGrid>
      <w:tr w:rsidR="00D72C2A" w:rsidRPr="00D72C2A" w14:paraId="0DC7ED05" w14:textId="77777777" w:rsidTr="009B0F4F">
        <w:trPr>
          <w:trHeight w:val="460"/>
        </w:trPr>
        <w:tc>
          <w:tcPr>
            <w:tcW w:w="957" w:type="dxa"/>
            <w:vMerge w:val="restart"/>
          </w:tcPr>
          <w:p w14:paraId="1E8FB866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Назва напряму діяльності</w:t>
            </w:r>
          </w:p>
        </w:tc>
        <w:tc>
          <w:tcPr>
            <w:tcW w:w="1554" w:type="dxa"/>
            <w:vMerge w:val="restart"/>
          </w:tcPr>
          <w:p w14:paraId="0AA1F235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Перелік заходів</w:t>
            </w:r>
          </w:p>
        </w:tc>
        <w:tc>
          <w:tcPr>
            <w:tcW w:w="1417" w:type="dxa"/>
            <w:vMerge w:val="restart"/>
          </w:tcPr>
          <w:p w14:paraId="01D583DF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Строк виконання заходу</w:t>
            </w:r>
          </w:p>
        </w:tc>
        <w:tc>
          <w:tcPr>
            <w:tcW w:w="1416" w:type="dxa"/>
            <w:vMerge w:val="restart"/>
          </w:tcPr>
          <w:p w14:paraId="7730A05B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</w:p>
        </w:tc>
        <w:tc>
          <w:tcPr>
            <w:tcW w:w="1280" w:type="dxa"/>
            <w:vMerge w:val="restart"/>
          </w:tcPr>
          <w:p w14:paraId="1F84B28E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1704" w:type="dxa"/>
            <w:gridSpan w:val="2"/>
          </w:tcPr>
          <w:p w14:paraId="40C2C6EE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Орієнтовні обсяги фінансування</w:t>
            </w:r>
          </w:p>
        </w:tc>
        <w:tc>
          <w:tcPr>
            <w:tcW w:w="1419" w:type="dxa"/>
            <w:gridSpan w:val="2"/>
            <w:vMerge w:val="restart"/>
          </w:tcPr>
          <w:p w14:paraId="0B566E08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Очікуваний результат</w:t>
            </w:r>
          </w:p>
        </w:tc>
      </w:tr>
      <w:tr w:rsidR="00D72C2A" w:rsidRPr="00D72C2A" w14:paraId="3FE07212" w14:textId="77777777" w:rsidTr="009B0F4F">
        <w:trPr>
          <w:trHeight w:val="369"/>
        </w:trPr>
        <w:tc>
          <w:tcPr>
            <w:tcW w:w="957" w:type="dxa"/>
            <w:vMerge/>
          </w:tcPr>
          <w:p w14:paraId="49DC9090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2DA2C38C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34A687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6E56C9F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5A84F8F6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A4FD01B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2021р.</w:t>
            </w:r>
          </w:p>
        </w:tc>
        <w:tc>
          <w:tcPr>
            <w:tcW w:w="852" w:type="dxa"/>
          </w:tcPr>
          <w:p w14:paraId="22EF7460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2022р.</w:t>
            </w:r>
          </w:p>
        </w:tc>
        <w:tc>
          <w:tcPr>
            <w:tcW w:w="1419" w:type="dxa"/>
            <w:gridSpan w:val="2"/>
            <w:vMerge/>
          </w:tcPr>
          <w:p w14:paraId="5750552D" w14:textId="77777777" w:rsidR="00D72C2A" w:rsidRPr="00D72C2A" w:rsidRDefault="00D72C2A" w:rsidP="009B0F4F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2A" w:rsidRPr="00D72C2A" w14:paraId="274F563A" w14:textId="77777777" w:rsidTr="009B0F4F">
        <w:tc>
          <w:tcPr>
            <w:tcW w:w="957" w:type="dxa"/>
          </w:tcPr>
          <w:p w14:paraId="2084E46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1.Орга-нізація свят та розвиток культури та мистецтв</w:t>
            </w:r>
          </w:p>
        </w:tc>
        <w:tc>
          <w:tcPr>
            <w:tcW w:w="1554" w:type="dxa"/>
          </w:tcPr>
          <w:p w14:paraId="253AD7F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1.1. Новорічна казка для дітей з обмеженими можливостями та дітей громади</w:t>
            </w:r>
          </w:p>
        </w:tc>
        <w:tc>
          <w:tcPr>
            <w:tcW w:w="1417" w:type="dxa"/>
          </w:tcPr>
          <w:p w14:paraId="5D7B564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(лютий)</w:t>
            </w:r>
          </w:p>
        </w:tc>
        <w:tc>
          <w:tcPr>
            <w:tcW w:w="1416" w:type="dxa"/>
          </w:tcPr>
          <w:p w14:paraId="5FA9A2D4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09D8925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54728F4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8000 грн.</w:t>
            </w:r>
          </w:p>
          <w:p w14:paraId="49EEC2A6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7AE34D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  <w:p w14:paraId="212D1FF4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  <w:p w14:paraId="5B2F87F0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497EFA2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концерту та свята із врученням подарунків.</w:t>
            </w:r>
          </w:p>
        </w:tc>
      </w:tr>
      <w:tr w:rsidR="00D72C2A" w:rsidRPr="00D72C2A" w14:paraId="204FF32E" w14:textId="77777777" w:rsidTr="009B0F4F">
        <w:tc>
          <w:tcPr>
            <w:tcW w:w="957" w:type="dxa"/>
          </w:tcPr>
          <w:p w14:paraId="29ABC16B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27F140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1.2.Святковий концерт присвячений Дню Соборності України</w:t>
            </w:r>
          </w:p>
        </w:tc>
        <w:tc>
          <w:tcPr>
            <w:tcW w:w="1417" w:type="dxa"/>
          </w:tcPr>
          <w:p w14:paraId="405EF3C0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B9DBE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1634F30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085BEE1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49C8E78E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</w:tcPr>
          <w:p w14:paraId="3B68033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концерту</w:t>
            </w:r>
          </w:p>
        </w:tc>
      </w:tr>
      <w:tr w:rsidR="00D72C2A" w:rsidRPr="00D72C2A" w14:paraId="742816C9" w14:textId="77777777" w:rsidTr="009B0F4F">
        <w:tc>
          <w:tcPr>
            <w:tcW w:w="957" w:type="dxa"/>
          </w:tcPr>
          <w:p w14:paraId="3630E6E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D1718CB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1.3.Святковий захід присвячений до дня закоханих</w:t>
            </w:r>
          </w:p>
        </w:tc>
        <w:tc>
          <w:tcPr>
            <w:tcW w:w="1417" w:type="dxa"/>
          </w:tcPr>
          <w:p w14:paraId="4A1ED44D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(лютий)</w:t>
            </w:r>
          </w:p>
        </w:tc>
        <w:tc>
          <w:tcPr>
            <w:tcW w:w="1416" w:type="dxa"/>
          </w:tcPr>
          <w:p w14:paraId="1BC35C6D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30BD7BE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7046BFC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653923D7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</w:tcPr>
          <w:p w14:paraId="5C20DF6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концерту</w:t>
            </w:r>
          </w:p>
        </w:tc>
      </w:tr>
      <w:tr w:rsidR="00D72C2A" w:rsidRPr="00D72C2A" w14:paraId="4DBF66DC" w14:textId="77777777" w:rsidTr="009B0F4F">
        <w:tc>
          <w:tcPr>
            <w:tcW w:w="957" w:type="dxa"/>
          </w:tcPr>
          <w:p w14:paraId="40FF141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4B2353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1.4.Концерт духовної пісні</w:t>
            </w:r>
          </w:p>
        </w:tc>
        <w:tc>
          <w:tcPr>
            <w:tcW w:w="1417" w:type="dxa"/>
          </w:tcPr>
          <w:p w14:paraId="13B0FCD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(лютий)</w:t>
            </w:r>
          </w:p>
        </w:tc>
        <w:tc>
          <w:tcPr>
            <w:tcW w:w="1416" w:type="dxa"/>
          </w:tcPr>
          <w:p w14:paraId="07E086D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4BA2C66B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3EA2D38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079AE2E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</w:tcPr>
          <w:p w14:paraId="5BFE819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концерту</w:t>
            </w:r>
          </w:p>
        </w:tc>
      </w:tr>
      <w:tr w:rsidR="00D72C2A" w:rsidRPr="00D72C2A" w14:paraId="40827340" w14:textId="77777777" w:rsidTr="009B0F4F">
        <w:tc>
          <w:tcPr>
            <w:tcW w:w="957" w:type="dxa"/>
          </w:tcPr>
          <w:p w14:paraId="42D9E54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C3EC3F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1.5.Відзначення дня героїв Небесної сотні</w:t>
            </w:r>
          </w:p>
        </w:tc>
        <w:tc>
          <w:tcPr>
            <w:tcW w:w="1417" w:type="dxa"/>
          </w:tcPr>
          <w:p w14:paraId="4EEFCFE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(лютий)</w:t>
            </w:r>
          </w:p>
        </w:tc>
        <w:tc>
          <w:tcPr>
            <w:tcW w:w="1416" w:type="dxa"/>
          </w:tcPr>
          <w:p w14:paraId="61072169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6999B33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487CA79C" w14:textId="64C1F50A" w:rsidR="00D72C2A" w:rsidRPr="00D72C2A" w:rsidRDefault="00893620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2" w:type="dxa"/>
          </w:tcPr>
          <w:p w14:paraId="7136DDB7" w14:textId="7FE25BD1" w:rsidR="00D72C2A" w:rsidRPr="00D72C2A" w:rsidRDefault="0089362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9" w:type="dxa"/>
            <w:gridSpan w:val="2"/>
          </w:tcPr>
          <w:p w14:paraId="60E4B1B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2A" w:rsidRPr="00D72C2A" w14:paraId="145614AD" w14:textId="77777777" w:rsidTr="009B0F4F">
        <w:tc>
          <w:tcPr>
            <w:tcW w:w="957" w:type="dxa"/>
          </w:tcPr>
          <w:p w14:paraId="678C39C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92B90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1.6.Відзначення річниці Т.Г.Шевченка</w:t>
            </w:r>
          </w:p>
        </w:tc>
        <w:tc>
          <w:tcPr>
            <w:tcW w:w="1417" w:type="dxa"/>
          </w:tcPr>
          <w:p w14:paraId="5CD2156B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(березень)</w:t>
            </w:r>
          </w:p>
        </w:tc>
        <w:tc>
          <w:tcPr>
            <w:tcW w:w="1416" w:type="dxa"/>
          </w:tcPr>
          <w:p w14:paraId="028C80B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6332B3F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2B2EC926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2" w:type="dxa"/>
          </w:tcPr>
          <w:p w14:paraId="3CE78D0C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9" w:type="dxa"/>
            <w:gridSpan w:val="2"/>
          </w:tcPr>
          <w:p w14:paraId="1A1AE1D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та організація концерту,</w:t>
            </w:r>
          </w:p>
        </w:tc>
      </w:tr>
      <w:tr w:rsidR="00D72C2A" w:rsidRPr="00D72C2A" w14:paraId="71744256" w14:textId="77777777" w:rsidTr="009B0F4F">
        <w:tc>
          <w:tcPr>
            <w:tcW w:w="957" w:type="dxa"/>
          </w:tcPr>
          <w:p w14:paraId="4563ED1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58B66B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1.7.Церемоніальний похід. Мітинг-реквієм з нагоди свята Перемоги</w:t>
            </w:r>
          </w:p>
        </w:tc>
        <w:tc>
          <w:tcPr>
            <w:tcW w:w="1417" w:type="dxa"/>
          </w:tcPr>
          <w:p w14:paraId="6FEF7E3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(травень)</w:t>
            </w:r>
          </w:p>
        </w:tc>
        <w:tc>
          <w:tcPr>
            <w:tcW w:w="1416" w:type="dxa"/>
          </w:tcPr>
          <w:p w14:paraId="51CB30F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7B2189B4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50ACBDC5" w14:textId="29E9634D" w:rsidR="00D72C2A" w:rsidRPr="00D72C2A" w:rsidRDefault="0089362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2" w:type="dxa"/>
          </w:tcPr>
          <w:p w14:paraId="0DF90051" w14:textId="79935CE8" w:rsidR="00D72C2A" w:rsidRPr="00D72C2A" w:rsidRDefault="0089362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9" w:type="dxa"/>
            <w:gridSpan w:val="2"/>
          </w:tcPr>
          <w:p w14:paraId="248DDD6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та організація концерту, інших заходів</w:t>
            </w:r>
          </w:p>
        </w:tc>
      </w:tr>
      <w:tr w:rsidR="00D72C2A" w:rsidRPr="00D72C2A" w14:paraId="1B3579EF" w14:textId="77777777" w:rsidTr="009B0F4F">
        <w:tc>
          <w:tcPr>
            <w:tcW w:w="957" w:type="dxa"/>
          </w:tcPr>
          <w:p w14:paraId="1421CFB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2B27C0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1.8.Концерт присвячений до Дня Матері</w:t>
            </w:r>
          </w:p>
        </w:tc>
        <w:tc>
          <w:tcPr>
            <w:tcW w:w="1417" w:type="dxa"/>
          </w:tcPr>
          <w:p w14:paraId="42A0E364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(травень)</w:t>
            </w:r>
          </w:p>
        </w:tc>
        <w:tc>
          <w:tcPr>
            <w:tcW w:w="1416" w:type="dxa"/>
          </w:tcPr>
          <w:p w14:paraId="314049D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0A5EC1FD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7044AF72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160B8C85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</w:tcPr>
          <w:p w14:paraId="541A979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та організація концерту,</w:t>
            </w:r>
          </w:p>
        </w:tc>
      </w:tr>
      <w:tr w:rsidR="00D72C2A" w:rsidRPr="00D72C2A" w14:paraId="1CAAE7BE" w14:textId="77777777" w:rsidTr="009B0F4F">
        <w:tc>
          <w:tcPr>
            <w:tcW w:w="957" w:type="dxa"/>
          </w:tcPr>
          <w:p w14:paraId="6D937AA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DD50E5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1.9.Участь в обласному драматичному конкурсі « Юні драматурги»</w:t>
            </w:r>
          </w:p>
        </w:tc>
        <w:tc>
          <w:tcPr>
            <w:tcW w:w="1417" w:type="dxa"/>
          </w:tcPr>
          <w:p w14:paraId="0193155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 травень)</w:t>
            </w:r>
          </w:p>
        </w:tc>
        <w:tc>
          <w:tcPr>
            <w:tcW w:w="1416" w:type="dxa"/>
          </w:tcPr>
          <w:p w14:paraId="02A765C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6AF77634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327E8D1B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3BF818CE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</w:tcPr>
          <w:p w14:paraId="37DC621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дитячого конкурсу</w:t>
            </w:r>
          </w:p>
        </w:tc>
      </w:tr>
      <w:tr w:rsidR="00D72C2A" w:rsidRPr="00D72C2A" w14:paraId="3A9CEC99" w14:textId="77777777" w:rsidTr="009B0F4F">
        <w:tc>
          <w:tcPr>
            <w:tcW w:w="957" w:type="dxa"/>
          </w:tcPr>
          <w:p w14:paraId="6389150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F87F7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1.10.Участь в НААТ» Веселка» у фестивалі « Бонна-</w:t>
            </w:r>
            <w:proofErr w:type="spellStart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фест</w:t>
            </w:r>
            <w:proofErr w:type="spellEnd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м.Кременець</w:t>
            </w:r>
            <w:proofErr w:type="spellEnd"/>
          </w:p>
        </w:tc>
        <w:tc>
          <w:tcPr>
            <w:tcW w:w="1417" w:type="dxa"/>
          </w:tcPr>
          <w:p w14:paraId="043DD9F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 червень)</w:t>
            </w:r>
          </w:p>
        </w:tc>
        <w:tc>
          <w:tcPr>
            <w:tcW w:w="1416" w:type="dxa"/>
          </w:tcPr>
          <w:p w14:paraId="53E05A6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60F93B0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545A1697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2" w:type="dxa"/>
          </w:tcPr>
          <w:p w14:paraId="1F218EA7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9" w:type="dxa"/>
            <w:gridSpan w:val="2"/>
          </w:tcPr>
          <w:p w14:paraId="656A507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Транспортне перевезення учасників художньої самодіяльно </w:t>
            </w:r>
            <w:proofErr w:type="spellStart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сті</w:t>
            </w:r>
            <w:proofErr w:type="spellEnd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2C2A" w:rsidRPr="00D72C2A" w14:paraId="0516AD0A" w14:textId="77777777" w:rsidTr="009B0F4F">
        <w:tc>
          <w:tcPr>
            <w:tcW w:w="957" w:type="dxa"/>
          </w:tcPr>
          <w:p w14:paraId="312D727D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78DF522" w14:textId="511DFE0F" w:rsidR="00D72C2A" w:rsidRPr="00D72C2A" w:rsidRDefault="00D72C2A" w:rsidP="00A060D9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1.11.День села Старий </w:t>
            </w:r>
            <w:r w:rsidR="00A060D9">
              <w:rPr>
                <w:rFonts w:ascii="Times New Roman" w:hAnsi="Times New Roman" w:cs="Times New Roman"/>
                <w:sz w:val="20"/>
                <w:szCs w:val="20"/>
              </w:rPr>
              <w:t>Почаїв</w:t>
            </w:r>
          </w:p>
        </w:tc>
        <w:tc>
          <w:tcPr>
            <w:tcW w:w="1417" w:type="dxa"/>
          </w:tcPr>
          <w:p w14:paraId="5C01FD6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(червень)</w:t>
            </w:r>
          </w:p>
        </w:tc>
        <w:tc>
          <w:tcPr>
            <w:tcW w:w="1416" w:type="dxa"/>
          </w:tcPr>
          <w:p w14:paraId="53625EE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7FDEEC79" w14:textId="146369F8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</w:t>
            </w:r>
            <w:r w:rsidR="00BA2C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2" w:type="dxa"/>
          </w:tcPr>
          <w:p w14:paraId="2622DF23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2" w:type="dxa"/>
          </w:tcPr>
          <w:p w14:paraId="22D6FAE3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9" w:type="dxa"/>
            <w:gridSpan w:val="2"/>
          </w:tcPr>
          <w:p w14:paraId="2C63A0A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концерту,та проведення святкових заходів</w:t>
            </w:r>
          </w:p>
        </w:tc>
      </w:tr>
      <w:tr w:rsidR="00D72C2A" w:rsidRPr="00D72C2A" w14:paraId="2144FA8C" w14:textId="77777777" w:rsidTr="009B0F4F">
        <w:tc>
          <w:tcPr>
            <w:tcW w:w="957" w:type="dxa"/>
          </w:tcPr>
          <w:p w14:paraId="51F91CF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CD922B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1.12.День рибака села Старий </w:t>
            </w:r>
            <w:proofErr w:type="spellStart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Тараж</w:t>
            </w:r>
            <w:proofErr w:type="spellEnd"/>
          </w:p>
        </w:tc>
        <w:tc>
          <w:tcPr>
            <w:tcW w:w="1417" w:type="dxa"/>
          </w:tcPr>
          <w:p w14:paraId="1116CC4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(червень)</w:t>
            </w:r>
          </w:p>
        </w:tc>
        <w:tc>
          <w:tcPr>
            <w:tcW w:w="1416" w:type="dxa"/>
          </w:tcPr>
          <w:p w14:paraId="32A6D5C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4563BF9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1EB988E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2" w:type="dxa"/>
          </w:tcPr>
          <w:p w14:paraId="4EC4D9BB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9" w:type="dxa"/>
            <w:gridSpan w:val="2"/>
          </w:tcPr>
          <w:p w14:paraId="70E1CB6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концерту,та проведення святкових заходів.</w:t>
            </w:r>
          </w:p>
        </w:tc>
      </w:tr>
      <w:tr w:rsidR="00D72C2A" w:rsidRPr="00D72C2A" w14:paraId="095F70D3" w14:textId="77777777" w:rsidTr="009B0F4F">
        <w:tc>
          <w:tcPr>
            <w:tcW w:w="957" w:type="dxa"/>
          </w:tcPr>
          <w:p w14:paraId="6E4C9550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0910B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1.13.День міста Почаїв</w:t>
            </w:r>
          </w:p>
        </w:tc>
        <w:tc>
          <w:tcPr>
            <w:tcW w:w="1417" w:type="dxa"/>
          </w:tcPr>
          <w:p w14:paraId="75D29FE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(липень)</w:t>
            </w:r>
          </w:p>
        </w:tc>
        <w:tc>
          <w:tcPr>
            <w:tcW w:w="1416" w:type="dxa"/>
          </w:tcPr>
          <w:p w14:paraId="2C4E65C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56A4122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 бюджет</w:t>
            </w:r>
          </w:p>
        </w:tc>
        <w:tc>
          <w:tcPr>
            <w:tcW w:w="852" w:type="dxa"/>
          </w:tcPr>
          <w:p w14:paraId="6F597A92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852" w:type="dxa"/>
          </w:tcPr>
          <w:p w14:paraId="56C01E69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419" w:type="dxa"/>
            <w:gridSpan w:val="2"/>
          </w:tcPr>
          <w:p w14:paraId="235B873A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концерту,та проведення святкових заходів.</w:t>
            </w:r>
          </w:p>
        </w:tc>
      </w:tr>
      <w:tr w:rsidR="00D72C2A" w:rsidRPr="00D72C2A" w14:paraId="35F5C306" w14:textId="77777777" w:rsidTr="009B0F4F">
        <w:tc>
          <w:tcPr>
            <w:tcW w:w="957" w:type="dxa"/>
          </w:tcPr>
          <w:p w14:paraId="2D77FD5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F3E85E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1.14.День села </w:t>
            </w:r>
            <w:proofErr w:type="spellStart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Лідихів</w:t>
            </w:r>
            <w:proofErr w:type="spellEnd"/>
          </w:p>
        </w:tc>
        <w:tc>
          <w:tcPr>
            <w:tcW w:w="1417" w:type="dxa"/>
          </w:tcPr>
          <w:p w14:paraId="4CA51CC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 липень)</w:t>
            </w:r>
          </w:p>
        </w:tc>
        <w:tc>
          <w:tcPr>
            <w:tcW w:w="1416" w:type="dxa"/>
          </w:tcPr>
          <w:p w14:paraId="754E015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4C965AE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3F29D96F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2" w:type="dxa"/>
          </w:tcPr>
          <w:p w14:paraId="438753C9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9" w:type="dxa"/>
            <w:gridSpan w:val="2"/>
          </w:tcPr>
          <w:p w14:paraId="39A6256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концерту,та проведення святкових заходів.</w:t>
            </w:r>
          </w:p>
        </w:tc>
      </w:tr>
      <w:tr w:rsidR="00D72C2A" w:rsidRPr="00D72C2A" w14:paraId="357BEA87" w14:textId="77777777" w:rsidTr="009B0F4F">
        <w:tc>
          <w:tcPr>
            <w:tcW w:w="957" w:type="dxa"/>
          </w:tcPr>
          <w:p w14:paraId="3047988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5B2E9E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1.15.Урочистості до дня Прапора</w:t>
            </w:r>
          </w:p>
        </w:tc>
        <w:tc>
          <w:tcPr>
            <w:tcW w:w="1417" w:type="dxa"/>
          </w:tcPr>
          <w:p w14:paraId="7BC4169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(серпень)</w:t>
            </w:r>
          </w:p>
        </w:tc>
        <w:tc>
          <w:tcPr>
            <w:tcW w:w="1416" w:type="dxa"/>
          </w:tcPr>
          <w:p w14:paraId="2CA45AC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383A7029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34EDAAC3" w14:textId="25602B9D" w:rsidR="00D72C2A" w:rsidRPr="00D72C2A" w:rsidRDefault="0089362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2" w:type="dxa"/>
          </w:tcPr>
          <w:p w14:paraId="1CBCDAD3" w14:textId="7575FF46" w:rsidR="00D72C2A" w:rsidRPr="00D72C2A" w:rsidRDefault="0089362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9" w:type="dxa"/>
            <w:gridSpan w:val="2"/>
          </w:tcPr>
          <w:p w14:paraId="14239E4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святкових заходів</w:t>
            </w:r>
          </w:p>
        </w:tc>
      </w:tr>
      <w:tr w:rsidR="00D72C2A" w:rsidRPr="00D72C2A" w14:paraId="14B32994" w14:textId="77777777" w:rsidTr="009B0F4F">
        <w:tc>
          <w:tcPr>
            <w:tcW w:w="957" w:type="dxa"/>
          </w:tcPr>
          <w:p w14:paraId="6DE1039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C54EF0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1.16. День села Будки</w:t>
            </w:r>
          </w:p>
        </w:tc>
        <w:tc>
          <w:tcPr>
            <w:tcW w:w="1417" w:type="dxa"/>
          </w:tcPr>
          <w:p w14:paraId="1162107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 серпень)</w:t>
            </w:r>
          </w:p>
        </w:tc>
        <w:tc>
          <w:tcPr>
            <w:tcW w:w="1416" w:type="dxa"/>
          </w:tcPr>
          <w:p w14:paraId="7A1F99D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295DFF2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1611AB5F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2" w:type="dxa"/>
          </w:tcPr>
          <w:p w14:paraId="3EE8243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9" w:type="dxa"/>
            <w:gridSpan w:val="2"/>
          </w:tcPr>
          <w:p w14:paraId="6AC14CFB" w14:textId="51CDFD18" w:rsidR="00D72C2A" w:rsidRPr="00D72C2A" w:rsidRDefault="00A060D9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святкових заходів</w:t>
            </w:r>
          </w:p>
        </w:tc>
      </w:tr>
      <w:tr w:rsidR="00D72C2A" w:rsidRPr="00D72C2A" w14:paraId="320B99B5" w14:textId="77777777" w:rsidTr="009B0F4F">
        <w:tc>
          <w:tcPr>
            <w:tcW w:w="957" w:type="dxa"/>
          </w:tcPr>
          <w:p w14:paraId="384ED7ED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3BE6BAD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1.17.Святковий концерт до дня Незалежності України</w:t>
            </w:r>
          </w:p>
        </w:tc>
        <w:tc>
          <w:tcPr>
            <w:tcW w:w="1417" w:type="dxa"/>
          </w:tcPr>
          <w:p w14:paraId="7B3597B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(серпень)</w:t>
            </w:r>
          </w:p>
        </w:tc>
        <w:tc>
          <w:tcPr>
            <w:tcW w:w="1416" w:type="dxa"/>
          </w:tcPr>
          <w:p w14:paraId="520B7AAA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1D6DA46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1248B254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09EDE8C1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</w:tcPr>
          <w:p w14:paraId="0706FC59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святкових заходів</w:t>
            </w:r>
          </w:p>
        </w:tc>
      </w:tr>
      <w:tr w:rsidR="00D72C2A" w:rsidRPr="00D72C2A" w14:paraId="7C29079E" w14:textId="77777777" w:rsidTr="009B0F4F">
        <w:tc>
          <w:tcPr>
            <w:tcW w:w="957" w:type="dxa"/>
          </w:tcPr>
          <w:p w14:paraId="0214712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54581B7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1.18.Дитячий вокальний конкурс « Почаївські дзвіночки»</w:t>
            </w:r>
          </w:p>
        </w:tc>
        <w:tc>
          <w:tcPr>
            <w:tcW w:w="1417" w:type="dxa"/>
          </w:tcPr>
          <w:p w14:paraId="368E2B3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(вересень)</w:t>
            </w:r>
          </w:p>
        </w:tc>
        <w:tc>
          <w:tcPr>
            <w:tcW w:w="1416" w:type="dxa"/>
          </w:tcPr>
          <w:p w14:paraId="071BBBE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4E03B913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7FDFDDEC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2" w:type="dxa"/>
          </w:tcPr>
          <w:p w14:paraId="4A51A6A3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419" w:type="dxa"/>
            <w:gridSpan w:val="2"/>
          </w:tcPr>
          <w:p w14:paraId="39729774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Організація концерту,та проведення святкових заходів.</w:t>
            </w:r>
          </w:p>
        </w:tc>
      </w:tr>
      <w:tr w:rsidR="00D72C2A" w:rsidRPr="00D72C2A" w14:paraId="58FAF23C" w14:textId="77777777" w:rsidTr="009B0F4F">
        <w:tc>
          <w:tcPr>
            <w:tcW w:w="957" w:type="dxa"/>
          </w:tcPr>
          <w:p w14:paraId="4D16275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5F11B6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1.19.Святковий концерт , присвячений  дню Захисника Вітчизни</w:t>
            </w:r>
          </w:p>
        </w:tc>
        <w:tc>
          <w:tcPr>
            <w:tcW w:w="1417" w:type="dxa"/>
          </w:tcPr>
          <w:p w14:paraId="6DB66CC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 жовтень)</w:t>
            </w:r>
          </w:p>
        </w:tc>
        <w:tc>
          <w:tcPr>
            <w:tcW w:w="1416" w:type="dxa"/>
          </w:tcPr>
          <w:p w14:paraId="0A7901D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5F494BD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  <w:p w14:paraId="19EF0E56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305B890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2" w:type="dxa"/>
          </w:tcPr>
          <w:p w14:paraId="0D860C16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9" w:type="dxa"/>
            <w:gridSpan w:val="2"/>
          </w:tcPr>
          <w:p w14:paraId="6A8A5C1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та організація концерту, інших заходів</w:t>
            </w:r>
          </w:p>
        </w:tc>
      </w:tr>
      <w:tr w:rsidR="00D72C2A" w:rsidRPr="00D72C2A" w14:paraId="35A6B50E" w14:textId="77777777" w:rsidTr="009B0F4F">
        <w:tc>
          <w:tcPr>
            <w:tcW w:w="957" w:type="dxa"/>
          </w:tcPr>
          <w:p w14:paraId="2E2BBD84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1242FF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1.20.Мітинг,присвячений  Дню пам’яті жертв голодомору 1932-1933 роках</w:t>
            </w:r>
          </w:p>
        </w:tc>
        <w:tc>
          <w:tcPr>
            <w:tcW w:w="1417" w:type="dxa"/>
          </w:tcPr>
          <w:p w14:paraId="5AA12CD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(листопад)</w:t>
            </w:r>
          </w:p>
        </w:tc>
        <w:tc>
          <w:tcPr>
            <w:tcW w:w="1416" w:type="dxa"/>
          </w:tcPr>
          <w:p w14:paraId="744320A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4E47B47A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2FE38D0E" w14:textId="4ACF0715" w:rsidR="00D72C2A" w:rsidRPr="00D72C2A" w:rsidRDefault="0089362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2" w:type="dxa"/>
          </w:tcPr>
          <w:p w14:paraId="47A718AB" w14:textId="034F84C7" w:rsidR="00D72C2A" w:rsidRPr="00D72C2A" w:rsidRDefault="00893620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2C2A" w:rsidRPr="00D72C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9" w:type="dxa"/>
            <w:gridSpan w:val="2"/>
          </w:tcPr>
          <w:p w14:paraId="706A3601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траурного мітингу та поминальної панахиди жертвам голодоморів і політичних репресій.</w:t>
            </w:r>
          </w:p>
        </w:tc>
      </w:tr>
      <w:tr w:rsidR="00D72C2A" w:rsidRPr="00D72C2A" w14:paraId="0E831112" w14:textId="77777777" w:rsidTr="009B0F4F">
        <w:tc>
          <w:tcPr>
            <w:tcW w:w="957" w:type="dxa"/>
          </w:tcPr>
          <w:p w14:paraId="577CBB1E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723505A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1.21.Благодійна акція до дня </w:t>
            </w:r>
            <w:proofErr w:type="spellStart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св.Миколая</w:t>
            </w:r>
            <w:proofErr w:type="spellEnd"/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 «Подаруй дитині радість»</w:t>
            </w:r>
          </w:p>
        </w:tc>
        <w:tc>
          <w:tcPr>
            <w:tcW w:w="1417" w:type="dxa"/>
          </w:tcPr>
          <w:p w14:paraId="50CE8075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(грудень)</w:t>
            </w:r>
          </w:p>
        </w:tc>
        <w:tc>
          <w:tcPr>
            <w:tcW w:w="1416" w:type="dxa"/>
          </w:tcPr>
          <w:p w14:paraId="1D22FAB2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280" w:type="dxa"/>
          </w:tcPr>
          <w:p w14:paraId="61F8519C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852" w:type="dxa"/>
          </w:tcPr>
          <w:p w14:paraId="0E5FAA70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2" w:type="dxa"/>
          </w:tcPr>
          <w:p w14:paraId="071A3939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19" w:type="dxa"/>
            <w:gridSpan w:val="2"/>
          </w:tcPr>
          <w:p w14:paraId="1411EB78" w14:textId="77777777" w:rsidR="00D72C2A" w:rsidRPr="00D72C2A" w:rsidRDefault="00D72C2A" w:rsidP="009B0F4F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Проведення та організація концерту, інших заходів</w:t>
            </w:r>
          </w:p>
        </w:tc>
      </w:tr>
      <w:tr w:rsidR="00D72C2A" w:rsidRPr="00D72C2A" w14:paraId="74A8EE0D" w14:textId="77777777" w:rsidTr="009B0F4F">
        <w:trPr>
          <w:gridAfter w:val="1"/>
          <w:wAfter w:w="13" w:type="dxa"/>
          <w:trHeight w:val="207"/>
        </w:trPr>
        <w:tc>
          <w:tcPr>
            <w:tcW w:w="2511" w:type="dxa"/>
            <w:gridSpan w:val="2"/>
          </w:tcPr>
          <w:p w14:paraId="55329509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108C6EA3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767D1A0F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265700 грн.</w:t>
            </w:r>
          </w:p>
        </w:tc>
        <w:tc>
          <w:tcPr>
            <w:tcW w:w="852" w:type="dxa"/>
            <w:shd w:val="clear" w:color="auto" w:fill="auto"/>
          </w:tcPr>
          <w:p w14:paraId="385DB027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265700 грн.</w:t>
            </w:r>
          </w:p>
        </w:tc>
        <w:tc>
          <w:tcPr>
            <w:tcW w:w="1406" w:type="dxa"/>
            <w:shd w:val="clear" w:color="auto" w:fill="auto"/>
          </w:tcPr>
          <w:p w14:paraId="7D3BA7FF" w14:textId="77777777" w:rsidR="00D72C2A" w:rsidRPr="00D72C2A" w:rsidRDefault="00D72C2A" w:rsidP="009B0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2A" w:rsidRPr="00D72C2A" w14:paraId="3C456181" w14:textId="77777777" w:rsidTr="009B0F4F">
        <w:tblPrEx>
          <w:tblLook w:val="0000" w:firstRow="0" w:lastRow="0" w:firstColumn="0" w:lastColumn="0" w:noHBand="0" w:noVBand="0"/>
        </w:tblPrEx>
        <w:trPr>
          <w:gridAfter w:val="2"/>
          <w:wAfter w:w="1419" w:type="dxa"/>
          <w:trHeight w:val="461"/>
        </w:trPr>
        <w:tc>
          <w:tcPr>
            <w:tcW w:w="2511" w:type="dxa"/>
            <w:gridSpan w:val="2"/>
          </w:tcPr>
          <w:p w14:paraId="0FC151DA" w14:textId="77777777" w:rsidR="00D72C2A" w:rsidRPr="00D72C2A" w:rsidRDefault="00D72C2A" w:rsidP="009B0F4F">
            <w:pPr>
              <w:tabs>
                <w:tab w:val="left" w:pos="62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Всього разом:</w:t>
            </w:r>
          </w:p>
        </w:tc>
        <w:tc>
          <w:tcPr>
            <w:tcW w:w="5817" w:type="dxa"/>
            <w:gridSpan w:val="5"/>
          </w:tcPr>
          <w:p w14:paraId="066DC5AE" w14:textId="417DF034" w:rsidR="00D72C2A" w:rsidRPr="00D72C2A" w:rsidRDefault="00D72C2A" w:rsidP="009B0F4F">
            <w:pPr>
              <w:tabs>
                <w:tab w:val="left" w:pos="62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 xml:space="preserve"> 531400 грн.</w:t>
            </w:r>
          </w:p>
        </w:tc>
      </w:tr>
    </w:tbl>
    <w:p w14:paraId="4CBA5BAB" w14:textId="77777777" w:rsidR="00D72C2A" w:rsidRPr="00D72C2A" w:rsidRDefault="00D72C2A" w:rsidP="00D72C2A">
      <w:pPr>
        <w:rPr>
          <w:rFonts w:ascii="Times New Roman" w:hAnsi="Times New Roman" w:cs="Times New Roman"/>
          <w:sz w:val="20"/>
          <w:szCs w:val="20"/>
        </w:rPr>
      </w:pPr>
    </w:p>
    <w:p w14:paraId="245B85BD" w14:textId="77777777" w:rsidR="00D72C2A" w:rsidRPr="00D72C2A" w:rsidRDefault="00D72C2A" w:rsidP="00D72C2A">
      <w:pPr>
        <w:rPr>
          <w:rFonts w:ascii="Times New Roman" w:hAnsi="Times New Roman" w:cs="Times New Roman"/>
          <w:sz w:val="20"/>
          <w:szCs w:val="20"/>
        </w:rPr>
      </w:pPr>
    </w:p>
    <w:p w14:paraId="66267C99" w14:textId="77777777" w:rsidR="00D72C2A" w:rsidRPr="00D72C2A" w:rsidRDefault="00D72C2A" w:rsidP="00D72C2A">
      <w:pPr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ab/>
        <w:t>Секретар міської ради</w:t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72C2A">
        <w:rPr>
          <w:rFonts w:ascii="Times New Roman" w:hAnsi="Times New Roman" w:cs="Times New Roman"/>
          <w:b/>
          <w:sz w:val="28"/>
          <w:szCs w:val="28"/>
        </w:rPr>
        <w:t>В.Я.Уйван</w:t>
      </w:r>
      <w:proofErr w:type="spellEnd"/>
    </w:p>
    <w:p w14:paraId="6D86EAB9" w14:textId="77777777" w:rsidR="00D72C2A" w:rsidRPr="00D72C2A" w:rsidRDefault="00D72C2A" w:rsidP="00D72C2A">
      <w:pPr>
        <w:rPr>
          <w:rFonts w:ascii="Times New Roman" w:hAnsi="Times New Roman" w:cs="Times New Roman"/>
          <w:sz w:val="28"/>
          <w:szCs w:val="28"/>
        </w:rPr>
      </w:pPr>
    </w:p>
    <w:p w14:paraId="6BE79FAF" w14:textId="77777777" w:rsidR="00D72C2A" w:rsidRPr="00D72C2A" w:rsidRDefault="00D72C2A" w:rsidP="00D72C2A">
      <w:pPr>
        <w:rPr>
          <w:rFonts w:ascii="Times New Roman" w:hAnsi="Times New Roman" w:cs="Times New Roman"/>
          <w:sz w:val="28"/>
          <w:szCs w:val="28"/>
        </w:rPr>
      </w:pPr>
    </w:p>
    <w:p w14:paraId="4EED476F" w14:textId="77777777" w:rsidR="00D72C2A" w:rsidRDefault="00D72C2A" w:rsidP="00D72C2A">
      <w:pPr>
        <w:tabs>
          <w:tab w:val="left" w:pos="31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E7A3BC" w14:textId="77777777" w:rsidR="00D72C2A" w:rsidRDefault="00D72C2A" w:rsidP="00D72C2A">
      <w:pPr>
        <w:tabs>
          <w:tab w:val="left" w:pos="31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8126F5" w14:textId="77777777" w:rsidR="00D72C2A" w:rsidRPr="00D72C2A" w:rsidRDefault="00D72C2A" w:rsidP="00D72C2A">
      <w:pPr>
        <w:tabs>
          <w:tab w:val="left" w:pos="31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DA5971" w14:textId="77777777" w:rsidR="00D72C2A" w:rsidRDefault="00D72C2A" w:rsidP="00D72C2A">
      <w:pPr>
        <w:tabs>
          <w:tab w:val="left" w:pos="3150"/>
        </w:tabs>
        <w:jc w:val="both"/>
        <w:rPr>
          <w:sz w:val="28"/>
          <w:szCs w:val="28"/>
        </w:rPr>
      </w:pPr>
    </w:p>
    <w:p w14:paraId="35C05FAB" w14:textId="77777777" w:rsidR="00D72C2A" w:rsidRDefault="00D72C2A" w:rsidP="00D72C2A">
      <w:pPr>
        <w:tabs>
          <w:tab w:val="left" w:pos="3150"/>
        </w:tabs>
        <w:jc w:val="both"/>
        <w:rPr>
          <w:sz w:val="28"/>
          <w:szCs w:val="28"/>
        </w:rPr>
      </w:pPr>
    </w:p>
    <w:p w14:paraId="3022F4B8" w14:textId="77777777" w:rsidR="00D72C2A" w:rsidRDefault="00D72C2A" w:rsidP="00D72C2A">
      <w:pPr>
        <w:tabs>
          <w:tab w:val="left" w:pos="3150"/>
        </w:tabs>
        <w:jc w:val="both"/>
        <w:rPr>
          <w:sz w:val="28"/>
          <w:szCs w:val="28"/>
        </w:rPr>
      </w:pPr>
    </w:p>
    <w:p w14:paraId="48130944" w14:textId="77777777" w:rsidR="00D72C2A" w:rsidRDefault="00D72C2A" w:rsidP="00D72C2A">
      <w:pPr>
        <w:tabs>
          <w:tab w:val="left" w:pos="3150"/>
        </w:tabs>
        <w:jc w:val="both"/>
        <w:rPr>
          <w:sz w:val="28"/>
          <w:szCs w:val="28"/>
        </w:rPr>
      </w:pPr>
    </w:p>
    <w:p w14:paraId="1D57480D" w14:textId="77777777" w:rsidR="00D72C2A" w:rsidRDefault="00D72C2A" w:rsidP="00D72C2A">
      <w:pPr>
        <w:tabs>
          <w:tab w:val="left" w:pos="3150"/>
        </w:tabs>
        <w:jc w:val="both"/>
        <w:rPr>
          <w:sz w:val="28"/>
          <w:szCs w:val="28"/>
        </w:rPr>
      </w:pPr>
    </w:p>
    <w:p w14:paraId="3873E61A" w14:textId="77777777" w:rsidR="00D72C2A" w:rsidRDefault="00D72C2A" w:rsidP="00D72C2A">
      <w:pPr>
        <w:tabs>
          <w:tab w:val="left" w:pos="3150"/>
        </w:tabs>
        <w:jc w:val="both"/>
        <w:rPr>
          <w:sz w:val="28"/>
          <w:szCs w:val="28"/>
        </w:rPr>
      </w:pPr>
    </w:p>
    <w:p w14:paraId="514F42F2" w14:textId="77777777" w:rsidR="00D72C2A" w:rsidRDefault="00D72C2A" w:rsidP="00D72C2A">
      <w:pPr>
        <w:tabs>
          <w:tab w:val="left" w:pos="3150"/>
        </w:tabs>
        <w:jc w:val="both"/>
        <w:rPr>
          <w:sz w:val="28"/>
          <w:szCs w:val="28"/>
        </w:rPr>
      </w:pPr>
    </w:p>
    <w:p w14:paraId="64335C52" w14:textId="107B5375" w:rsidR="00D72C2A" w:rsidRPr="00D72C2A" w:rsidRDefault="00D72C2A" w:rsidP="00D72C2A">
      <w:pPr>
        <w:tabs>
          <w:tab w:val="left" w:pos="7824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72C2A">
        <w:rPr>
          <w:rFonts w:ascii="Times New Roman" w:hAnsi="Times New Roman" w:cs="Times New Roman"/>
          <w:sz w:val="20"/>
          <w:szCs w:val="20"/>
        </w:rPr>
        <w:t>Додаток 2 до Програми.</w:t>
      </w:r>
    </w:p>
    <w:p w14:paraId="4AAD06D2" w14:textId="77777777" w:rsidR="00A060D9" w:rsidRDefault="00D72C2A" w:rsidP="00D72C2A">
      <w:pPr>
        <w:tabs>
          <w:tab w:val="left" w:pos="232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72C2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Результативні показники Програми </w:t>
      </w:r>
    </w:p>
    <w:p w14:paraId="2169A0B7" w14:textId="6AEB951B" w:rsidR="00D72C2A" w:rsidRPr="00D72C2A" w:rsidRDefault="00A060D9" w:rsidP="00D72C2A">
      <w:pPr>
        <w:tabs>
          <w:tab w:val="left" w:pos="232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рганізація свят та розвиток</w:t>
      </w:r>
      <w:r w:rsidR="00D72C2A" w:rsidRPr="00D72C2A">
        <w:rPr>
          <w:rFonts w:ascii="Times New Roman" w:hAnsi="Times New Roman" w:cs="Times New Roman"/>
          <w:b/>
          <w:sz w:val="28"/>
          <w:szCs w:val="28"/>
        </w:rPr>
        <w:t xml:space="preserve"> культури і мистецтв Почаївської територіальної громади на 2021-2022 роки</w:t>
      </w:r>
    </w:p>
    <w:p w14:paraId="6C4747AC" w14:textId="77777777" w:rsidR="00D72C2A" w:rsidRPr="00D72C2A" w:rsidRDefault="00D72C2A" w:rsidP="00D72C2A">
      <w:pPr>
        <w:pStyle w:val="31"/>
        <w:tabs>
          <w:tab w:val="clear" w:pos="2260"/>
          <w:tab w:val="left" w:pos="5520"/>
        </w:tabs>
        <w:spacing w:line="240" w:lineRule="auto"/>
        <w:rPr>
          <w:sz w:val="28"/>
          <w:szCs w:val="28"/>
        </w:rPr>
      </w:pPr>
    </w:p>
    <w:tbl>
      <w:tblPr>
        <w:tblStyle w:val="ad"/>
        <w:tblW w:w="0" w:type="auto"/>
        <w:tblInd w:w="88" w:type="dxa"/>
        <w:tblLook w:val="04A0" w:firstRow="1" w:lastRow="0" w:firstColumn="1" w:lastColumn="0" w:noHBand="0" w:noVBand="1"/>
      </w:tblPr>
      <w:tblGrid>
        <w:gridCol w:w="445"/>
        <w:gridCol w:w="3086"/>
        <w:gridCol w:w="3107"/>
        <w:gridCol w:w="3057"/>
      </w:tblGrid>
      <w:tr w:rsidR="00D72C2A" w:rsidRPr="00D72C2A" w14:paraId="40415263" w14:textId="77777777" w:rsidTr="009B0F4F">
        <w:tc>
          <w:tcPr>
            <w:tcW w:w="445" w:type="dxa"/>
            <w:shd w:val="clear" w:color="auto" w:fill="auto"/>
          </w:tcPr>
          <w:p w14:paraId="05957E5C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3086" w:type="dxa"/>
          </w:tcPr>
          <w:p w14:paraId="531D400D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 Завдання</w:t>
            </w:r>
          </w:p>
        </w:tc>
        <w:tc>
          <w:tcPr>
            <w:tcW w:w="3107" w:type="dxa"/>
          </w:tcPr>
          <w:p w14:paraId="242F0825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Найменування показника</w:t>
            </w:r>
          </w:p>
        </w:tc>
        <w:tc>
          <w:tcPr>
            <w:tcW w:w="3057" w:type="dxa"/>
          </w:tcPr>
          <w:p w14:paraId="3B58299D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Одиниця виміру (од.,грн.)</w:t>
            </w:r>
          </w:p>
        </w:tc>
      </w:tr>
      <w:tr w:rsidR="00D72C2A" w:rsidRPr="00D72C2A" w14:paraId="20BA9686" w14:textId="77777777" w:rsidTr="009B0F4F">
        <w:tc>
          <w:tcPr>
            <w:tcW w:w="445" w:type="dxa"/>
            <w:shd w:val="clear" w:color="auto" w:fill="auto"/>
          </w:tcPr>
          <w:p w14:paraId="25027E74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086" w:type="dxa"/>
          </w:tcPr>
          <w:p w14:paraId="6BB9DD7D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Проведення та організація культурно-масових заходів.</w:t>
            </w:r>
          </w:p>
        </w:tc>
        <w:tc>
          <w:tcPr>
            <w:tcW w:w="3107" w:type="dxa"/>
          </w:tcPr>
          <w:p w14:paraId="5472EAD6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Показник продукту:</w:t>
            </w:r>
          </w:p>
          <w:p w14:paraId="57A7F945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Кількість проведених святкових заходів за 2021-2022 роки.</w:t>
            </w:r>
          </w:p>
          <w:p w14:paraId="6212AAA0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Показник витрат:</w:t>
            </w:r>
          </w:p>
          <w:p w14:paraId="01289ECF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Кількість затрачених коштів</w:t>
            </w:r>
          </w:p>
          <w:p w14:paraId="0E612725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Показник ефективності:</w:t>
            </w:r>
          </w:p>
          <w:p w14:paraId="402775E8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Середня вартість проведення одного святкового заходу .</w:t>
            </w:r>
          </w:p>
          <w:p w14:paraId="5909A000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Показник якості:</w:t>
            </w:r>
          </w:p>
          <w:p w14:paraId="614C13EA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Відношення кількості святкових заходів до попереднього періоду.</w:t>
            </w:r>
          </w:p>
          <w:p w14:paraId="3EA4D1C6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57" w:type="dxa"/>
          </w:tcPr>
          <w:p w14:paraId="541063A2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13CB1B5D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21</w:t>
            </w: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од.</w:t>
            </w:r>
          </w:p>
          <w:p w14:paraId="71E58CA2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58255424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</w:rPr>
              <w:t>531400</w:t>
            </w: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грн.</w:t>
            </w:r>
          </w:p>
          <w:p w14:paraId="2B19D607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19348211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71786894" w14:textId="0D512D1D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17713</w:t>
            </w: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грн.</w:t>
            </w:r>
          </w:p>
          <w:p w14:paraId="3350EF13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42F088BD" w14:textId="77777777" w:rsidR="00D72C2A" w:rsidRPr="00D72C2A" w:rsidRDefault="00D72C2A" w:rsidP="009B0F4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C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100 %</w:t>
            </w:r>
          </w:p>
        </w:tc>
      </w:tr>
    </w:tbl>
    <w:p w14:paraId="312D60AE" w14:textId="77777777" w:rsidR="00D72C2A" w:rsidRDefault="00D72C2A" w:rsidP="00D72C2A">
      <w:pPr>
        <w:tabs>
          <w:tab w:val="left" w:pos="6348"/>
        </w:tabs>
        <w:rPr>
          <w:sz w:val="28"/>
          <w:szCs w:val="28"/>
        </w:rPr>
      </w:pPr>
    </w:p>
    <w:p w14:paraId="6D5DC229" w14:textId="77777777" w:rsidR="00D72C2A" w:rsidRPr="000531BC" w:rsidRDefault="00D72C2A" w:rsidP="00D72C2A">
      <w:pPr>
        <w:rPr>
          <w:sz w:val="28"/>
          <w:szCs w:val="28"/>
        </w:rPr>
      </w:pPr>
    </w:p>
    <w:p w14:paraId="40EE7E21" w14:textId="77777777" w:rsidR="00D72C2A" w:rsidRPr="00D72C2A" w:rsidRDefault="00D72C2A" w:rsidP="00D72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r w:rsidRPr="00D72C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72C2A">
        <w:rPr>
          <w:rFonts w:ascii="Times New Roman" w:hAnsi="Times New Roman" w:cs="Times New Roman"/>
          <w:b/>
          <w:sz w:val="28"/>
          <w:szCs w:val="28"/>
        </w:rPr>
        <w:t>В.Я.Уйван</w:t>
      </w:r>
      <w:proofErr w:type="spellEnd"/>
      <w:r w:rsidRPr="00D72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69AB35" w14:textId="08397959" w:rsidR="00585334" w:rsidRDefault="00585334" w:rsidP="00585334">
      <w:pPr>
        <w:jc w:val="right"/>
      </w:pPr>
    </w:p>
    <w:sectPr w:rsidR="00585334" w:rsidSect="008F4B44">
      <w:headerReference w:type="default" r:id="rId9"/>
      <w:footerReference w:type="default" r:id="rId10"/>
      <w:pgSz w:w="11906" w:h="16838"/>
      <w:pgMar w:top="850" w:right="850" w:bottom="567" w:left="1417" w:header="708" w:footer="4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53DB" w14:textId="77777777" w:rsidR="00287CBE" w:rsidRDefault="00287CBE" w:rsidP="00956F08">
      <w:pPr>
        <w:spacing w:after="0" w:line="240" w:lineRule="auto"/>
      </w:pPr>
      <w:r>
        <w:separator/>
      </w:r>
    </w:p>
  </w:endnote>
  <w:endnote w:type="continuationSeparator" w:id="0">
    <w:p w14:paraId="67ACC53E" w14:textId="77777777" w:rsidR="00287CBE" w:rsidRDefault="00287CBE" w:rsidP="0095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BC6F" w14:textId="7F60B01A" w:rsidR="00956F08" w:rsidRDefault="00956F08">
    <w:pPr>
      <w:pStyle w:val="ab"/>
      <w:jc w:val="right"/>
    </w:pPr>
  </w:p>
  <w:p w14:paraId="64A2AB3F" w14:textId="77777777" w:rsidR="00956F08" w:rsidRDefault="00956F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1EC2F" w14:textId="77777777" w:rsidR="00287CBE" w:rsidRDefault="00287CBE" w:rsidP="00956F08">
      <w:pPr>
        <w:spacing w:after="0" w:line="240" w:lineRule="auto"/>
      </w:pPr>
      <w:r>
        <w:separator/>
      </w:r>
    </w:p>
  </w:footnote>
  <w:footnote w:type="continuationSeparator" w:id="0">
    <w:p w14:paraId="1979EBEC" w14:textId="77777777" w:rsidR="00287CBE" w:rsidRDefault="00287CBE" w:rsidP="0095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276D" w14:textId="19AB5860" w:rsidR="00956F08" w:rsidRDefault="00956F08">
    <w:pPr>
      <w:pStyle w:val="a9"/>
      <w:jc w:val="right"/>
    </w:pPr>
  </w:p>
  <w:p w14:paraId="5A23DCDC" w14:textId="77777777" w:rsidR="00956F08" w:rsidRDefault="00956F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14D"/>
    <w:multiLevelType w:val="hybridMultilevel"/>
    <w:tmpl w:val="5D16B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06CC"/>
    <w:multiLevelType w:val="hybridMultilevel"/>
    <w:tmpl w:val="71F8C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40EE"/>
    <w:multiLevelType w:val="hybridMultilevel"/>
    <w:tmpl w:val="4E8EF7E8"/>
    <w:lvl w:ilvl="0" w:tplc="08BC5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224870"/>
    <w:multiLevelType w:val="hybridMultilevel"/>
    <w:tmpl w:val="0C02EFBC"/>
    <w:lvl w:ilvl="0" w:tplc="410CE08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6086"/>
    <w:multiLevelType w:val="hybridMultilevel"/>
    <w:tmpl w:val="502ABE58"/>
    <w:lvl w:ilvl="0" w:tplc="A1A6E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B0975"/>
    <w:multiLevelType w:val="multilevel"/>
    <w:tmpl w:val="13EECF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 w:val="0"/>
      </w:rPr>
    </w:lvl>
  </w:abstractNum>
  <w:abstractNum w:abstractNumId="7" w15:restartNumberingAfterBreak="0">
    <w:nsid w:val="4E310209"/>
    <w:multiLevelType w:val="hybridMultilevel"/>
    <w:tmpl w:val="84145ABE"/>
    <w:lvl w:ilvl="0" w:tplc="9E2A19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DDF10EF"/>
    <w:multiLevelType w:val="hybridMultilevel"/>
    <w:tmpl w:val="3054550C"/>
    <w:lvl w:ilvl="0" w:tplc="1E1EC43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C93975"/>
    <w:multiLevelType w:val="hybridMultilevel"/>
    <w:tmpl w:val="9A7AA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4768"/>
    <w:multiLevelType w:val="hybridMultilevel"/>
    <w:tmpl w:val="42A2D236"/>
    <w:lvl w:ilvl="0" w:tplc="4DC261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12F7"/>
    <w:multiLevelType w:val="multilevel"/>
    <w:tmpl w:val="2272CF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E2"/>
    <w:rsid w:val="000801F9"/>
    <w:rsid w:val="00107F02"/>
    <w:rsid w:val="00123ADB"/>
    <w:rsid w:val="001519DB"/>
    <w:rsid w:val="00191275"/>
    <w:rsid w:val="001A06E7"/>
    <w:rsid w:val="00202472"/>
    <w:rsid w:val="0021531A"/>
    <w:rsid w:val="00252A79"/>
    <w:rsid w:val="00284020"/>
    <w:rsid w:val="00287CBE"/>
    <w:rsid w:val="002C7D3B"/>
    <w:rsid w:val="00302EE9"/>
    <w:rsid w:val="00305CA2"/>
    <w:rsid w:val="00350939"/>
    <w:rsid w:val="00355F6E"/>
    <w:rsid w:val="00376F5E"/>
    <w:rsid w:val="00401137"/>
    <w:rsid w:val="00416056"/>
    <w:rsid w:val="004248D3"/>
    <w:rsid w:val="004453D7"/>
    <w:rsid w:val="00451366"/>
    <w:rsid w:val="00497A82"/>
    <w:rsid w:val="004B7A11"/>
    <w:rsid w:val="0051362B"/>
    <w:rsid w:val="00546407"/>
    <w:rsid w:val="00585334"/>
    <w:rsid w:val="005F1EC2"/>
    <w:rsid w:val="006211A8"/>
    <w:rsid w:val="0062461B"/>
    <w:rsid w:val="006A5EF6"/>
    <w:rsid w:val="006B5260"/>
    <w:rsid w:val="00741D3E"/>
    <w:rsid w:val="007853F0"/>
    <w:rsid w:val="007B279E"/>
    <w:rsid w:val="007F1EFE"/>
    <w:rsid w:val="007F449A"/>
    <w:rsid w:val="008205E2"/>
    <w:rsid w:val="00820934"/>
    <w:rsid w:val="00841EA0"/>
    <w:rsid w:val="00857205"/>
    <w:rsid w:val="00877114"/>
    <w:rsid w:val="008871F0"/>
    <w:rsid w:val="00893620"/>
    <w:rsid w:val="008E7840"/>
    <w:rsid w:val="008F4B44"/>
    <w:rsid w:val="008F6EE2"/>
    <w:rsid w:val="00923EBB"/>
    <w:rsid w:val="00931A74"/>
    <w:rsid w:val="00956F08"/>
    <w:rsid w:val="00977B2F"/>
    <w:rsid w:val="009851BC"/>
    <w:rsid w:val="009E33B8"/>
    <w:rsid w:val="009F030B"/>
    <w:rsid w:val="00A060D9"/>
    <w:rsid w:val="00A10937"/>
    <w:rsid w:val="00A2738A"/>
    <w:rsid w:val="00A314B0"/>
    <w:rsid w:val="00A33A3D"/>
    <w:rsid w:val="00A40A1F"/>
    <w:rsid w:val="00A90212"/>
    <w:rsid w:val="00A97ABB"/>
    <w:rsid w:val="00B24206"/>
    <w:rsid w:val="00B8559A"/>
    <w:rsid w:val="00B87ADA"/>
    <w:rsid w:val="00BA2C9F"/>
    <w:rsid w:val="00BB1094"/>
    <w:rsid w:val="00BB39E8"/>
    <w:rsid w:val="00BE3569"/>
    <w:rsid w:val="00BF3AA0"/>
    <w:rsid w:val="00C15509"/>
    <w:rsid w:val="00C32901"/>
    <w:rsid w:val="00C359BA"/>
    <w:rsid w:val="00CC2BCB"/>
    <w:rsid w:val="00D72C2A"/>
    <w:rsid w:val="00DD4A94"/>
    <w:rsid w:val="00E34A09"/>
    <w:rsid w:val="00E81C80"/>
    <w:rsid w:val="00EB0641"/>
    <w:rsid w:val="00EB245E"/>
    <w:rsid w:val="00EE6A08"/>
    <w:rsid w:val="00F541A3"/>
    <w:rsid w:val="00F55818"/>
    <w:rsid w:val="00F624B1"/>
    <w:rsid w:val="00F6729B"/>
    <w:rsid w:val="00F850D8"/>
    <w:rsid w:val="00FF211D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8654E"/>
  <w15:docId w15:val="{0B452748-ED0A-454E-B2E6-B42E542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EE2"/>
    <w:rPr>
      <w:b/>
      <w:bCs/>
    </w:rPr>
  </w:style>
  <w:style w:type="character" w:customStyle="1" w:styleId="3">
    <w:name w:val="Основной текст (3)_"/>
    <w:basedOn w:val="a0"/>
    <w:link w:val="30"/>
    <w:rsid w:val="008F6EE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F6EE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F6E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6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F6EE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8F6EE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F6E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F6EE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A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5334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link w:val="a8"/>
    <w:unhideWhenUsed/>
    <w:rsid w:val="0058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бычный (веб) Знак"/>
    <w:link w:val="a7"/>
    <w:rsid w:val="005853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56F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08"/>
  </w:style>
  <w:style w:type="paragraph" w:styleId="ab">
    <w:name w:val="footer"/>
    <w:basedOn w:val="a"/>
    <w:link w:val="ac"/>
    <w:uiPriority w:val="99"/>
    <w:unhideWhenUsed/>
    <w:rsid w:val="00956F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F08"/>
  </w:style>
  <w:style w:type="table" w:styleId="ad">
    <w:name w:val="Table Grid"/>
    <w:basedOn w:val="a1"/>
    <w:uiPriority w:val="59"/>
    <w:rsid w:val="009E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D72C2A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72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9276-B6CE-4E18-93CA-79545A2B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Sasha Ivashchuk</cp:lastModifiedBy>
  <cp:revision>11</cp:revision>
  <cp:lastPrinted>2020-07-06T06:33:00Z</cp:lastPrinted>
  <dcterms:created xsi:type="dcterms:W3CDTF">2020-10-01T08:23:00Z</dcterms:created>
  <dcterms:modified xsi:type="dcterms:W3CDTF">2020-10-26T09:45:00Z</dcterms:modified>
</cp:coreProperties>
</file>