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6832391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609B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грудня</w:t>
      </w:r>
      <w:r w:rsidR="007F15C1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2020 </w:t>
      </w:r>
      <w:r w:rsidR="00E561D8" w:rsidRPr="00B01096">
        <w:rPr>
          <w:b/>
          <w:sz w:val="28"/>
          <w:szCs w:val="28"/>
          <w:lang w:val="uk-UA"/>
        </w:rPr>
        <w:t xml:space="preserve">року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E561D8" w:rsidRPr="00B01096">
        <w:rPr>
          <w:b/>
          <w:sz w:val="28"/>
          <w:szCs w:val="28"/>
          <w:lang w:val="uk-UA"/>
        </w:rPr>
        <w:t xml:space="preserve">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B65E1E">
        <w:rPr>
          <w:b/>
          <w:bCs/>
          <w:sz w:val="28"/>
          <w:szCs w:val="28"/>
        </w:rPr>
        <w:t>Собчук</w:t>
      </w:r>
      <w:proofErr w:type="spellEnd"/>
      <w:r w:rsidR="00B65E1E">
        <w:rPr>
          <w:b/>
          <w:bCs/>
          <w:sz w:val="28"/>
          <w:szCs w:val="28"/>
        </w:rPr>
        <w:t xml:space="preserve"> О.І.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387747">
      <w:pPr>
        <w:pStyle w:val="3"/>
        <w:tabs>
          <w:tab w:val="left" w:pos="708"/>
          <w:tab w:val="left" w:pos="1276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544901">
        <w:rPr>
          <w:bCs/>
          <w:sz w:val="28"/>
          <w:szCs w:val="28"/>
        </w:rPr>
        <w:t>увши заяву жительки</w:t>
      </w:r>
      <w:r w:rsidR="00B65E1E">
        <w:rPr>
          <w:bCs/>
          <w:sz w:val="28"/>
          <w:szCs w:val="28"/>
        </w:rPr>
        <w:t xml:space="preserve"> м. Почаїв вул. Заньковецької, 8 «а» 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B65E1E">
        <w:rPr>
          <w:bCs/>
          <w:sz w:val="28"/>
          <w:szCs w:val="28"/>
        </w:rPr>
        <w:t>Собчук</w:t>
      </w:r>
      <w:proofErr w:type="spellEnd"/>
      <w:r w:rsidR="00B65E1E">
        <w:rPr>
          <w:bCs/>
          <w:sz w:val="28"/>
          <w:szCs w:val="28"/>
        </w:rPr>
        <w:t xml:space="preserve"> Олени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544901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B65E1E">
        <w:rPr>
          <w:bCs/>
          <w:sz w:val="28"/>
          <w:szCs w:val="28"/>
        </w:rPr>
        <w:t>заключення Оптичної когерентної томографії</w:t>
      </w:r>
      <w:r w:rsidR="00544901">
        <w:rPr>
          <w:bCs/>
          <w:sz w:val="28"/>
          <w:szCs w:val="28"/>
        </w:rPr>
        <w:t>,</w:t>
      </w:r>
      <w:r w:rsidR="00032B52">
        <w:rPr>
          <w:bCs/>
          <w:sz w:val="28"/>
          <w:szCs w:val="28"/>
        </w:rPr>
        <w:t xml:space="preserve"> акт</w:t>
      </w:r>
      <w:r w:rsidR="00B65E1E">
        <w:rPr>
          <w:bCs/>
          <w:sz w:val="28"/>
          <w:szCs w:val="28"/>
        </w:rPr>
        <w:t xml:space="preserve"> депутатського обстеження від 23</w:t>
      </w:r>
      <w:r w:rsidR="005B460E">
        <w:rPr>
          <w:bCs/>
          <w:sz w:val="28"/>
          <w:szCs w:val="28"/>
        </w:rPr>
        <w:t xml:space="preserve"> листопада 2020</w:t>
      </w:r>
      <w:r w:rsidR="00032B52">
        <w:rPr>
          <w:bCs/>
          <w:sz w:val="28"/>
          <w:szCs w:val="28"/>
        </w:rPr>
        <w:t xml:space="preserve">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та </w:t>
      </w:r>
      <w:r w:rsidR="00387747">
        <w:rPr>
          <w:bCs/>
          <w:sz w:val="28"/>
          <w:szCs w:val="28"/>
        </w:rPr>
        <w:t xml:space="preserve"> керуючись Законом України «Про місцеве самоврядування в Україні»,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 </w:t>
      </w:r>
      <w:r w:rsidR="00387747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="00387747">
        <w:rPr>
          <w:bCs/>
          <w:sz w:val="28"/>
          <w:szCs w:val="28"/>
        </w:rPr>
        <w:t xml:space="preserve"> </w:t>
      </w:r>
      <w:r w:rsidR="00387747"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B65E1E">
        <w:rPr>
          <w:bCs/>
          <w:sz w:val="28"/>
          <w:szCs w:val="28"/>
        </w:rPr>
        <w:t xml:space="preserve">. </w:t>
      </w:r>
      <w:proofErr w:type="spellStart"/>
      <w:r w:rsidR="00B65E1E">
        <w:rPr>
          <w:bCs/>
          <w:sz w:val="28"/>
          <w:szCs w:val="28"/>
        </w:rPr>
        <w:t>Собчук</w:t>
      </w:r>
      <w:proofErr w:type="spellEnd"/>
      <w:r w:rsidR="00B65E1E">
        <w:rPr>
          <w:bCs/>
          <w:sz w:val="28"/>
          <w:szCs w:val="28"/>
        </w:rPr>
        <w:t xml:space="preserve"> Олені Іванівні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65E1E">
        <w:rPr>
          <w:bCs/>
          <w:sz w:val="28"/>
          <w:szCs w:val="28"/>
        </w:rPr>
        <w:t>Собчук</w:t>
      </w:r>
      <w:proofErr w:type="spellEnd"/>
      <w:r w:rsidR="00B65E1E">
        <w:rPr>
          <w:bCs/>
          <w:sz w:val="28"/>
          <w:szCs w:val="28"/>
        </w:rPr>
        <w:t xml:space="preserve"> Олені Іванівні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215922" w:rsidRDefault="00215922" w:rsidP="0021592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15922" w:rsidRDefault="005B460E" w:rsidP="00215922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5B460E" w:rsidRPr="005B460E" w:rsidRDefault="005B460E" w:rsidP="00215922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215922" w:rsidRDefault="00215922" w:rsidP="00215922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215922" w:rsidRDefault="00E561D8" w:rsidP="00E561D8">
      <w:pPr>
        <w:rPr>
          <w:lang w:val="uk-UA"/>
        </w:rPr>
      </w:pPr>
    </w:p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B65E1E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15922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87747"/>
    <w:rsid w:val="003A3AB5"/>
    <w:rsid w:val="0040486E"/>
    <w:rsid w:val="004509AA"/>
    <w:rsid w:val="004E3A4D"/>
    <w:rsid w:val="00530618"/>
    <w:rsid w:val="00544901"/>
    <w:rsid w:val="005B093B"/>
    <w:rsid w:val="005B460E"/>
    <w:rsid w:val="00670B79"/>
    <w:rsid w:val="00672B24"/>
    <w:rsid w:val="006D2412"/>
    <w:rsid w:val="007256F4"/>
    <w:rsid w:val="007F15C1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228F4"/>
    <w:rsid w:val="00B65E1E"/>
    <w:rsid w:val="00BC79FA"/>
    <w:rsid w:val="00BD1FE6"/>
    <w:rsid w:val="00C11025"/>
    <w:rsid w:val="00C53DB8"/>
    <w:rsid w:val="00CB37ED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E609B1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2018-05-31T05:45:00Z</cp:lastPrinted>
  <dcterms:created xsi:type="dcterms:W3CDTF">2020-12-01T08:32:00Z</dcterms:created>
  <dcterms:modified xsi:type="dcterms:W3CDTF">2020-12-01T08:32:00Z</dcterms:modified>
</cp:coreProperties>
</file>