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C52" w:rsidRDefault="001B0C52" w:rsidP="001B0C52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61EDA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7" w:dyaOrig="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pt;height:37.35pt" o:ole="">
            <v:imagedata r:id="rId5" o:title=""/>
          </v:shape>
          <o:OLEObject Type="Embed" ProgID="Photoshop.Image.5" ShapeID="_x0000_i1025" DrawAspect="Content" ObjectID="_1672651305" r:id="rId6">
            <o:FieldCodes>\s</o:FieldCodes>
          </o:OLEObject>
        </w:object>
      </w:r>
    </w:p>
    <w:p w:rsidR="001B0C52" w:rsidRDefault="001B0C52" w:rsidP="001B0C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1B0C52" w:rsidRDefault="001B0C52" w:rsidP="001B0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1B0C52" w:rsidRDefault="001B0C52" w:rsidP="001B0C52">
      <w:pPr>
        <w:tabs>
          <w:tab w:val="center" w:pos="4819"/>
          <w:tab w:val="left" w:pos="823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ВОСЬМЕ  СКЛИКАННЯ</w:t>
      </w:r>
    </w:p>
    <w:p w:rsidR="001B0C52" w:rsidRDefault="001B0C52" w:rsidP="001B0C5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ДРУГА СЕСІЯ</w:t>
      </w:r>
    </w:p>
    <w:p w:rsidR="001B0C52" w:rsidRDefault="001B0C52" w:rsidP="001B0C5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1B0C52" w:rsidRDefault="001B0C52" w:rsidP="001B0C52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B0C52" w:rsidRDefault="001B0C52" w:rsidP="001B0C52">
      <w:pPr>
        <w:spacing w:after="0"/>
        <w:ind w:left="7080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B0C52" w:rsidRPr="005A2908" w:rsidRDefault="001B0C52" w:rsidP="001B0C52">
      <w:pPr>
        <w:outlineLvl w:val="0"/>
        <w:rPr>
          <w:rFonts w:ascii="Times New Roman" w:hAnsi="Times New Roman" w:cs="Times New Roman"/>
          <w:b/>
          <w:u w:val="single"/>
        </w:rPr>
      </w:pPr>
      <w:r w:rsidRPr="005A2908">
        <w:rPr>
          <w:rFonts w:ascii="Times New Roman" w:hAnsi="Times New Roman" w:cs="Times New Roman"/>
          <w:b/>
        </w:rPr>
        <w:t xml:space="preserve">від  « __ » січня 2021 року </w:t>
      </w:r>
      <w:r w:rsidRPr="005A2908">
        <w:rPr>
          <w:rFonts w:ascii="Times New Roman" w:hAnsi="Times New Roman" w:cs="Times New Roman"/>
          <w:b/>
        </w:rPr>
        <w:tab/>
      </w:r>
      <w:r w:rsidRPr="005A2908">
        <w:rPr>
          <w:rFonts w:ascii="Times New Roman" w:hAnsi="Times New Roman" w:cs="Times New Roman"/>
          <w:b/>
        </w:rPr>
        <w:tab/>
      </w:r>
      <w:r w:rsidRPr="005A2908">
        <w:rPr>
          <w:rFonts w:ascii="Times New Roman" w:hAnsi="Times New Roman" w:cs="Times New Roman"/>
          <w:b/>
        </w:rPr>
        <w:tab/>
      </w:r>
      <w:r w:rsidRPr="005A2908">
        <w:rPr>
          <w:rFonts w:ascii="Times New Roman" w:hAnsi="Times New Roman" w:cs="Times New Roman"/>
          <w:b/>
        </w:rPr>
        <w:tab/>
      </w:r>
      <w:r w:rsidRPr="005A2908">
        <w:rPr>
          <w:rFonts w:ascii="Times New Roman" w:hAnsi="Times New Roman" w:cs="Times New Roman"/>
          <w:b/>
        </w:rPr>
        <w:tab/>
      </w:r>
      <w:r w:rsidRPr="005A2908">
        <w:rPr>
          <w:rFonts w:ascii="Times New Roman" w:hAnsi="Times New Roman" w:cs="Times New Roman"/>
          <w:b/>
        </w:rPr>
        <w:tab/>
        <w:t xml:space="preserve">           Проект</w:t>
      </w:r>
    </w:p>
    <w:p w:rsidR="001B0C52" w:rsidRPr="005A2908" w:rsidRDefault="001B0C52" w:rsidP="001B0C52">
      <w:pPr>
        <w:spacing w:after="0" w:line="240" w:lineRule="auto"/>
        <w:ind w:right="3543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5A2908">
        <w:rPr>
          <w:rFonts w:ascii="Times New Roman" w:eastAsia="Times New Roman" w:hAnsi="Times New Roman" w:cs="Times New Roman"/>
          <w:b/>
          <w:lang w:eastAsia="ru-RU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</w:t>
      </w:r>
      <w:r w:rsidRPr="005A290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A2908">
        <w:rPr>
          <w:rFonts w:ascii="Times New Roman" w:eastAsia="Times New Roman" w:hAnsi="Times New Roman" w:cs="Times New Roman"/>
          <w:b/>
          <w:lang w:eastAsia="ru-RU"/>
        </w:rPr>
        <w:t>площею 0,2500 га для будівництва та обслуговування житлового будинку, господарських будівель і споруд в</w:t>
      </w:r>
      <w:r w:rsidR="005A2908" w:rsidRPr="005A2908">
        <w:rPr>
          <w:rFonts w:ascii="Times New Roman" w:eastAsia="Times New Roman" w:hAnsi="Times New Roman" w:cs="Times New Roman"/>
          <w:b/>
          <w:lang w:eastAsia="ru-RU"/>
        </w:rPr>
        <w:t xml:space="preserve"> с. Будки</w:t>
      </w:r>
      <w:r w:rsidRPr="005A2908">
        <w:rPr>
          <w:rFonts w:ascii="Times New Roman" w:eastAsia="Times New Roman" w:hAnsi="Times New Roman" w:cs="Times New Roman"/>
          <w:b/>
          <w:lang w:eastAsia="ru-RU"/>
        </w:rPr>
        <w:t xml:space="preserve">, </w:t>
      </w:r>
      <w:proofErr w:type="spellStart"/>
      <w:r w:rsidRPr="005A2908">
        <w:rPr>
          <w:rFonts w:ascii="Times New Roman" w:eastAsia="Times New Roman" w:hAnsi="Times New Roman" w:cs="Times New Roman"/>
          <w:b/>
          <w:lang w:eastAsia="ru-RU"/>
        </w:rPr>
        <w:t>вул.</w:t>
      </w:r>
      <w:r w:rsidR="005A2908" w:rsidRPr="005A2908">
        <w:rPr>
          <w:rFonts w:ascii="Times New Roman" w:eastAsia="Times New Roman" w:hAnsi="Times New Roman" w:cs="Times New Roman"/>
          <w:b/>
          <w:lang w:eastAsia="ru-RU"/>
        </w:rPr>
        <w:t>Моча</w:t>
      </w:r>
      <w:r w:rsidR="00400513">
        <w:rPr>
          <w:rFonts w:ascii="Times New Roman" w:eastAsia="Times New Roman" w:hAnsi="Times New Roman" w:cs="Times New Roman"/>
          <w:b/>
          <w:lang w:eastAsia="ru-RU"/>
        </w:rPr>
        <w:t>р</w:t>
      </w:r>
      <w:proofErr w:type="spellEnd"/>
      <w:r w:rsidR="00400513">
        <w:rPr>
          <w:rFonts w:ascii="Times New Roman" w:eastAsia="Times New Roman" w:hAnsi="Times New Roman" w:cs="Times New Roman"/>
          <w:b/>
          <w:lang w:eastAsia="ru-RU"/>
        </w:rPr>
        <w:t xml:space="preserve">, </w:t>
      </w:r>
      <w:r w:rsidR="005A2908" w:rsidRPr="005A2908">
        <w:rPr>
          <w:rFonts w:ascii="Times New Roman" w:eastAsia="Times New Roman" w:hAnsi="Times New Roman" w:cs="Times New Roman"/>
          <w:b/>
          <w:lang w:eastAsia="ru-RU"/>
        </w:rPr>
        <w:t>2</w:t>
      </w:r>
      <w:r w:rsidRPr="005A2908">
        <w:rPr>
          <w:rFonts w:ascii="Times New Roman" w:eastAsia="Times New Roman" w:hAnsi="Times New Roman" w:cs="Times New Roman"/>
          <w:b/>
          <w:lang w:eastAsia="ru-RU"/>
        </w:rPr>
        <w:t xml:space="preserve">, гр. </w:t>
      </w:r>
      <w:r w:rsidR="005A2908" w:rsidRPr="005A2908">
        <w:rPr>
          <w:rFonts w:ascii="Times New Roman" w:eastAsia="Times New Roman" w:hAnsi="Times New Roman" w:cs="Times New Roman"/>
          <w:b/>
          <w:lang w:eastAsia="ru-RU"/>
        </w:rPr>
        <w:t>Па</w:t>
      </w:r>
      <w:r w:rsidR="00400513">
        <w:rPr>
          <w:rFonts w:ascii="Times New Roman" w:eastAsia="Times New Roman" w:hAnsi="Times New Roman" w:cs="Times New Roman"/>
          <w:b/>
          <w:lang w:eastAsia="ru-RU"/>
        </w:rPr>
        <w:t>сі</w:t>
      </w:r>
      <w:r w:rsidR="005A2908" w:rsidRPr="005A2908">
        <w:rPr>
          <w:rFonts w:ascii="Times New Roman" w:eastAsia="Times New Roman" w:hAnsi="Times New Roman" w:cs="Times New Roman"/>
          <w:b/>
          <w:lang w:eastAsia="ru-RU"/>
        </w:rPr>
        <w:t>чнику В.В.</w:t>
      </w:r>
    </w:p>
    <w:p w:rsidR="001B0C52" w:rsidRPr="005A2908" w:rsidRDefault="001B0C52" w:rsidP="001B0C52">
      <w:pPr>
        <w:spacing w:after="0" w:line="240" w:lineRule="auto"/>
        <w:ind w:right="3402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1B0C52" w:rsidRPr="005A2908" w:rsidRDefault="001B0C52" w:rsidP="001B0C5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5A2908">
        <w:rPr>
          <w:rFonts w:ascii="Times New Roman" w:eastAsia="Times New Roman" w:hAnsi="Times New Roman" w:cs="Times New Roman"/>
          <w:lang w:eastAsia="ru-RU"/>
        </w:rPr>
        <w:t>Розглянувши заяву жител</w:t>
      </w:r>
      <w:r w:rsidR="005A2908" w:rsidRPr="005A2908">
        <w:rPr>
          <w:rFonts w:ascii="Times New Roman" w:eastAsia="Times New Roman" w:hAnsi="Times New Roman" w:cs="Times New Roman"/>
          <w:lang w:eastAsia="ru-RU"/>
        </w:rPr>
        <w:t>я</w:t>
      </w:r>
      <w:r w:rsidRPr="005A2908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5A2908">
        <w:rPr>
          <w:rFonts w:ascii="Times New Roman" w:eastAsia="Times New Roman" w:hAnsi="Times New Roman" w:cs="Times New Roman"/>
          <w:lang w:eastAsia="ru-RU"/>
        </w:rPr>
        <w:t>с.</w:t>
      </w:r>
      <w:r w:rsidR="005A2908" w:rsidRPr="005A2908">
        <w:rPr>
          <w:rFonts w:ascii="Times New Roman" w:eastAsia="Times New Roman" w:hAnsi="Times New Roman" w:cs="Times New Roman"/>
          <w:lang w:eastAsia="ru-RU"/>
        </w:rPr>
        <w:t>Будки</w:t>
      </w:r>
      <w:proofErr w:type="spellEnd"/>
      <w:r w:rsidRPr="005A2908">
        <w:rPr>
          <w:rFonts w:ascii="Times New Roman" w:eastAsia="Times New Roman" w:hAnsi="Times New Roman" w:cs="Times New Roman"/>
          <w:lang w:eastAsia="ru-RU"/>
        </w:rPr>
        <w:t xml:space="preserve">, вул. </w:t>
      </w:r>
      <w:r w:rsidR="005A2908" w:rsidRPr="005A2908">
        <w:rPr>
          <w:rFonts w:ascii="Times New Roman" w:eastAsia="Times New Roman" w:hAnsi="Times New Roman" w:cs="Times New Roman"/>
          <w:lang w:eastAsia="ru-RU"/>
        </w:rPr>
        <w:t>Мочар</w:t>
      </w:r>
      <w:r w:rsidRPr="005A2908">
        <w:rPr>
          <w:rFonts w:ascii="Times New Roman" w:eastAsia="Times New Roman" w:hAnsi="Times New Roman" w:cs="Times New Roman"/>
          <w:lang w:eastAsia="ru-RU"/>
        </w:rPr>
        <w:t>,</w:t>
      </w:r>
      <w:r w:rsidR="005A2908" w:rsidRPr="005A2908">
        <w:rPr>
          <w:rFonts w:ascii="Times New Roman" w:eastAsia="Times New Roman" w:hAnsi="Times New Roman" w:cs="Times New Roman"/>
          <w:lang w:eastAsia="ru-RU"/>
        </w:rPr>
        <w:t xml:space="preserve">2 </w:t>
      </w:r>
      <w:r w:rsidRPr="005A2908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5A2908">
        <w:rPr>
          <w:rFonts w:ascii="Times New Roman" w:eastAsia="Times New Roman" w:hAnsi="Times New Roman" w:cs="Times New Roman"/>
          <w:lang w:eastAsia="ru-RU"/>
        </w:rPr>
        <w:t>гр.</w:t>
      </w:r>
      <w:r w:rsidR="005A2908" w:rsidRPr="005A2908">
        <w:rPr>
          <w:rFonts w:ascii="Times New Roman" w:eastAsia="Times New Roman" w:hAnsi="Times New Roman" w:cs="Times New Roman"/>
          <w:lang w:eastAsia="ru-RU"/>
        </w:rPr>
        <w:t>Пасічника</w:t>
      </w:r>
      <w:proofErr w:type="spellEnd"/>
      <w:r w:rsidR="005A2908" w:rsidRPr="005A2908">
        <w:rPr>
          <w:rFonts w:ascii="Times New Roman" w:eastAsia="Times New Roman" w:hAnsi="Times New Roman" w:cs="Times New Roman"/>
          <w:lang w:eastAsia="ru-RU"/>
        </w:rPr>
        <w:t xml:space="preserve">  Віталія Васильовича</w:t>
      </w:r>
      <w:r w:rsidRPr="005A2908">
        <w:rPr>
          <w:rFonts w:ascii="Times New Roman" w:eastAsia="Times New Roman" w:hAnsi="Times New Roman" w:cs="Times New Roman"/>
          <w:lang w:eastAsia="ru-RU"/>
        </w:rPr>
        <w:t>, як</w:t>
      </w:r>
      <w:r w:rsidR="005A2908" w:rsidRPr="005A2908">
        <w:rPr>
          <w:rFonts w:ascii="Times New Roman" w:eastAsia="Times New Roman" w:hAnsi="Times New Roman" w:cs="Times New Roman"/>
          <w:lang w:eastAsia="ru-RU"/>
        </w:rPr>
        <w:t>ий</w:t>
      </w:r>
      <w:r w:rsidRPr="005A2908">
        <w:rPr>
          <w:rFonts w:ascii="Times New Roman" w:eastAsia="Times New Roman" w:hAnsi="Times New Roman" w:cs="Times New Roman"/>
          <w:lang w:eastAsia="ru-RU"/>
        </w:rPr>
        <w:t xml:space="preserve"> просить 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в с. </w:t>
      </w:r>
      <w:r w:rsidR="009D4EF7">
        <w:rPr>
          <w:rFonts w:ascii="Times New Roman" w:eastAsia="Times New Roman" w:hAnsi="Times New Roman" w:cs="Times New Roman"/>
          <w:lang w:eastAsia="ru-RU"/>
        </w:rPr>
        <w:t>Будки</w:t>
      </w:r>
      <w:r w:rsidRPr="005A2908">
        <w:rPr>
          <w:rFonts w:ascii="Times New Roman" w:eastAsia="Times New Roman" w:hAnsi="Times New Roman" w:cs="Times New Roman"/>
          <w:lang w:eastAsia="ru-RU"/>
        </w:rPr>
        <w:t xml:space="preserve">, вул. </w:t>
      </w:r>
      <w:r w:rsidR="009D4EF7">
        <w:rPr>
          <w:rFonts w:ascii="Times New Roman" w:eastAsia="Times New Roman" w:hAnsi="Times New Roman" w:cs="Times New Roman"/>
          <w:lang w:eastAsia="ru-RU"/>
        </w:rPr>
        <w:t>Мочар</w:t>
      </w:r>
      <w:r w:rsidRPr="005A2908">
        <w:rPr>
          <w:rFonts w:ascii="Times New Roman" w:eastAsia="Times New Roman" w:hAnsi="Times New Roman" w:cs="Times New Roman"/>
          <w:lang w:eastAsia="ru-RU"/>
        </w:rPr>
        <w:t>,</w:t>
      </w:r>
      <w:r w:rsidR="009D4EF7">
        <w:rPr>
          <w:rFonts w:ascii="Times New Roman" w:eastAsia="Times New Roman" w:hAnsi="Times New Roman" w:cs="Times New Roman"/>
          <w:lang w:eastAsia="ru-RU"/>
        </w:rPr>
        <w:t xml:space="preserve">2 </w:t>
      </w:r>
      <w:r w:rsidRPr="005A2908">
        <w:rPr>
          <w:rFonts w:ascii="Times New Roman" w:eastAsia="Times New Roman" w:hAnsi="Times New Roman" w:cs="Times New Roman"/>
          <w:lang w:eastAsia="ru-RU"/>
        </w:rPr>
        <w:t xml:space="preserve">, та передати дану ділянку безоплатно у власність, керуючись </w:t>
      </w:r>
      <w:proofErr w:type="spellStart"/>
      <w:r w:rsidRPr="005A2908">
        <w:rPr>
          <w:rFonts w:ascii="Times New Roman" w:eastAsia="Times New Roman" w:hAnsi="Times New Roman" w:cs="Times New Roman"/>
          <w:lang w:eastAsia="ru-RU"/>
        </w:rPr>
        <w:t>п.б</w:t>
      </w:r>
      <w:proofErr w:type="spellEnd"/>
      <w:r w:rsidRPr="005A2908">
        <w:rPr>
          <w:rFonts w:ascii="Times New Roman" w:eastAsia="Times New Roman" w:hAnsi="Times New Roman" w:cs="Times New Roman"/>
          <w:lang w:eastAsia="ru-RU"/>
        </w:rPr>
        <w:t xml:space="preserve"> ч.1 ст. 12, </w:t>
      </w:r>
      <w:proofErr w:type="spellStart"/>
      <w:r w:rsidRPr="005A2908">
        <w:rPr>
          <w:rFonts w:ascii="Times New Roman" w:eastAsia="Times New Roman" w:hAnsi="Times New Roman" w:cs="Times New Roman"/>
          <w:lang w:eastAsia="ru-RU"/>
        </w:rPr>
        <w:t>п.б</w:t>
      </w:r>
      <w:proofErr w:type="spellEnd"/>
      <w:r w:rsidRPr="005A2908">
        <w:rPr>
          <w:rFonts w:ascii="Times New Roman" w:eastAsia="Times New Roman" w:hAnsi="Times New Roman" w:cs="Times New Roman"/>
          <w:lang w:eastAsia="ru-RU"/>
        </w:rPr>
        <w:t xml:space="preserve"> ч.1 ст.81, </w:t>
      </w:r>
      <w:proofErr w:type="spellStart"/>
      <w:r w:rsidRPr="005A2908">
        <w:rPr>
          <w:rFonts w:ascii="Times New Roman" w:eastAsia="Times New Roman" w:hAnsi="Times New Roman" w:cs="Times New Roman"/>
          <w:lang w:eastAsia="ru-RU"/>
        </w:rPr>
        <w:t>п.а</w:t>
      </w:r>
      <w:proofErr w:type="spellEnd"/>
      <w:r w:rsidRPr="005A2908">
        <w:rPr>
          <w:rFonts w:ascii="Times New Roman" w:eastAsia="Times New Roman" w:hAnsi="Times New Roman" w:cs="Times New Roman"/>
          <w:lang w:eastAsia="ru-RU"/>
        </w:rPr>
        <w:t xml:space="preserve"> ч.3 ст.116 ст.125, ст.126 Земельного кодексу України, ст.55 Закону України "Про землеустрій", п.34 ч.1 ст. 26 Закону України </w:t>
      </w:r>
      <w:proofErr w:type="spellStart"/>
      <w:r w:rsidRPr="005A2908">
        <w:rPr>
          <w:rFonts w:ascii="Times New Roman" w:eastAsia="Times New Roman" w:hAnsi="Times New Roman" w:cs="Times New Roman"/>
          <w:lang w:eastAsia="ru-RU"/>
        </w:rPr>
        <w:t>“Про</w:t>
      </w:r>
      <w:proofErr w:type="spellEnd"/>
      <w:r w:rsidRPr="005A2908">
        <w:rPr>
          <w:rFonts w:ascii="Times New Roman" w:eastAsia="Times New Roman" w:hAnsi="Times New Roman" w:cs="Times New Roman"/>
          <w:lang w:eastAsia="ru-RU"/>
        </w:rPr>
        <w:t xml:space="preserve"> місцеве самоврядування в </w:t>
      </w:r>
      <w:proofErr w:type="spellStart"/>
      <w:r w:rsidRPr="005A2908">
        <w:rPr>
          <w:rFonts w:ascii="Times New Roman" w:eastAsia="Times New Roman" w:hAnsi="Times New Roman" w:cs="Times New Roman"/>
          <w:lang w:eastAsia="ru-RU"/>
        </w:rPr>
        <w:t>Україні”</w:t>
      </w:r>
      <w:proofErr w:type="spellEnd"/>
      <w:r w:rsidRPr="005A2908">
        <w:rPr>
          <w:rFonts w:ascii="Times New Roman" w:eastAsia="Times New Roman" w:hAnsi="Times New Roman" w:cs="Times New Roman"/>
          <w:lang w:eastAsia="ru-RU"/>
        </w:rPr>
        <w:t xml:space="preserve">, враховуючи висновки та пропозиції постійної депутатської комісії з </w:t>
      </w:r>
      <w:r w:rsidRPr="005A2908">
        <w:rPr>
          <w:rFonts w:ascii="Times New Roman" w:hAnsi="Times New Roman" w:cs="Times New Roman"/>
        </w:rPr>
        <w:t>питань земельних відносин, природокористування, планування території, будівництва, архітектури, охорони пам’яток, історичного середовища</w:t>
      </w:r>
      <w:r w:rsidRPr="005A2908">
        <w:rPr>
          <w:rFonts w:ascii="Times New Roman" w:eastAsia="Times New Roman" w:hAnsi="Times New Roman" w:cs="Times New Roman"/>
          <w:lang w:eastAsia="ru-RU"/>
        </w:rPr>
        <w:t>, Почаївська міська рада</w:t>
      </w:r>
    </w:p>
    <w:p w:rsidR="001B0C52" w:rsidRPr="005A2908" w:rsidRDefault="001B0C52" w:rsidP="001B0C5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1B0C52" w:rsidRPr="005A2908" w:rsidRDefault="001B0C52" w:rsidP="001B0C5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5A2908">
        <w:rPr>
          <w:rFonts w:ascii="Times New Roman" w:eastAsia="Times New Roman" w:hAnsi="Times New Roman" w:cs="Times New Roman"/>
          <w:b/>
          <w:lang w:eastAsia="ru-RU"/>
        </w:rPr>
        <w:t>В И Р І Ш И Л А :</w:t>
      </w:r>
    </w:p>
    <w:p w:rsidR="001B0C52" w:rsidRPr="005A2908" w:rsidRDefault="001B0C52" w:rsidP="001B0C5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1B0C52" w:rsidRPr="005A2908" w:rsidRDefault="001B0C52" w:rsidP="001B0C52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5A2908">
        <w:rPr>
          <w:rFonts w:ascii="Times New Roman" w:eastAsia="Times New Roman" w:hAnsi="Times New Roman" w:cs="Times New Roman"/>
          <w:lang w:eastAsia="ru-RU"/>
        </w:rPr>
        <w:t xml:space="preserve">Затвердити гр. </w:t>
      </w:r>
      <w:r w:rsidR="005A2908" w:rsidRPr="005A2908">
        <w:rPr>
          <w:rFonts w:ascii="Times New Roman" w:eastAsia="Times New Roman" w:hAnsi="Times New Roman" w:cs="Times New Roman"/>
          <w:lang w:eastAsia="ru-RU"/>
        </w:rPr>
        <w:t>Пасічнику Віталію Васильовичу</w:t>
      </w:r>
      <w:r w:rsidRPr="005A2908">
        <w:rPr>
          <w:rFonts w:ascii="Times New Roman" w:eastAsia="Times New Roman" w:hAnsi="Times New Roman" w:cs="Times New Roman"/>
          <w:lang w:eastAsia="ru-RU"/>
        </w:rPr>
        <w:t xml:space="preserve"> технічну документацію із землеустрою щодо встановлення (відновлення) меж земельної ділянки в натурі (на місцевості) площею 0,</w:t>
      </w:r>
      <w:r w:rsidR="005A2908" w:rsidRPr="005A2908">
        <w:rPr>
          <w:rFonts w:ascii="Times New Roman" w:eastAsia="Times New Roman" w:hAnsi="Times New Roman" w:cs="Times New Roman"/>
          <w:lang w:eastAsia="ru-RU"/>
        </w:rPr>
        <w:t>25</w:t>
      </w:r>
      <w:r w:rsidRPr="005A2908">
        <w:rPr>
          <w:rFonts w:ascii="Times New Roman" w:eastAsia="Times New Roman" w:hAnsi="Times New Roman" w:cs="Times New Roman"/>
          <w:lang w:eastAsia="ru-RU"/>
        </w:rPr>
        <w:t>00 га за кадастровим номером 61234</w:t>
      </w:r>
      <w:r w:rsidR="005A2908" w:rsidRPr="005A2908">
        <w:rPr>
          <w:rFonts w:ascii="Times New Roman" w:eastAsia="Times New Roman" w:hAnsi="Times New Roman" w:cs="Times New Roman"/>
          <w:lang w:eastAsia="ru-RU"/>
        </w:rPr>
        <w:t>8</w:t>
      </w:r>
      <w:r w:rsidRPr="005A2908">
        <w:rPr>
          <w:rFonts w:ascii="Times New Roman" w:eastAsia="Times New Roman" w:hAnsi="Times New Roman" w:cs="Times New Roman"/>
          <w:lang w:eastAsia="ru-RU"/>
        </w:rPr>
        <w:t>1000:02:001:0</w:t>
      </w:r>
      <w:r w:rsidR="005A2908" w:rsidRPr="005A2908">
        <w:rPr>
          <w:rFonts w:ascii="Times New Roman" w:eastAsia="Times New Roman" w:hAnsi="Times New Roman" w:cs="Times New Roman"/>
          <w:lang w:eastAsia="ru-RU"/>
        </w:rPr>
        <w:t>373</w:t>
      </w:r>
      <w:r w:rsidRPr="005A2908">
        <w:rPr>
          <w:rFonts w:ascii="Times New Roman" w:eastAsia="Times New Roman" w:hAnsi="Times New Roman" w:cs="Times New Roman"/>
          <w:lang w:eastAsia="ru-RU"/>
        </w:rPr>
        <w:t xml:space="preserve"> для будівництва та обслуговування житлового будинку, господарських будівель і споруд в </w:t>
      </w:r>
      <w:proofErr w:type="spellStart"/>
      <w:r w:rsidR="005A2908" w:rsidRPr="005A2908">
        <w:rPr>
          <w:rFonts w:ascii="Times New Roman" w:eastAsia="Times New Roman" w:hAnsi="Times New Roman" w:cs="Times New Roman"/>
          <w:lang w:eastAsia="ru-RU"/>
        </w:rPr>
        <w:t>с.Будки</w:t>
      </w:r>
      <w:proofErr w:type="spellEnd"/>
      <w:r w:rsidRPr="005A2908">
        <w:rPr>
          <w:rFonts w:ascii="Times New Roman" w:eastAsia="Times New Roman" w:hAnsi="Times New Roman" w:cs="Times New Roman"/>
          <w:lang w:eastAsia="ru-RU"/>
        </w:rPr>
        <w:t xml:space="preserve">, вул. </w:t>
      </w:r>
      <w:r w:rsidR="005A2908" w:rsidRPr="005A2908">
        <w:rPr>
          <w:rFonts w:ascii="Times New Roman" w:eastAsia="Times New Roman" w:hAnsi="Times New Roman" w:cs="Times New Roman"/>
          <w:lang w:eastAsia="ru-RU"/>
        </w:rPr>
        <w:t>Мочар</w:t>
      </w:r>
      <w:r w:rsidRPr="005A2908">
        <w:rPr>
          <w:rFonts w:ascii="Times New Roman" w:eastAsia="Times New Roman" w:hAnsi="Times New Roman" w:cs="Times New Roman"/>
          <w:lang w:eastAsia="ru-RU"/>
        </w:rPr>
        <w:t xml:space="preserve">, </w:t>
      </w:r>
      <w:r w:rsidR="005A2908" w:rsidRPr="005A2908">
        <w:rPr>
          <w:rFonts w:ascii="Times New Roman" w:eastAsia="Times New Roman" w:hAnsi="Times New Roman" w:cs="Times New Roman"/>
          <w:lang w:eastAsia="ru-RU"/>
        </w:rPr>
        <w:t>2</w:t>
      </w:r>
      <w:r w:rsidRPr="005A2908">
        <w:rPr>
          <w:rFonts w:ascii="Times New Roman" w:eastAsia="Times New Roman" w:hAnsi="Times New Roman" w:cs="Times New Roman"/>
          <w:lang w:eastAsia="ru-RU"/>
        </w:rPr>
        <w:t>, землі житлової та громадської забудови, в межах населеного пункту.</w:t>
      </w:r>
    </w:p>
    <w:p w:rsidR="001B0C52" w:rsidRPr="005A2908" w:rsidRDefault="001B0C52" w:rsidP="001B0C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B0C52" w:rsidRPr="005A2908" w:rsidRDefault="001B0C52" w:rsidP="001B0C5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A2908">
        <w:rPr>
          <w:rFonts w:ascii="Times New Roman" w:eastAsia="Times New Roman" w:hAnsi="Times New Roman" w:cs="Times New Roman"/>
          <w:lang w:eastAsia="ru-RU"/>
        </w:rPr>
        <w:t xml:space="preserve">Передати </w:t>
      </w:r>
      <w:proofErr w:type="spellStart"/>
      <w:r w:rsidRPr="005A2908">
        <w:rPr>
          <w:rFonts w:ascii="Times New Roman" w:eastAsia="Times New Roman" w:hAnsi="Times New Roman" w:cs="Times New Roman"/>
          <w:lang w:eastAsia="ru-RU"/>
        </w:rPr>
        <w:t>гр.</w:t>
      </w:r>
      <w:r w:rsidR="005A2908" w:rsidRPr="005A2908">
        <w:rPr>
          <w:rFonts w:ascii="Times New Roman" w:eastAsia="Times New Roman" w:hAnsi="Times New Roman" w:cs="Times New Roman"/>
          <w:lang w:eastAsia="ru-RU"/>
        </w:rPr>
        <w:t>Пасічнику</w:t>
      </w:r>
      <w:proofErr w:type="spellEnd"/>
      <w:r w:rsidR="005A2908" w:rsidRPr="005A2908">
        <w:rPr>
          <w:rFonts w:ascii="Times New Roman" w:eastAsia="Times New Roman" w:hAnsi="Times New Roman" w:cs="Times New Roman"/>
          <w:lang w:eastAsia="ru-RU"/>
        </w:rPr>
        <w:t xml:space="preserve"> Віталію Васильовичу</w:t>
      </w:r>
      <w:r w:rsidRPr="005A2908">
        <w:rPr>
          <w:rFonts w:ascii="Times New Roman" w:eastAsia="Times New Roman" w:hAnsi="Times New Roman" w:cs="Times New Roman"/>
          <w:lang w:eastAsia="ru-RU"/>
        </w:rPr>
        <w:t xml:space="preserve"> безоплатно у власність земельну ділянку площею </w:t>
      </w:r>
      <w:r w:rsidR="005A2908" w:rsidRPr="005A2908">
        <w:rPr>
          <w:rFonts w:ascii="Times New Roman" w:eastAsia="Times New Roman" w:hAnsi="Times New Roman" w:cs="Times New Roman"/>
          <w:lang w:eastAsia="ru-RU"/>
        </w:rPr>
        <w:t>0,2500</w:t>
      </w:r>
      <w:r w:rsidRPr="005A2908">
        <w:rPr>
          <w:rFonts w:ascii="Times New Roman" w:eastAsia="Times New Roman" w:hAnsi="Times New Roman" w:cs="Times New Roman"/>
          <w:lang w:eastAsia="ru-RU"/>
        </w:rPr>
        <w:t xml:space="preserve"> га за кадастровим номером 61234</w:t>
      </w:r>
      <w:r w:rsidR="005A2908" w:rsidRPr="005A2908">
        <w:rPr>
          <w:rFonts w:ascii="Times New Roman" w:eastAsia="Times New Roman" w:hAnsi="Times New Roman" w:cs="Times New Roman"/>
          <w:lang w:eastAsia="ru-RU"/>
        </w:rPr>
        <w:t>81000:02:001:0373</w:t>
      </w:r>
      <w:r w:rsidRPr="005A2908">
        <w:rPr>
          <w:rFonts w:ascii="Times New Roman" w:eastAsia="Times New Roman" w:hAnsi="Times New Roman" w:cs="Times New Roman"/>
          <w:lang w:eastAsia="ru-RU"/>
        </w:rPr>
        <w:t xml:space="preserve"> для будівництва та обслуговування житлового будинку, господарських будівель і споруд в </w:t>
      </w:r>
      <w:proofErr w:type="spellStart"/>
      <w:r w:rsidRPr="005A2908">
        <w:rPr>
          <w:rFonts w:ascii="Times New Roman" w:eastAsia="Times New Roman" w:hAnsi="Times New Roman" w:cs="Times New Roman"/>
          <w:lang w:eastAsia="ru-RU"/>
        </w:rPr>
        <w:t>с.</w:t>
      </w:r>
      <w:r w:rsidR="005A2908" w:rsidRPr="005A2908">
        <w:rPr>
          <w:rFonts w:ascii="Times New Roman" w:eastAsia="Times New Roman" w:hAnsi="Times New Roman" w:cs="Times New Roman"/>
          <w:lang w:eastAsia="ru-RU"/>
        </w:rPr>
        <w:t>Будки</w:t>
      </w:r>
      <w:proofErr w:type="spellEnd"/>
      <w:r w:rsidRPr="005A2908">
        <w:rPr>
          <w:rFonts w:ascii="Times New Roman" w:eastAsia="Times New Roman" w:hAnsi="Times New Roman" w:cs="Times New Roman"/>
          <w:lang w:eastAsia="ru-RU"/>
        </w:rPr>
        <w:t xml:space="preserve"> , вул. </w:t>
      </w:r>
      <w:r w:rsidR="005A2908" w:rsidRPr="005A2908">
        <w:rPr>
          <w:rFonts w:ascii="Times New Roman" w:eastAsia="Times New Roman" w:hAnsi="Times New Roman" w:cs="Times New Roman"/>
          <w:lang w:eastAsia="ru-RU"/>
        </w:rPr>
        <w:t>Мочар</w:t>
      </w:r>
      <w:r w:rsidRPr="005A2908">
        <w:rPr>
          <w:rFonts w:ascii="Times New Roman" w:eastAsia="Times New Roman" w:hAnsi="Times New Roman" w:cs="Times New Roman"/>
          <w:lang w:eastAsia="ru-RU"/>
        </w:rPr>
        <w:t xml:space="preserve">, </w:t>
      </w:r>
      <w:r w:rsidR="005A2908" w:rsidRPr="005A2908">
        <w:rPr>
          <w:rFonts w:ascii="Times New Roman" w:eastAsia="Times New Roman" w:hAnsi="Times New Roman" w:cs="Times New Roman"/>
          <w:lang w:eastAsia="ru-RU"/>
        </w:rPr>
        <w:t>2</w:t>
      </w:r>
      <w:r w:rsidRPr="005A2908">
        <w:rPr>
          <w:rFonts w:ascii="Times New Roman" w:eastAsia="Times New Roman" w:hAnsi="Times New Roman" w:cs="Times New Roman"/>
          <w:lang w:eastAsia="ru-RU"/>
        </w:rPr>
        <w:t>.</w:t>
      </w:r>
    </w:p>
    <w:p w:rsidR="001B0C52" w:rsidRPr="005A2908" w:rsidRDefault="001B0C52" w:rsidP="001B0C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B0C52" w:rsidRPr="005A2908" w:rsidRDefault="001B0C52" w:rsidP="001B0C5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A2908">
        <w:rPr>
          <w:rFonts w:ascii="Times New Roman" w:eastAsia="Times New Roman" w:hAnsi="Times New Roman" w:cs="Times New Roman"/>
          <w:lang w:eastAsia="ru-RU"/>
        </w:rPr>
        <w:t xml:space="preserve"> Зобов’язати </w:t>
      </w:r>
      <w:proofErr w:type="spellStart"/>
      <w:r w:rsidRPr="005A2908">
        <w:rPr>
          <w:rFonts w:ascii="Times New Roman" w:eastAsia="Times New Roman" w:hAnsi="Times New Roman" w:cs="Times New Roman"/>
          <w:lang w:eastAsia="ru-RU"/>
        </w:rPr>
        <w:t>гр.</w:t>
      </w:r>
      <w:r w:rsidR="005A2908" w:rsidRPr="005A2908">
        <w:rPr>
          <w:rFonts w:ascii="Times New Roman" w:eastAsia="Times New Roman" w:hAnsi="Times New Roman" w:cs="Times New Roman"/>
          <w:lang w:eastAsia="ru-RU"/>
        </w:rPr>
        <w:t>Пасічника</w:t>
      </w:r>
      <w:proofErr w:type="spellEnd"/>
      <w:r w:rsidR="005A2908" w:rsidRPr="005A2908">
        <w:rPr>
          <w:rFonts w:ascii="Times New Roman" w:eastAsia="Times New Roman" w:hAnsi="Times New Roman" w:cs="Times New Roman"/>
          <w:lang w:eastAsia="ru-RU"/>
        </w:rPr>
        <w:t xml:space="preserve">  Віталія Васильовича</w:t>
      </w:r>
      <w:r w:rsidRPr="005A2908">
        <w:rPr>
          <w:rFonts w:ascii="Times New Roman" w:eastAsia="Times New Roman" w:hAnsi="Times New Roman" w:cs="Times New Roman"/>
          <w:lang w:eastAsia="ru-RU"/>
        </w:rPr>
        <w:t xml:space="preserve"> зареєструвати речові права на земельну ділянку у встановленому законодавством порядку.</w:t>
      </w:r>
    </w:p>
    <w:p w:rsidR="001B0C52" w:rsidRPr="005A2908" w:rsidRDefault="001B0C52" w:rsidP="001B0C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B0C52" w:rsidRPr="005A2908" w:rsidRDefault="001B0C52" w:rsidP="001B0C5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A2908">
        <w:rPr>
          <w:rFonts w:ascii="Times New Roman" w:eastAsia="Times New Roman" w:hAnsi="Times New Roman" w:cs="Times New Roman"/>
          <w:lang w:eastAsia="ru-RU"/>
        </w:rPr>
        <w:t xml:space="preserve">Контроль за виконанням даного рішення покласти на постійну депутатську комісію з  </w:t>
      </w:r>
      <w:r w:rsidRPr="005A2908">
        <w:rPr>
          <w:rFonts w:ascii="Times New Roman" w:hAnsi="Times New Roman" w:cs="Times New Roman"/>
        </w:rPr>
        <w:t>питань земельних відносин, природокористування, планування території, будівництва, архітектури, охорони пам’яток, історичного середовища</w:t>
      </w:r>
      <w:r w:rsidRPr="005A2908">
        <w:rPr>
          <w:rFonts w:ascii="Times New Roman" w:eastAsia="Times New Roman" w:hAnsi="Times New Roman" w:cs="Times New Roman"/>
          <w:lang w:eastAsia="ru-RU"/>
        </w:rPr>
        <w:t>.</w:t>
      </w:r>
    </w:p>
    <w:p w:rsidR="00F62E31" w:rsidRPr="00F62E31" w:rsidRDefault="00F62E31" w:rsidP="00F62E31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2E31">
        <w:rPr>
          <w:rFonts w:ascii="Times New Roman" w:hAnsi="Times New Roman" w:cs="Times New Roman"/>
          <w:b/>
          <w:sz w:val="28"/>
          <w:szCs w:val="28"/>
        </w:rPr>
        <w:t xml:space="preserve">СТАРОСТА                                               Віталій  </w:t>
      </w:r>
      <w:proofErr w:type="spellStart"/>
      <w:r w:rsidRPr="00F62E31">
        <w:rPr>
          <w:rFonts w:ascii="Times New Roman" w:hAnsi="Times New Roman" w:cs="Times New Roman"/>
          <w:b/>
          <w:sz w:val="28"/>
          <w:szCs w:val="28"/>
        </w:rPr>
        <w:t>Пацула</w:t>
      </w:r>
      <w:proofErr w:type="spellEnd"/>
    </w:p>
    <w:p w:rsidR="00F62E31" w:rsidRPr="00F62E31" w:rsidRDefault="00F62E31" w:rsidP="00F62E31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62E31">
        <w:rPr>
          <w:rFonts w:ascii="Times New Roman" w:hAnsi="Times New Roman" w:cs="Times New Roman"/>
          <w:b/>
          <w:sz w:val="20"/>
          <w:szCs w:val="20"/>
        </w:rPr>
        <w:t xml:space="preserve">Виконавець </w:t>
      </w:r>
    </w:p>
    <w:p w:rsidR="00F62E31" w:rsidRPr="00F62E31" w:rsidRDefault="00F62E31" w:rsidP="00F62E31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62E31">
        <w:rPr>
          <w:rFonts w:ascii="Times New Roman" w:hAnsi="Times New Roman" w:cs="Times New Roman"/>
          <w:b/>
          <w:sz w:val="20"/>
          <w:szCs w:val="20"/>
        </w:rPr>
        <w:t xml:space="preserve">землевпорядник            </w:t>
      </w:r>
    </w:p>
    <w:p w:rsidR="00F62E31" w:rsidRPr="00F62E31" w:rsidRDefault="00F62E31" w:rsidP="00F62E31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62E31">
        <w:rPr>
          <w:rFonts w:ascii="Times New Roman" w:hAnsi="Times New Roman" w:cs="Times New Roman"/>
          <w:b/>
          <w:sz w:val="20"/>
          <w:szCs w:val="20"/>
        </w:rPr>
        <w:t>В. Бистрицький</w:t>
      </w:r>
    </w:p>
    <w:p w:rsidR="001B0C52" w:rsidRPr="005A2908" w:rsidRDefault="001B0C52" w:rsidP="001B0C52">
      <w:pPr>
        <w:spacing w:after="0" w:line="360" w:lineRule="auto"/>
        <w:ind w:left="720"/>
        <w:jc w:val="both"/>
        <w:rPr>
          <w:rFonts w:ascii="Times New Roman" w:hAnsi="Times New Roman" w:cs="Times New Roman"/>
          <w:b/>
        </w:rPr>
      </w:pPr>
    </w:p>
    <w:sectPr w:rsidR="001B0C52" w:rsidRPr="005A2908" w:rsidSect="00176E2E">
      <w:pgSz w:w="11906" w:h="16838" w:code="9"/>
      <w:pgMar w:top="1134" w:right="851" w:bottom="1134" w:left="1701" w:header="709" w:footer="709" w:gutter="0"/>
      <w:paperSrc w:other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B79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B0C52"/>
    <w:rsid w:val="000440D7"/>
    <w:rsid w:val="000F7717"/>
    <w:rsid w:val="001342BC"/>
    <w:rsid w:val="00161EDA"/>
    <w:rsid w:val="00176E2E"/>
    <w:rsid w:val="001B0C52"/>
    <w:rsid w:val="002315A9"/>
    <w:rsid w:val="002D79BD"/>
    <w:rsid w:val="00327F39"/>
    <w:rsid w:val="00400513"/>
    <w:rsid w:val="00496AA3"/>
    <w:rsid w:val="005A2908"/>
    <w:rsid w:val="005D3FFF"/>
    <w:rsid w:val="00623EE6"/>
    <w:rsid w:val="007510CB"/>
    <w:rsid w:val="009353E0"/>
    <w:rsid w:val="009D4EF7"/>
    <w:rsid w:val="00AD0EAB"/>
    <w:rsid w:val="00B27ED0"/>
    <w:rsid w:val="00BD4E82"/>
    <w:rsid w:val="00E526BA"/>
    <w:rsid w:val="00F62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C52"/>
    <w:rPr>
      <w:lang w:val="uk-UA"/>
    </w:rPr>
  </w:style>
  <w:style w:type="paragraph" w:styleId="1">
    <w:name w:val="heading 1"/>
    <w:basedOn w:val="a"/>
    <w:next w:val="a"/>
    <w:link w:val="10"/>
    <w:qFormat/>
    <w:rsid w:val="00BD4E8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4E82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3">
    <w:name w:val="caption"/>
    <w:basedOn w:val="a"/>
    <w:next w:val="a"/>
    <w:semiHidden/>
    <w:unhideWhenUsed/>
    <w:qFormat/>
    <w:rsid w:val="00BD4E82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paragraph" w:styleId="a4">
    <w:name w:val="List Paragraph"/>
    <w:basedOn w:val="a"/>
    <w:uiPriority w:val="34"/>
    <w:qFormat/>
    <w:rsid w:val="001B0C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4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2021-01-14T12:51:00Z</cp:lastPrinted>
  <dcterms:created xsi:type="dcterms:W3CDTF">2021-01-14T09:14:00Z</dcterms:created>
  <dcterms:modified xsi:type="dcterms:W3CDTF">2021-01-20T10:35:00Z</dcterms:modified>
</cp:coreProperties>
</file>