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43358" w14:textId="77777777" w:rsidR="00642165" w:rsidRPr="004D0572" w:rsidRDefault="00642165" w:rsidP="0064216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4D0572">
        <w:rPr>
          <w:b/>
          <w:noProof/>
          <w:sz w:val="28"/>
          <w:szCs w:val="28"/>
          <w:lang w:eastAsia="uk-UA"/>
        </w:rPr>
        <w:drawing>
          <wp:inline distT="0" distB="0" distL="0" distR="0" wp14:anchorId="6E9CE80A" wp14:editId="147EB40F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E03A" w14:textId="4C6EE48A" w:rsidR="00AA324E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0CD21B4" w14:textId="1E872A27" w:rsidR="00642165" w:rsidRPr="004D0572" w:rsidRDefault="00642165" w:rsidP="006421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ПОЧАЇВСЬКА  МІСЬКА  РАДА </w:t>
      </w:r>
    </w:p>
    <w:p w14:paraId="58929E07" w14:textId="77777777" w:rsidR="00642165" w:rsidRPr="004D0572" w:rsidRDefault="00517838" w:rsidP="0064216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ВОСЬМЕ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14:paraId="0BC54FC2" w14:textId="6A90964F" w:rsidR="00642165" w:rsidRPr="00E87C49" w:rsidRDefault="00AA324E" w:rsidP="00642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ЧЕТВЕРТА</w:t>
      </w:r>
      <w:r w:rsidR="0018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165" w:rsidRPr="004D0572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r w:rsidR="00642165" w:rsidRPr="004D0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9182EB" w14:textId="77777777" w:rsidR="00642165" w:rsidRPr="005E06C6" w:rsidRDefault="00642165" w:rsidP="00642165">
      <w:pPr>
        <w:spacing w:after="0"/>
        <w:jc w:val="center"/>
        <w:rPr>
          <w:rStyle w:val="32pt"/>
          <w:rFonts w:eastAsiaTheme="minorHAnsi"/>
          <w:bCs w:val="0"/>
        </w:rPr>
      </w:pPr>
    </w:p>
    <w:p w14:paraId="0858491E" w14:textId="77777777" w:rsidR="00642165" w:rsidRPr="00BD4245" w:rsidRDefault="00642165" w:rsidP="0064216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5E06C6">
        <w:rPr>
          <w:rStyle w:val="32pt"/>
          <w:rFonts w:eastAsiaTheme="majorEastAsia"/>
          <w:b/>
          <w:sz w:val="28"/>
          <w:szCs w:val="28"/>
        </w:rPr>
        <w:t>РІШЕННЯ</w:t>
      </w:r>
    </w:p>
    <w:p w14:paraId="2E44E356" w14:textId="2024B832" w:rsidR="00642165" w:rsidRPr="00A46FE7" w:rsidRDefault="00642165" w:rsidP="00AA324E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b/>
          <w:color w:val="000000"/>
          <w:lang w:val="uk-UA" w:eastAsia="uk-UA" w:bidi="uk-UA"/>
        </w:rPr>
      </w:pPr>
      <w:r w:rsidRPr="00A46FE7">
        <w:rPr>
          <w:b/>
          <w:color w:val="000000"/>
          <w:lang w:val="uk-UA" w:eastAsia="uk-UA" w:bidi="uk-UA"/>
        </w:rPr>
        <w:t>Від «</w:t>
      </w:r>
      <w:r w:rsidR="007E74DE" w:rsidRPr="00A46FE7">
        <w:rPr>
          <w:b/>
          <w:color w:val="000000"/>
          <w:lang w:val="uk-UA" w:eastAsia="uk-UA" w:bidi="uk-UA"/>
        </w:rPr>
        <w:t xml:space="preserve"> </w:t>
      </w:r>
      <w:r w:rsidR="00AA324E" w:rsidRPr="00A46FE7">
        <w:rPr>
          <w:b/>
          <w:color w:val="000000"/>
          <w:lang w:eastAsia="uk-UA" w:bidi="uk-UA"/>
        </w:rPr>
        <w:t xml:space="preserve">  </w:t>
      </w:r>
      <w:r w:rsidR="00C21FD6" w:rsidRPr="00A46FE7">
        <w:rPr>
          <w:b/>
          <w:color w:val="000000"/>
          <w:lang w:val="uk-UA" w:eastAsia="uk-UA" w:bidi="uk-UA"/>
        </w:rPr>
        <w:t xml:space="preserve"> </w:t>
      </w:r>
      <w:r w:rsidRPr="00A46FE7">
        <w:rPr>
          <w:b/>
          <w:color w:val="000000"/>
          <w:lang w:val="uk-UA" w:eastAsia="uk-UA" w:bidi="uk-UA"/>
        </w:rPr>
        <w:t>»</w:t>
      </w:r>
      <w:r w:rsidR="008C2E12" w:rsidRPr="00A46FE7">
        <w:rPr>
          <w:rStyle w:val="21"/>
          <w:rFonts w:eastAsia="Verdana"/>
        </w:rPr>
        <w:t xml:space="preserve"> </w:t>
      </w:r>
      <w:r w:rsidR="00AA324E" w:rsidRPr="00A46FE7">
        <w:rPr>
          <w:rStyle w:val="21"/>
          <w:rFonts w:eastAsia="Verdana"/>
        </w:rPr>
        <w:t>березня</w:t>
      </w:r>
      <w:r w:rsidR="00517838" w:rsidRPr="00A46FE7">
        <w:rPr>
          <w:rStyle w:val="21"/>
          <w:rFonts w:eastAsia="Verdana"/>
        </w:rPr>
        <w:t xml:space="preserve"> 2021</w:t>
      </w:r>
      <w:r w:rsidRPr="00A46FE7">
        <w:rPr>
          <w:rStyle w:val="21"/>
          <w:rFonts w:eastAsia="Verdana"/>
        </w:rPr>
        <w:t xml:space="preserve"> </w:t>
      </w:r>
      <w:r w:rsidR="007303F4" w:rsidRPr="00A46FE7">
        <w:rPr>
          <w:b/>
          <w:color w:val="000000"/>
          <w:lang w:val="uk-UA" w:eastAsia="uk-UA" w:bidi="uk-UA"/>
        </w:rPr>
        <w:t>року</w:t>
      </w:r>
      <w:r w:rsidR="007303F4" w:rsidRPr="00A46FE7">
        <w:rPr>
          <w:b/>
          <w:color w:val="000000"/>
          <w:lang w:val="uk-UA" w:eastAsia="uk-UA" w:bidi="uk-UA"/>
        </w:rPr>
        <w:tab/>
      </w:r>
      <w:r w:rsidRPr="00A46FE7">
        <w:rPr>
          <w:b/>
          <w:color w:val="000000"/>
          <w:lang w:val="uk-UA" w:eastAsia="uk-UA" w:bidi="uk-UA"/>
        </w:rPr>
        <w:t xml:space="preserve">№ </w:t>
      </w:r>
      <w:bookmarkStart w:id="1" w:name="bookmark1"/>
      <w:r w:rsidR="00AA324E" w:rsidRPr="00A46FE7">
        <w:rPr>
          <w:b/>
          <w:color w:val="000000"/>
          <w:lang w:val="uk-UA" w:eastAsia="uk-UA" w:bidi="uk-UA"/>
        </w:rPr>
        <w:t>ПРОЕКТ</w:t>
      </w:r>
    </w:p>
    <w:p w14:paraId="3BBB2297" w14:textId="77777777" w:rsidR="00AA324E" w:rsidRPr="00A46FE7" w:rsidRDefault="00AA324E" w:rsidP="00AA324E">
      <w:pPr>
        <w:pStyle w:val="20"/>
        <w:shd w:val="clear" w:color="auto" w:fill="auto"/>
        <w:tabs>
          <w:tab w:val="left" w:pos="7655"/>
        </w:tabs>
        <w:spacing w:before="0" w:after="0" w:line="240" w:lineRule="auto"/>
        <w:rPr>
          <w:rFonts w:cs="Arial"/>
          <w:b/>
          <w:lang w:val="uk-UA" w:eastAsia="uk-UA"/>
        </w:rPr>
      </w:pPr>
    </w:p>
    <w:p w14:paraId="4ED4E174" w14:textId="587AA7C3" w:rsidR="00642165" w:rsidRDefault="001A3831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Про створення фонду охорони навколишнього природного середовища</w:t>
      </w:r>
      <w:r w:rsidR="00D16933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Почаївської територіальної громади</w:t>
      </w:r>
    </w:p>
    <w:p w14:paraId="73168B81" w14:textId="000401F3" w:rsidR="00275FC5" w:rsidRDefault="00275FC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34CB67CC" w14:textId="77777777" w:rsidR="00275FC5" w:rsidRPr="00A46FE7" w:rsidRDefault="00275FC5" w:rsidP="00642165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66DA1863" w14:textId="58097898" w:rsidR="00AA324E" w:rsidRPr="008423DC" w:rsidRDefault="001A3831" w:rsidP="00AA324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bookmark2"/>
      <w:bookmarkEnd w:id="1"/>
      <w:r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«Про охорону навколишнього природного середовища», Постанови «Про </w:t>
      </w:r>
      <w:r w:rsidR="008423DC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затвердження видів діяльності, що належать до природоохоронних заходів» </w:t>
      </w:r>
      <w:r w:rsid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17 вересня 1996 року № 1147 </w:t>
      </w:r>
      <w:r w:rsidR="008423DC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 Закону України «</w:t>
      </w:r>
      <w:r w:rsidR="00AA324E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</w:t>
      </w:r>
      <w:r w:rsidR="008423DC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ісцеве самоврядування в Україні»</w:t>
      </w:r>
      <w:r w:rsidR="00AA324E" w:rsidRPr="00842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Почаївська міська рада</w:t>
      </w:r>
    </w:p>
    <w:p w14:paraId="59ABB225" w14:textId="12CE59BE" w:rsidR="00AA324E" w:rsidRPr="00A46FE7" w:rsidRDefault="00AA324E" w:rsidP="008423DC">
      <w:pPr>
        <w:pStyle w:val="10"/>
        <w:keepNext/>
        <w:keepLines/>
        <w:shd w:val="clear" w:color="auto" w:fill="auto"/>
        <w:spacing w:line="240" w:lineRule="auto"/>
        <w:ind w:right="20"/>
        <w:jc w:val="both"/>
        <w:rPr>
          <w:b w:val="0"/>
          <w:bCs w:val="0"/>
          <w:color w:val="000000"/>
          <w:sz w:val="28"/>
          <w:szCs w:val="28"/>
          <w:lang w:val="uk-UA" w:eastAsia="uk-UA" w:bidi="uk-UA"/>
        </w:rPr>
      </w:pPr>
    </w:p>
    <w:p w14:paraId="28191F7F" w14:textId="77777777" w:rsidR="00AA324E" w:rsidRPr="00A46FE7" w:rsidRDefault="00AA324E" w:rsidP="007E74DE">
      <w:pPr>
        <w:pStyle w:val="10"/>
        <w:keepNext/>
        <w:keepLines/>
        <w:shd w:val="clear" w:color="auto" w:fill="auto"/>
        <w:spacing w:line="240" w:lineRule="auto"/>
        <w:ind w:right="20" w:firstLine="993"/>
        <w:jc w:val="both"/>
        <w:rPr>
          <w:b w:val="0"/>
          <w:bCs w:val="0"/>
          <w:color w:val="000000"/>
          <w:sz w:val="28"/>
          <w:szCs w:val="28"/>
          <w:lang w:val="uk-UA" w:eastAsia="uk-UA" w:bidi="uk-UA"/>
        </w:rPr>
      </w:pPr>
    </w:p>
    <w:p w14:paraId="53AD18FD" w14:textId="77777777" w:rsidR="00642165" w:rsidRPr="00A46FE7" w:rsidRDefault="00642165" w:rsidP="00674497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8"/>
          <w:szCs w:val="28"/>
          <w:lang w:eastAsia="uk-UA" w:bidi="uk-UA"/>
        </w:rPr>
      </w:pPr>
      <w:r w:rsidRPr="00A46FE7">
        <w:rPr>
          <w:color w:val="000000"/>
          <w:sz w:val="28"/>
          <w:szCs w:val="28"/>
          <w:lang w:eastAsia="uk-UA" w:bidi="uk-UA"/>
        </w:rPr>
        <w:t>ВИРІШИЛА:</w:t>
      </w:r>
    </w:p>
    <w:p w14:paraId="32A47F0C" w14:textId="77777777" w:rsidR="00674497" w:rsidRPr="00A46FE7" w:rsidRDefault="00674497" w:rsidP="00674497">
      <w:pPr>
        <w:pStyle w:val="10"/>
        <w:keepNext/>
        <w:keepLines/>
        <w:shd w:val="clear" w:color="auto" w:fill="auto"/>
        <w:spacing w:line="240" w:lineRule="auto"/>
        <w:ind w:left="426" w:right="20"/>
        <w:rPr>
          <w:color w:val="000000"/>
          <w:sz w:val="28"/>
          <w:szCs w:val="28"/>
          <w:lang w:eastAsia="uk-UA" w:bidi="uk-UA"/>
        </w:rPr>
      </w:pPr>
    </w:p>
    <w:p w14:paraId="08ABA7BC" w14:textId="6F068124" w:rsidR="00AB745E" w:rsidRPr="001A3831" w:rsidRDefault="001A3831" w:rsidP="00A82CC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83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фонд охорони навколишнього природного середовища</w:t>
      </w:r>
      <w:r w:rsidR="00D169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Почаївської територіальної громади</w:t>
      </w:r>
      <w:r w:rsidRPr="001A38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98E2B9" w14:textId="2B1535D8" w:rsidR="001A3831" w:rsidRDefault="001A3831" w:rsidP="001A383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83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Положення про фонд охорони навколишнього природного середовища</w:t>
      </w:r>
      <w:r w:rsidR="00D169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Почаївської територіальної громади</w:t>
      </w:r>
      <w:r w:rsidRPr="001A38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0C74FF" w14:textId="4455F4B0" w:rsidR="00674497" w:rsidRPr="001A3831" w:rsidRDefault="00674497" w:rsidP="001A383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8C2E12" w:rsidRPr="001A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даного </w:t>
      </w:r>
      <w:r w:rsidRPr="001A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покласти на </w:t>
      </w:r>
      <w:r w:rsidR="007E74DE" w:rsidRPr="001A3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з </w:t>
      </w:r>
      <w:r w:rsidR="008C2E12" w:rsidRPr="001A3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фінансів, бюджету, планування соціально-економічного розвитку, інвестицій та міжнародного співробітництва</w:t>
      </w:r>
    </w:p>
    <w:p w14:paraId="0BDB4008" w14:textId="6C9F8CB2" w:rsidR="008C2E12" w:rsidRPr="00A46FE7" w:rsidRDefault="008C2E12" w:rsidP="00674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D473" w14:textId="77777777" w:rsidR="007E74DE" w:rsidRPr="00A46FE7" w:rsidRDefault="007E74DE" w:rsidP="00674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14:paraId="057445C9" w14:textId="2C2D57B8" w:rsidR="00A4654B" w:rsidRPr="00A46FE7" w:rsidRDefault="00AB745E" w:rsidP="0084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6FE7">
        <w:rPr>
          <w:rFonts w:ascii="Times New Roman" w:hAnsi="Times New Roman" w:cs="Times New Roman"/>
          <w:sz w:val="24"/>
          <w:szCs w:val="24"/>
        </w:rPr>
        <w:t>Коношевська</w:t>
      </w:r>
      <w:proofErr w:type="spellEnd"/>
      <w:r w:rsidRPr="00A46FE7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4C5F8D70" w14:textId="77777777" w:rsidR="008423DC" w:rsidRDefault="008423DC" w:rsidP="0084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Нечай Т.Ю.</w:t>
      </w:r>
    </w:p>
    <w:p w14:paraId="58A5D5DB" w14:textId="4002F436" w:rsidR="0081683D" w:rsidRPr="00A46FE7" w:rsidRDefault="008423DC" w:rsidP="0084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C77384" w:rsidRPr="00A46F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F42EA" w14:textId="34C0BE51" w:rsidR="008C2E12" w:rsidRPr="00A46FE7" w:rsidRDefault="008C2E12" w:rsidP="00F671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E4435" w14:textId="3248A629" w:rsidR="003D712F" w:rsidRDefault="003D712F" w:rsidP="003D712F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281B3595" w14:textId="67BF6467" w:rsidR="003D712F" w:rsidRDefault="003D712F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347BA174" w14:textId="05EDB769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0BA1E993" w14:textId="5D8A693E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21F45C3F" w14:textId="3683A5DE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737F0C56" w14:textId="6C094583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3ABC9F9C" w14:textId="71440899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5A0AC91F" w14:textId="6AD287B2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29ACA4E9" w14:textId="5F3F5230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1B40E996" w14:textId="244DD36B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58B484FD" w14:textId="205EC4F0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14:paraId="28AE10E7" w14:textId="77777777" w:rsidR="00D16933" w:rsidRDefault="00D16933" w:rsidP="00D16933">
      <w:pPr>
        <w:tabs>
          <w:tab w:val="left" w:pos="5872"/>
        </w:tabs>
        <w:spacing w:after="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64E0E4F2" w14:textId="77777777" w:rsidR="00D16933" w:rsidRDefault="00D16933" w:rsidP="00D16933">
      <w:pPr>
        <w:tabs>
          <w:tab w:val="left" w:pos="5872"/>
        </w:tabs>
        <w:spacing w:after="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14:paraId="4A9B7DA3" w14:textId="03EB298A" w:rsidR="00D16933" w:rsidRDefault="00D16933" w:rsidP="00D16933">
      <w:pPr>
        <w:tabs>
          <w:tab w:val="left" w:pos="5872"/>
        </w:tabs>
        <w:spacing w:after="0"/>
        <w:jc w:val="right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ЗАТВЕРДЖЕНО</w:t>
      </w:r>
    </w:p>
    <w:p w14:paraId="4A2FB90C" w14:textId="400C69F0" w:rsidR="00D16933" w:rsidRDefault="00D16933" w:rsidP="00D16933">
      <w:pPr>
        <w:tabs>
          <w:tab w:val="left" w:pos="5872"/>
        </w:tabs>
        <w:spacing w:after="0"/>
        <w:jc w:val="right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Рішенням сесії міської ради</w:t>
      </w:r>
    </w:p>
    <w:p w14:paraId="23DACB3E" w14:textId="389048DA" w:rsidR="00D16933" w:rsidRDefault="00D16933" w:rsidP="00D16933">
      <w:pPr>
        <w:tabs>
          <w:tab w:val="left" w:pos="5872"/>
        </w:tabs>
        <w:spacing w:after="0"/>
        <w:jc w:val="right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«____» ___________2021 року</w:t>
      </w:r>
    </w:p>
    <w:p w14:paraId="1BB3C0C0" w14:textId="77777777" w:rsidR="00D16933" w:rsidRPr="000B231E" w:rsidRDefault="00D16933" w:rsidP="00D16933">
      <w:pPr>
        <w:tabs>
          <w:tab w:val="left" w:pos="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9F63434" w14:textId="77777777" w:rsidR="00D16933" w:rsidRDefault="00D16933" w:rsidP="00D1693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</w:pPr>
      <w:r w:rsidRPr="0021491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 xml:space="preserve">П О Л О Ж Е Н </w:t>
      </w:r>
      <w:proofErr w:type="spellStart"/>
      <w:r w:rsidRPr="0021491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Н</w:t>
      </w:r>
      <w:proofErr w:type="spellEnd"/>
      <w:r w:rsidRPr="0021491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 xml:space="preserve"> Я</w:t>
      </w:r>
    </w:p>
    <w:p w14:paraId="553DA068" w14:textId="77777777" w:rsidR="00D16933" w:rsidRDefault="00D16933" w:rsidP="00D1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Про фонд охорони навколишнього середовища</w:t>
      </w:r>
    </w:p>
    <w:p w14:paraId="383F96BD" w14:textId="77777777" w:rsidR="00D16933" w:rsidRDefault="00D16933" w:rsidP="00D1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 xml:space="preserve"> Почаївської територіальної громад</w:t>
      </w:r>
    </w:p>
    <w:p w14:paraId="7A86AC25" w14:textId="77777777" w:rsidR="00D16933" w:rsidRDefault="00D16933" w:rsidP="00D1693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uk-UA"/>
        </w:rPr>
        <w:t>1.Загальні положення</w:t>
      </w:r>
    </w:p>
    <w:p w14:paraId="1B86FF54" w14:textId="77777777" w:rsidR="00D16933" w:rsidRPr="00A46287" w:rsidRDefault="00D16933" w:rsidP="00D169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214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Фонд охорони навколишнього природного середовища (надалі -Фонд) утворюється у складі місцевого бюджету відповідно до Закону України „ Про охорону навколишнього природного середовища"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Постанови</w:t>
      </w: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«Про затвердження видів діяльності , що належать до природоохоронних заходів» від 17.09.1996 року № 1147, Наказ Міністерства екології та природних ресурсів « Про порядок планування та фінансування природоохоронних заходів з державного фонду охорони навколишнього природнього середовища» від 21.05.2002 року № 189 ,</w:t>
      </w:r>
      <w:r w:rsidRPr="00214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метою концентрації коштів і цільового фінансування природоохоронних заходів, а також заходів для зниження впливу забруднення навколишнього природного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ередовища на здоров'я населення Почаївської  територіальної громади</w:t>
      </w:r>
    </w:p>
    <w:p w14:paraId="24FE04F8" w14:textId="77777777" w:rsidR="00D16933" w:rsidRDefault="00D16933" w:rsidP="00D16933">
      <w:pPr>
        <w:shd w:val="clear" w:color="auto" w:fill="FFFFFF"/>
        <w:spacing w:before="225" w:line="240" w:lineRule="auto"/>
        <w:ind w:left="2832" w:firstLine="708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46287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 Формування Фонду</w:t>
      </w:r>
    </w:p>
    <w:p w14:paraId="40117490" w14:textId="77777777" w:rsidR="00D16933" w:rsidRPr="00A46287" w:rsidRDefault="00D16933" w:rsidP="00D16933">
      <w:pPr>
        <w:shd w:val="clear" w:color="auto" w:fill="FFFFFF"/>
        <w:spacing w:after="0" w:line="240" w:lineRule="auto"/>
        <w:ind w:right="225" w:firstLine="70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6E27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Фонд створено з метою цільового фінансування природоохоронних та ресурсозберігаючих заходів, у тому числі наукових досліджень із цих питань, а також заходів, спрямованих на зниження забруднення навколишнього природного середовища та його впливу на здоров’я населення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громади</w:t>
      </w:r>
      <w:r w:rsidRPr="006E27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14:paraId="78B18350" w14:textId="77777777" w:rsidR="00D16933" w:rsidRPr="00A46287" w:rsidRDefault="00D16933" w:rsidP="00D16933">
      <w:pPr>
        <w:shd w:val="clear" w:color="auto" w:fill="FFFFFF"/>
        <w:spacing w:after="0" w:line="240" w:lineRule="auto"/>
        <w:ind w:right="22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4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Фонд створюється за рахунок коштів екологічного податку та інших коштів, визначених чинним законодавством.</w:t>
      </w:r>
    </w:p>
    <w:p w14:paraId="4D078D72" w14:textId="77777777" w:rsidR="00D16933" w:rsidRPr="00A46287" w:rsidRDefault="00D16933" w:rsidP="00D16933">
      <w:pPr>
        <w:shd w:val="clear" w:color="auto" w:fill="FFFFFF"/>
        <w:spacing w:after="0" w:line="240" w:lineRule="auto"/>
        <w:ind w:right="22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5CA3225" w14:textId="77777777" w:rsidR="00D16933" w:rsidRPr="0021491B" w:rsidRDefault="00D16933" w:rsidP="00D16933">
      <w:pPr>
        <w:shd w:val="clear" w:color="auto" w:fill="FFFFFF"/>
        <w:spacing w:after="0" w:line="240" w:lineRule="auto"/>
        <w:ind w:right="225" w:firstLine="708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uk-UA"/>
        </w:rPr>
      </w:pPr>
      <w:r w:rsidRPr="00A462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3. Використання коштів Фонду</w:t>
      </w:r>
    </w:p>
    <w:p w14:paraId="28F28637" w14:textId="77777777" w:rsidR="00D16933" w:rsidRPr="00A46287" w:rsidRDefault="00D16933" w:rsidP="00D16933">
      <w:pPr>
        <w:pStyle w:val="a5"/>
        <w:numPr>
          <w:ilvl w:val="1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Розподіл коштів Фонду здійснюється виконкомом міської ради. </w:t>
      </w:r>
    </w:p>
    <w:p w14:paraId="7B13BE79" w14:textId="77777777" w:rsidR="00D16933" w:rsidRPr="00A46287" w:rsidRDefault="00D16933" w:rsidP="00D1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Головний розпорядник кош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тів Фонду –</w:t>
      </w: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міський голова.</w:t>
      </w:r>
    </w:p>
    <w:p w14:paraId="3F7F27A3" w14:textId="77777777" w:rsidR="00D16933" w:rsidRPr="00A46287" w:rsidRDefault="00D16933" w:rsidP="00D16933">
      <w:pPr>
        <w:pStyle w:val="a5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46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Надходження , які формують Фонд, використову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ються</w:t>
      </w:r>
      <w:r w:rsidRPr="00A462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фінансування витрат, пов’язаних з виконанням заходів, відповідно до Переліку природоохоронних заходів для фінансування з фонду охорони навколишнього природного середовища, затвердженого на відповідний рік  рішенням виконавчого комітету (далі – Перелік).</w:t>
      </w:r>
    </w:p>
    <w:p w14:paraId="0C205F7A" w14:textId="77777777" w:rsidR="00D16933" w:rsidRPr="00A46287" w:rsidRDefault="00D16933" w:rsidP="00D16933">
      <w:pPr>
        <w:pStyle w:val="a5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Кошти Фонду використовуються для фінансування витрат, пов'язаних з виконанням робіт відповідно до Переліку видів діяльності, що належать до природоохоронних заходів, затвердженого постановою Кабінету Міністрів України від 17 вересня 1996 року №1147 (із змінами та доповненнями). </w:t>
      </w: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Забороняється використання коштів Фонду не за цільовим призначенням та на заходи, що не передбачені вищезазначеним Переліком.</w:t>
      </w:r>
    </w:p>
    <w:p w14:paraId="50FB74D4" w14:textId="77777777" w:rsidR="00D16933" w:rsidRPr="00A46287" w:rsidRDefault="00D16933" w:rsidP="00D16933">
      <w:pPr>
        <w:pStyle w:val="a5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Кошти Фонду використовуються згідно з кошторисами доходів та видатків, які складаються в межах наданих повноважень головним розпорядником Фонду та затверджуються відповідно до чинного законодавства України.</w:t>
      </w:r>
    </w:p>
    <w:p w14:paraId="59BDDAFB" w14:textId="77777777" w:rsidR="00D16933" w:rsidRDefault="00D16933" w:rsidP="00D16933">
      <w:pPr>
        <w:pStyle w:val="a5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462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Витрати Фонду та касове виконання місцевого бюджету за видатками Фонду провадиться в межах надходження коштів до нього у встановленому законодавством порядку.</w:t>
      </w:r>
    </w:p>
    <w:p w14:paraId="6386B396" w14:textId="77777777" w:rsidR="00D16933" w:rsidRPr="00A46287" w:rsidRDefault="00D16933" w:rsidP="00D16933">
      <w:pPr>
        <w:pStyle w:val="a5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41A46A9E" w14:textId="77777777" w:rsidR="00D16933" w:rsidRPr="00512BE7" w:rsidRDefault="00D16933" w:rsidP="00D16933">
      <w:pPr>
        <w:pStyle w:val="a5"/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12BE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4.Порядок та звітність щодо використання коштів Фонду</w:t>
      </w:r>
    </w:p>
    <w:p w14:paraId="5B9B032B" w14:textId="77777777" w:rsidR="00D16933" w:rsidRPr="0021491B" w:rsidRDefault="00D16933" w:rsidP="00D169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214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Контроль за цільовим використанням коштів Фонду здійснює гол</w:t>
      </w:r>
      <w:r w:rsidRPr="0051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овний розпорядник коштів </w:t>
      </w:r>
      <w:r w:rsidRPr="00214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Головний розпорядник коштів: - одержує звіти від Виконавців природоохоронних заходів (Одержувачів бюджетних коштів) і аналізує ефективність витрачання коштів. </w:t>
      </w:r>
    </w:p>
    <w:p w14:paraId="64D5654E" w14:textId="77777777" w:rsidR="00D16933" w:rsidRPr="00512BE7" w:rsidRDefault="00D16933" w:rsidP="00D16933">
      <w:pPr>
        <w:pStyle w:val="a5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1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 використані у звітному році кошти Фонду вилученню не підлягають, переходять на наступний рік і використовуються на цілі, передбачені цим Положенням.</w:t>
      </w:r>
    </w:p>
    <w:p w14:paraId="699C559F" w14:textId="77777777" w:rsidR="00D16933" w:rsidRPr="00512BE7" w:rsidRDefault="00D16933" w:rsidP="00D16933">
      <w:pPr>
        <w:pStyle w:val="a5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12B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Головний розпорядник коштів інформує населення про здійсненні природоохоронні заходи в межах звіту про свою діяльність перед територіальною громадою.</w:t>
      </w:r>
    </w:p>
    <w:p w14:paraId="2D8DB15E" w14:textId="77777777" w:rsidR="00D16933" w:rsidRPr="0021491B" w:rsidRDefault="00D16933" w:rsidP="00D169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14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512BE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62C7230E" wp14:editId="0C98B2B2">
                <wp:extent cx="308610" cy="308610"/>
                <wp:effectExtent l="0" t="0" r="0" b="0"/>
                <wp:docPr id="2" name="Прямоугольник 2" descr="зраз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C749FD" id="Прямоугольник 2" o:spid="_x0000_s1026" alt="зразок 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ikl44+sCAADfBQ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2FDA3F9C" w14:textId="77777777" w:rsidR="00D16933" w:rsidRPr="00512BE7" w:rsidRDefault="00D16933" w:rsidP="00D16933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5FBA8" w14:textId="77777777" w:rsidR="00D16933" w:rsidRDefault="00D16933" w:rsidP="00A46FE7">
      <w:pPr>
        <w:shd w:val="clear" w:color="auto" w:fill="FFFFFF"/>
        <w:tabs>
          <w:tab w:val="left" w:pos="142"/>
        </w:tabs>
        <w:spacing w:after="0" w:line="240" w:lineRule="auto"/>
        <w:ind w:right="-143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sectPr w:rsidR="00D16933" w:rsidSect="007E74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252"/>
    <w:multiLevelType w:val="multilevel"/>
    <w:tmpl w:val="3FB672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70387C"/>
    <w:multiLevelType w:val="multilevel"/>
    <w:tmpl w:val="523881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48AF1D66"/>
    <w:multiLevelType w:val="hybridMultilevel"/>
    <w:tmpl w:val="D4622D3E"/>
    <w:lvl w:ilvl="0" w:tplc="1764C6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964985"/>
    <w:multiLevelType w:val="hybridMultilevel"/>
    <w:tmpl w:val="640240AA"/>
    <w:lvl w:ilvl="0" w:tplc="5080A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5"/>
    <w:rsid w:val="0000235B"/>
    <w:rsid w:val="00040903"/>
    <w:rsid w:val="000939BA"/>
    <w:rsid w:val="00183D59"/>
    <w:rsid w:val="001A3831"/>
    <w:rsid w:val="001B6642"/>
    <w:rsid w:val="0025500F"/>
    <w:rsid w:val="00275FC5"/>
    <w:rsid w:val="003257B7"/>
    <w:rsid w:val="00382AE7"/>
    <w:rsid w:val="003D712F"/>
    <w:rsid w:val="00436B54"/>
    <w:rsid w:val="00517838"/>
    <w:rsid w:val="00543CEB"/>
    <w:rsid w:val="00642165"/>
    <w:rsid w:val="00674497"/>
    <w:rsid w:val="007303F4"/>
    <w:rsid w:val="00776986"/>
    <w:rsid w:val="007B2F09"/>
    <w:rsid w:val="007E74DE"/>
    <w:rsid w:val="0081683D"/>
    <w:rsid w:val="008423DC"/>
    <w:rsid w:val="008C2E12"/>
    <w:rsid w:val="00A17196"/>
    <w:rsid w:val="00A4654B"/>
    <w:rsid w:val="00A46FE7"/>
    <w:rsid w:val="00A82CCB"/>
    <w:rsid w:val="00AA324E"/>
    <w:rsid w:val="00AB745E"/>
    <w:rsid w:val="00B40B70"/>
    <w:rsid w:val="00B57DE1"/>
    <w:rsid w:val="00BA1F1D"/>
    <w:rsid w:val="00BD4245"/>
    <w:rsid w:val="00C21FD6"/>
    <w:rsid w:val="00C77384"/>
    <w:rsid w:val="00D16933"/>
    <w:rsid w:val="00DF6F9D"/>
    <w:rsid w:val="00E1373A"/>
    <w:rsid w:val="00EF7EE0"/>
    <w:rsid w:val="00F24D77"/>
    <w:rsid w:val="00F64CDF"/>
    <w:rsid w:val="00F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46F"/>
  <w15:docId w15:val="{32021379-AEDF-46D6-A54B-6D27CDE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165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2165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642165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6421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42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42165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642165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6421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2165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4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6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2619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Tanya</cp:lastModifiedBy>
  <cp:revision>2</cp:revision>
  <cp:lastPrinted>2021-03-18T08:34:00Z</cp:lastPrinted>
  <dcterms:created xsi:type="dcterms:W3CDTF">2021-03-19T09:29:00Z</dcterms:created>
  <dcterms:modified xsi:type="dcterms:W3CDTF">2021-03-19T09:29:00Z</dcterms:modified>
</cp:coreProperties>
</file>