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9F" w:rsidRPr="00C10DD3" w:rsidRDefault="0050189F" w:rsidP="0050189F">
      <w:pPr>
        <w:jc w:val="center"/>
        <w:rPr>
          <w:sz w:val="28"/>
          <w:lang w:val="uk-UA"/>
        </w:rPr>
      </w:pPr>
      <w:r w:rsidRPr="00C10DD3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8.5pt" o:ole="">
            <v:imagedata r:id="rId6" o:title=""/>
          </v:shape>
          <o:OLEObject Type="Embed" ProgID="Photoshop.Image.5" ShapeID="_x0000_i1025" DrawAspect="Content" ObjectID="_1682411922" r:id="rId7">
            <o:FieldCodes>\s</o:FieldCodes>
          </o:OLEObject>
        </w:object>
      </w:r>
    </w:p>
    <w:p w:rsidR="0050189F" w:rsidRPr="00C10DD3" w:rsidRDefault="0050189F" w:rsidP="0050189F">
      <w:pPr>
        <w:pStyle w:val="a4"/>
        <w:spacing w:line="240" w:lineRule="auto"/>
        <w:rPr>
          <w:sz w:val="32"/>
        </w:rPr>
      </w:pPr>
      <w:r w:rsidRPr="00C10DD3">
        <w:rPr>
          <w:sz w:val="32"/>
        </w:rPr>
        <w:t>УКРАЇНА</w:t>
      </w:r>
    </w:p>
    <w:p w:rsidR="0050189F" w:rsidRPr="00C10DD3" w:rsidRDefault="0050189F" w:rsidP="0050189F">
      <w:pPr>
        <w:pStyle w:val="a3"/>
        <w:rPr>
          <w:sz w:val="28"/>
          <w:szCs w:val="28"/>
        </w:rPr>
      </w:pPr>
      <w:r w:rsidRPr="00C10DD3">
        <w:rPr>
          <w:sz w:val="28"/>
          <w:szCs w:val="28"/>
        </w:rPr>
        <w:t>ПОЧАЇВСЬКА  МІСЬКА  РАДА</w:t>
      </w:r>
    </w:p>
    <w:p w:rsidR="007D0A98" w:rsidRPr="00C10DD3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C10DD3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Pr="00C10DD3" w:rsidRDefault="00CF1E3C" w:rsidP="0050189F">
      <w:pPr>
        <w:jc w:val="center"/>
        <w:rPr>
          <w:b/>
          <w:bCs/>
          <w:sz w:val="28"/>
          <w:szCs w:val="28"/>
          <w:lang w:val="uk-UA"/>
        </w:rPr>
      </w:pPr>
      <w:r w:rsidRPr="00C10DD3">
        <w:rPr>
          <w:b/>
          <w:bCs/>
          <w:sz w:val="28"/>
          <w:szCs w:val="28"/>
          <w:lang w:val="uk-UA"/>
        </w:rPr>
        <w:t>П’</w:t>
      </w:r>
      <w:r w:rsidR="008609E8" w:rsidRPr="00C10DD3">
        <w:rPr>
          <w:b/>
          <w:bCs/>
          <w:sz w:val="28"/>
          <w:szCs w:val="28"/>
          <w:lang w:val="uk-UA"/>
        </w:rPr>
        <w:t>ЯТА</w:t>
      </w:r>
      <w:r w:rsidR="0050189F" w:rsidRPr="00C10DD3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C10DD3" w:rsidRDefault="0050189F" w:rsidP="0050189F">
      <w:pPr>
        <w:jc w:val="center"/>
        <w:rPr>
          <w:b/>
          <w:sz w:val="28"/>
          <w:szCs w:val="28"/>
          <w:lang w:val="uk-UA"/>
        </w:rPr>
      </w:pPr>
      <w:r w:rsidRPr="00C10DD3">
        <w:rPr>
          <w:b/>
          <w:sz w:val="28"/>
          <w:szCs w:val="28"/>
          <w:lang w:val="uk-UA"/>
        </w:rPr>
        <w:t>РІШЕННЯ</w:t>
      </w:r>
    </w:p>
    <w:p w:rsidR="0050189F" w:rsidRPr="00C10DD3" w:rsidRDefault="0050189F" w:rsidP="0050189F">
      <w:pPr>
        <w:jc w:val="right"/>
        <w:rPr>
          <w:bCs/>
          <w:sz w:val="28"/>
          <w:szCs w:val="28"/>
          <w:u w:val="single"/>
          <w:lang w:val="uk-UA"/>
        </w:rPr>
      </w:pPr>
    </w:p>
    <w:p w:rsidR="0050189F" w:rsidRPr="00C10DD3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Pr="00C10DD3" w:rsidRDefault="002E187D" w:rsidP="0050189F">
      <w:pPr>
        <w:ind w:right="-214"/>
        <w:rPr>
          <w:b/>
          <w:sz w:val="28"/>
          <w:szCs w:val="28"/>
          <w:u w:val="single"/>
          <w:lang w:val="uk-UA"/>
        </w:rPr>
      </w:pPr>
      <w:r w:rsidRPr="00C10DD3">
        <w:rPr>
          <w:b/>
          <w:sz w:val="28"/>
          <w:szCs w:val="28"/>
          <w:lang w:val="uk-UA"/>
        </w:rPr>
        <w:t xml:space="preserve">Від </w:t>
      </w:r>
      <w:r w:rsidR="0050189F" w:rsidRPr="00C10DD3">
        <w:rPr>
          <w:b/>
          <w:sz w:val="28"/>
          <w:szCs w:val="28"/>
          <w:lang w:val="uk-UA"/>
        </w:rPr>
        <w:t>«</w:t>
      </w:r>
      <w:r w:rsidR="00DE3D9A" w:rsidRPr="00C10DD3">
        <w:rPr>
          <w:b/>
          <w:sz w:val="28"/>
          <w:szCs w:val="28"/>
          <w:lang w:val="uk-UA"/>
        </w:rPr>
        <w:t xml:space="preserve">   </w:t>
      </w:r>
      <w:r w:rsidR="0050189F" w:rsidRPr="00C10DD3">
        <w:rPr>
          <w:b/>
          <w:sz w:val="28"/>
          <w:szCs w:val="28"/>
          <w:lang w:val="uk-UA"/>
        </w:rPr>
        <w:t>»</w:t>
      </w:r>
      <w:r w:rsidR="008609E8" w:rsidRPr="00C10DD3">
        <w:rPr>
          <w:b/>
          <w:sz w:val="28"/>
          <w:szCs w:val="28"/>
          <w:lang w:val="uk-UA"/>
        </w:rPr>
        <w:t xml:space="preserve"> </w:t>
      </w:r>
      <w:r w:rsidR="00DE3D9A" w:rsidRPr="00C10DD3">
        <w:rPr>
          <w:b/>
          <w:sz w:val="28"/>
          <w:szCs w:val="28"/>
          <w:lang w:val="uk-UA"/>
        </w:rPr>
        <w:t>травня  2021</w:t>
      </w:r>
      <w:r w:rsidR="0050189F" w:rsidRPr="00C10DD3">
        <w:rPr>
          <w:b/>
          <w:sz w:val="28"/>
          <w:szCs w:val="28"/>
          <w:lang w:val="uk-UA"/>
        </w:rPr>
        <w:t xml:space="preserve"> </w:t>
      </w:r>
      <w:r w:rsidR="00DE3D9A" w:rsidRPr="00C10DD3">
        <w:rPr>
          <w:b/>
          <w:sz w:val="28"/>
          <w:szCs w:val="28"/>
          <w:lang w:val="uk-UA"/>
        </w:rPr>
        <w:t>року</w:t>
      </w:r>
      <w:r w:rsidR="00DE3D9A" w:rsidRPr="00C10DD3">
        <w:rPr>
          <w:b/>
          <w:sz w:val="28"/>
          <w:szCs w:val="28"/>
          <w:lang w:val="uk-UA"/>
        </w:rPr>
        <w:tab/>
      </w:r>
      <w:r w:rsidR="00DE3D9A" w:rsidRPr="00C10DD3">
        <w:rPr>
          <w:b/>
          <w:sz w:val="28"/>
          <w:szCs w:val="28"/>
          <w:lang w:val="uk-UA"/>
        </w:rPr>
        <w:tab/>
      </w:r>
      <w:r w:rsidR="00DE3D9A" w:rsidRPr="00C10DD3">
        <w:rPr>
          <w:b/>
          <w:sz w:val="28"/>
          <w:szCs w:val="28"/>
          <w:lang w:val="uk-UA"/>
        </w:rPr>
        <w:tab/>
      </w:r>
      <w:r w:rsidR="00DE3D9A" w:rsidRPr="00C10DD3">
        <w:rPr>
          <w:b/>
          <w:sz w:val="28"/>
          <w:szCs w:val="28"/>
          <w:lang w:val="uk-UA"/>
        </w:rPr>
        <w:tab/>
      </w:r>
      <w:r w:rsidR="00DE3D9A" w:rsidRPr="00C10DD3">
        <w:rPr>
          <w:b/>
          <w:sz w:val="28"/>
          <w:szCs w:val="28"/>
          <w:lang w:val="uk-UA"/>
        </w:rPr>
        <w:tab/>
      </w:r>
      <w:r w:rsidR="00DE3D9A" w:rsidRPr="00C10DD3">
        <w:rPr>
          <w:b/>
          <w:sz w:val="28"/>
          <w:szCs w:val="28"/>
          <w:lang w:val="uk-UA"/>
        </w:rPr>
        <w:tab/>
      </w:r>
      <w:r w:rsidR="00DE3D9A" w:rsidRPr="00C10DD3">
        <w:rPr>
          <w:b/>
          <w:sz w:val="28"/>
          <w:szCs w:val="28"/>
          <w:lang w:val="uk-UA"/>
        </w:rPr>
        <w:tab/>
        <w:t>ПРОЕКТ</w:t>
      </w:r>
    </w:p>
    <w:p w:rsidR="0050189F" w:rsidRPr="00C10DD3" w:rsidRDefault="0050189F" w:rsidP="0050189F">
      <w:pPr>
        <w:rPr>
          <w:b/>
          <w:sz w:val="28"/>
          <w:szCs w:val="28"/>
          <w:lang w:val="uk-UA"/>
        </w:rPr>
      </w:pPr>
    </w:p>
    <w:p w:rsidR="0050189F" w:rsidRPr="00C10DD3" w:rsidRDefault="0050189F" w:rsidP="0050189F">
      <w:pPr>
        <w:rPr>
          <w:sz w:val="28"/>
          <w:szCs w:val="28"/>
          <w:lang w:val="uk-UA"/>
        </w:rPr>
      </w:pPr>
    </w:p>
    <w:p w:rsidR="005F7EDF" w:rsidRPr="00C10DD3" w:rsidRDefault="0050189F" w:rsidP="0050189F">
      <w:pPr>
        <w:rPr>
          <w:b/>
          <w:sz w:val="28"/>
          <w:szCs w:val="28"/>
          <w:lang w:val="uk-UA"/>
        </w:rPr>
      </w:pPr>
      <w:bookmarkStart w:id="0" w:name="_GoBack"/>
      <w:r w:rsidRPr="00C10DD3">
        <w:rPr>
          <w:b/>
          <w:sz w:val="28"/>
          <w:szCs w:val="28"/>
          <w:lang w:val="uk-UA"/>
        </w:rPr>
        <w:t xml:space="preserve">Про  </w:t>
      </w:r>
      <w:r w:rsidR="005F7EDF" w:rsidRPr="00C10DD3">
        <w:rPr>
          <w:b/>
          <w:sz w:val="28"/>
          <w:szCs w:val="28"/>
          <w:lang w:val="uk-UA"/>
        </w:rPr>
        <w:t xml:space="preserve">затвердження  Програми </w:t>
      </w:r>
    </w:p>
    <w:p w:rsidR="00DE3D9A" w:rsidRPr="00C10DD3" w:rsidRDefault="005F7EDF" w:rsidP="00DE3D9A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</w:rPr>
      </w:pPr>
      <w:r w:rsidRPr="00C10DD3">
        <w:rPr>
          <w:b/>
        </w:rPr>
        <w:t>«</w:t>
      </w:r>
      <w:r w:rsidR="00DE3D9A" w:rsidRPr="00C10DD3">
        <w:rPr>
          <w:b/>
          <w:color w:val="000000"/>
        </w:rPr>
        <w:t>Ремонт та модернізація систем водопостачання та водовідведення на території Почаївської територіальної</w:t>
      </w:r>
    </w:p>
    <w:p w:rsidR="00DE3D9A" w:rsidRPr="00C10DD3" w:rsidRDefault="00DE3D9A" w:rsidP="00DE3D9A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bidi="uk-UA"/>
        </w:rPr>
      </w:pPr>
      <w:r w:rsidRPr="00C10DD3">
        <w:rPr>
          <w:b/>
          <w:color w:val="000000"/>
        </w:rPr>
        <w:t>громади»</w:t>
      </w:r>
    </w:p>
    <w:bookmarkEnd w:id="0"/>
    <w:p w:rsidR="00DE3D9A" w:rsidRPr="00C10DD3" w:rsidRDefault="00DE3D9A" w:rsidP="00DE3D9A">
      <w:pPr>
        <w:rPr>
          <w:b/>
          <w:sz w:val="28"/>
          <w:szCs w:val="28"/>
          <w:lang w:val="uk-UA"/>
        </w:rPr>
      </w:pPr>
    </w:p>
    <w:p w:rsidR="007A2885" w:rsidRPr="00C10DD3" w:rsidRDefault="007A2885" w:rsidP="005F7EDF">
      <w:pPr>
        <w:rPr>
          <w:b/>
          <w:i/>
          <w:sz w:val="28"/>
          <w:szCs w:val="28"/>
          <w:lang w:val="uk-UA"/>
        </w:rPr>
      </w:pPr>
    </w:p>
    <w:p w:rsidR="0050189F" w:rsidRPr="00C10DD3" w:rsidRDefault="0050189F" w:rsidP="0050189F">
      <w:pPr>
        <w:rPr>
          <w:sz w:val="28"/>
          <w:szCs w:val="28"/>
          <w:lang w:val="uk-UA"/>
        </w:rPr>
      </w:pPr>
    </w:p>
    <w:p w:rsidR="0050189F" w:rsidRPr="00C10DD3" w:rsidRDefault="0050189F" w:rsidP="007A2885">
      <w:pPr>
        <w:ind w:right="-214"/>
        <w:jc w:val="both"/>
        <w:rPr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t xml:space="preserve">  </w:t>
      </w:r>
      <w:r w:rsidRPr="00C10DD3">
        <w:rPr>
          <w:sz w:val="28"/>
          <w:szCs w:val="28"/>
          <w:lang w:val="uk-UA"/>
        </w:rPr>
        <w:tab/>
        <w:t xml:space="preserve">Керуючись </w:t>
      </w:r>
      <w:r w:rsidR="00A8465B" w:rsidRPr="00C10DD3">
        <w:rPr>
          <w:sz w:val="28"/>
          <w:szCs w:val="28"/>
          <w:lang w:val="uk-UA"/>
        </w:rPr>
        <w:t>Законом України «</w:t>
      </w:r>
      <w:r w:rsidR="00290E1A" w:rsidRPr="00C10DD3">
        <w:rPr>
          <w:sz w:val="28"/>
          <w:szCs w:val="28"/>
          <w:lang w:val="uk-UA"/>
        </w:rPr>
        <w:t xml:space="preserve">Про питну воду та питне водопостачання» </w:t>
      </w:r>
      <w:r w:rsidR="00A8465B" w:rsidRPr="00C10DD3">
        <w:rPr>
          <w:sz w:val="28"/>
          <w:szCs w:val="28"/>
          <w:lang w:val="uk-UA"/>
        </w:rPr>
        <w:t>п.22. частини першої</w:t>
      </w:r>
      <w:r w:rsidR="005F7EDF" w:rsidRPr="00C10DD3">
        <w:rPr>
          <w:sz w:val="28"/>
          <w:szCs w:val="28"/>
          <w:lang w:val="uk-UA"/>
        </w:rPr>
        <w:t xml:space="preserve"> ст.26 Закону України « Про місцеве самоврядування в Україні» сесія П</w:t>
      </w:r>
      <w:r w:rsidR="00A8465B" w:rsidRPr="00C10DD3">
        <w:rPr>
          <w:sz w:val="28"/>
          <w:szCs w:val="28"/>
          <w:lang w:val="uk-UA"/>
        </w:rPr>
        <w:t xml:space="preserve">очаївської міської ради </w:t>
      </w:r>
    </w:p>
    <w:p w:rsidR="0050189F" w:rsidRPr="00C10DD3" w:rsidRDefault="0050189F" w:rsidP="007A2885">
      <w:pPr>
        <w:jc w:val="both"/>
        <w:rPr>
          <w:sz w:val="28"/>
          <w:szCs w:val="28"/>
          <w:lang w:val="uk-UA"/>
        </w:rPr>
      </w:pPr>
    </w:p>
    <w:p w:rsidR="0050189F" w:rsidRPr="00C10DD3" w:rsidRDefault="0050189F" w:rsidP="0050189F">
      <w:pPr>
        <w:jc w:val="center"/>
        <w:rPr>
          <w:b/>
          <w:sz w:val="28"/>
          <w:szCs w:val="28"/>
          <w:lang w:val="uk-UA"/>
        </w:rPr>
      </w:pPr>
      <w:r w:rsidRPr="00C10DD3">
        <w:rPr>
          <w:b/>
          <w:sz w:val="28"/>
          <w:szCs w:val="28"/>
          <w:lang w:val="uk-UA"/>
        </w:rPr>
        <w:t>ВИРІШИЛА:</w:t>
      </w:r>
    </w:p>
    <w:p w:rsidR="00942797" w:rsidRPr="00C10DD3" w:rsidRDefault="00942797" w:rsidP="0050189F">
      <w:pPr>
        <w:jc w:val="center"/>
        <w:rPr>
          <w:sz w:val="28"/>
          <w:szCs w:val="28"/>
          <w:lang w:val="uk-UA"/>
        </w:rPr>
      </w:pPr>
    </w:p>
    <w:p w:rsidR="00DE3D9A" w:rsidRPr="00C10DD3" w:rsidRDefault="00175D18" w:rsidP="00DE3D9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t>1.</w:t>
      </w:r>
      <w:r w:rsidR="005F7EDF" w:rsidRPr="00C10DD3">
        <w:rPr>
          <w:sz w:val="28"/>
          <w:szCs w:val="28"/>
          <w:lang w:val="uk-UA"/>
        </w:rPr>
        <w:t xml:space="preserve">Затвердити Програму </w:t>
      </w:r>
      <w:r w:rsidR="00DE3D9A" w:rsidRPr="00C10DD3">
        <w:rPr>
          <w:color w:val="000000"/>
          <w:sz w:val="28"/>
          <w:szCs w:val="28"/>
          <w:lang w:val="uk-UA"/>
        </w:rPr>
        <w:t>«Ремонт та модернізація систем водопостачання та водовідведення на території Почаївської територіальної громади», що додається.</w:t>
      </w:r>
    </w:p>
    <w:p w:rsidR="00DE3D9A" w:rsidRPr="00C10DD3" w:rsidRDefault="00DE3D9A" w:rsidP="00DE3D9A">
      <w:pPr>
        <w:ind w:firstLine="708"/>
        <w:jc w:val="both"/>
        <w:rPr>
          <w:sz w:val="28"/>
          <w:szCs w:val="28"/>
          <w:lang w:val="uk-UA"/>
        </w:rPr>
      </w:pPr>
    </w:p>
    <w:p w:rsidR="005F7EDF" w:rsidRPr="00C10DD3" w:rsidRDefault="00DE3D9A" w:rsidP="005F7EDF">
      <w:pPr>
        <w:ind w:firstLine="708"/>
        <w:jc w:val="both"/>
        <w:rPr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t>2</w:t>
      </w:r>
      <w:r w:rsidR="005F7EDF" w:rsidRPr="00C10DD3">
        <w:rPr>
          <w:sz w:val="28"/>
          <w:szCs w:val="28"/>
          <w:lang w:val="uk-UA"/>
        </w:rPr>
        <w:t>. Контроль за виконанням даного рішення покласти на постійну комісію з питань</w:t>
      </w:r>
      <w:r w:rsidR="00944DFF" w:rsidRPr="00C10DD3">
        <w:rPr>
          <w:sz w:val="28"/>
          <w:szCs w:val="28"/>
          <w:lang w:val="uk-UA"/>
        </w:rPr>
        <w:t xml:space="preserve"> </w:t>
      </w:r>
      <w:r w:rsidRPr="00C10DD3">
        <w:rPr>
          <w:sz w:val="28"/>
          <w:szCs w:val="28"/>
          <w:lang w:val="uk-UA"/>
        </w:rPr>
        <w:t>комунальної власності, житлово-комунального господарства,</w:t>
      </w:r>
      <w:r w:rsidR="00C10DD3" w:rsidRPr="00C10DD3">
        <w:rPr>
          <w:sz w:val="28"/>
          <w:szCs w:val="28"/>
          <w:lang w:val="uk-UA"/>
        </w:rPr>
        <w:t xml:space="preserve"> </w:t>
      </w:r>
      <w:r w:rsidRPr="00C10DD3">
        <w:rPr>
          <w:sz w:val="28"/>
          <w:szCs w:val="28"/>
          <w:lang w:val="uk-UA"/>
        </w:rPr>
        <w:t>енергозбереження, транспорту та благоустрою.</w:t>
      </w:r>
      <w:r w:rsidR="00944DFF" w:rsidRPr="00C10DD3">
        <w:rPr>
          <w:sz w:val="28"/>
          <w:szCs w:val="28"/>
          <w:lang w:val="uk-UA"/>
        </w:rPr>
        <w:t xml:space="preserve"> </w:t>
      </w:r>
    </w:p>
    <w:p w:rsidR="00CF7CAE" w:rsidRPr="00C10DD3" w:rsidRDefault="00CF7CAE" w:rsidP="0050189F">
      <w:pPr>
        <w:rPr>
          <w:sz w:val="28"/>
          <w:szCs w:val="28"/>
          <w:lang w:val="uk-UA"/>
        </w:rPr>
      </w:pPr>
    </w:p>
    <w:p w:rsidR="00DE3D9A" w:rsidRPr="00C10DD3" w:rsidRDefault="00DE3D9A" w:rsidP="0050189F">
      <w:pPr>
        <w:rPr>
          <w:sz w:val="28"/>
          <w:szCs w:val="28"/>
          <w:lang w:val="uk-UA"/>
        </w:rPr>
      </w:pPr>
    </w:p>
    <w:p w:rsidR="00DE3D9A" w:rsidRPr="00C10DD3" w:rsidRDefault="00DE3D9A" w:rsidP="0050189F">
      <w:pPr>
        <w:rPr>
          <w:sz w:val="28"/>
          <w:szCs w:val="28"/>
          <w:lang w:val="uk-UA"/>
        </w:rPr>
      </w:pPr>
    </w:p>
    <w:p w:rsidR="00DE3D9A" w:rsidRPr="00C10DD3" w:rsidRDefault="00DE3D9A" w:rsidP="0050189F">
      <w:pPr>
        <w:rPr>
          <w:sz w:val="28"/>
          <w:szCs w:val="28"/>
          <w:lang w:val="uk-UA"/>
        </w:rPr>
      </w:pPr>
    </w:p>
    <w:p w:rsidR="00DE3D9A" w:rsidRPr="00C10DD3" w:rsidRDefault="00DE3D9A" w:rsidP="0050189F">
      <w:pPr>
        <w:rPr>
          <w:sz w:val="28"/>
          <w:szCs w:val="28"/>
          <w:lang w:val="uk-UA"/>
        </w:rPr>
      </w:pPr>
    </w:p>
    <w:p w:rsidR="00DE3D9A" w:rsidRPr="00C10DD3" w:rsidRDefault="00DE3D9A" w:rsidP="0050189F">
      <w:pPr>
        <w:rPr>
          <w:sz w:val="22"/>
          <w:szCs w:val="22"/>
          <w:lang w:val="uk-UA"/>
        </w:rPr>
      </w:pPr>
      <w:proofErr w:type="spellStart"/>
      <w:r w:rsidRPr="00C10DD3">
        <w:rPr>
          <w:sz w:val="22"/>
          <w:szCs w:val="22"/>
          <w:lang w:val="uk-UA"/>
        </w:rPr>
        <w:t>Мамчур</w:t>
      </w:r>
      <w:proofErr w:type="spellEnd"/>
      <w:r w:rsidRPr="00C10DD3">
        <w:rPr>
          <w:sz w:val="22"/>
          <w:szCs w:val="22"/>
          <w:lang w:val="uk-UA"/>
        </w:rPr>
        <w:t xml:space="preserve"> С.М.</w:t>
      </w:r>
    </w:p>
    <w:p w:rsidR="00A8465B" w:rsidRPr="00C10DD3" w:rsidRDefault="00DE3D9A" w:rsidP="007A2885">
      <w:pPr>
        <w:tabs>
          <w:tab w:val="left" w:pos="7320"/>
        </w:tabs>
        <w:rPr>
          <w:sz w:val="22"/>
          <w:szCs w:val="22"/>
          <w:lang w:val="uk-UA"/>
        </w:rPr>
      </w:pPr>
      <w:proofErr w:type="spellStart"/>
      <w:r w:rsidRPr="00C10DD3">
        <w:rPr>
          <w:sz w:val="22"/>
          <w:szCs w:val="22"/>
          <w:lang w:val="uk-UA"/>
        </w:rPr>
        <w:t>Коношевська</w:t>
      </w:r>
      <w:proofErr w:type="spellEnd"/>
      <w:r w:rsidRPr="00C10DD3">
        <w:rPr>
          <w:sz w:val="22"/>
          <w:szCs w:val="22"/>
          <w:lang w:val="uk-UA"/>
        </w:rPr>
        <w:t xml:space="preserve"> М.В.</w:t>
      </w:r>
    </w:p>
    <w:p w:rsidR="00035677" w:rsidRPr="00C10DD3" w:rsidRDefault="00035677" w:rsidP="007A2885">
      <w:pPr>
        <w:tabs>
          <w:tab w:val="left" w:pos="7320"/>
        </w:tabs>
        <w:rPr>
          <w:sz w:val="20"/>
          <w:szCs w:val="20"/>
          <w:lang w:val="uk-UA"/>
        </w:rPr>
      </w:pPr>
    </w:p>
    <w:p w:rsidR="00193B1E" w:rsidRPr="00C10DD3" w:rsidRDefault="00193B1E" w:rsidP="00035677">
      <w:pPr>
        <w:jc w:val="right"/>
        <w:rPr>
          <w:sz w:val="28"/>
          <w:szCs w:val="28"/>
          <w:lang w:val="uk-UA"/>
        </w:rPr>
      </w:pPr>
    </w:p>
    <w:p w:rsidR="00C10DD3" w:rsidRDefault="00C10D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35677" w:rsidRPr="00C10DD3" w:rsidRDefault="00FA04CD" w:rsidP="00035677">
      <w:pPr>
        <w:jc w:val="right"/>
        <w:rPr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lastRenderedPageBreak/>
        <w:t>ЗАТВЕРДЖЕНО</w:t>
      </w:r>
    </w:p>
    <w:p w:rsidR="00FA04CD" w:rsidRPr="00C10DD3" w:rsidRDefault="00FA04CD" w:rsidP="00035677">
      <w:pPr>
        <w:jc w:val="right"/>
        <w:rPr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t xml:space="preserve">Рішення сесії Почаївської </w:t>
      </w:r>
    </w:p>
    <w:p w:rsidR="00FA04CD" w:rsidRPr="00C10DD3" w:rsidRDefault="00DE3D9A" w:rsidP="00DE3D9A">
      <w:pPr>
        <w:ind w:left="4248" w:firstLine="708"/>
        <w:jc w:val="center"/>
        <w:rPr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t xml:space="preserve">міської ради №    </w:t>
      </w:r>
    </w:p>
    <w:p w:rsidR="00FA04CD" w:rsidRPr="00C10DD3" w:rsidRDefault="00DE3D9A" w:rsidP="00DE3D9A">
      <w:pPr>
        <w:ind w:left="4956" w:firstLine="708"/>
        <w:jc w:val="center"/>
        <w:rPr>
          <w:b/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t xml:space="preserve">від     </w:t>
      </w:r>
      <w:r w:rsidR="00FA04CD" w:rsidRPr="00C10DD3">
        <w:rPr>
          <w:sz w:val="28"/>
          <w:szCs w:val="28"/>
          <w:lang w:val="uk-UA"/>
        </w:rPr>
        <w:t xml:space="preserve"> </w:t>
      </w:r>
      <w:r w:rsidRPr="00C10DD3">
        <w:rPr>
          <w:sz w:val="28"/>
          <w:szCs w:val="28"/>
          <w:lang w:val="uk-UA"/>
        </w:rPr>
        <w:t>травня 2021</w:t>
      </w:r>
      <w:r w:rsidR="00FA04CD" w:rsidRPr="00C10DD3">
        <w:rPr>
          <w:sz w:val="28"/>
          <w:szCs w:val="28"/>
          <w:lang w:val="uk-UA"/>
        </w:rPr>
        <w:t xml:space="preserve"> р.</w:t>
      </w:r>
    </w:p>
    <w:p w:rsidR="00035677" w:rsidRPr="00C10DD3" w:rsidRDefault="00035677" w:rsidP="00193B1E">
      <w:pPr>
        <w:rPr>
          <w:b/>
          <w:sz w:val="28"/>
          <w:szCs w:val="28"/>
          <w:lang w:val="uk-UA"/>
        </w:rPr>
      </w:pPr>
    </w:p>
    <w:p w:rsidR="00DE3D9A" w:rsidRPr="00C10DD3" w:rsidRDefault="004D1C63" w:rsidP="00DE3D9A">
      <w:pPr>
        <w:ind w:firstLine="708"/>
        <w:jc w:val="center"/>
        <w:rPr>
          <w:b/>
          <w:sz w:val="28"/>
          <w:szCs w:val="28"/>
          <w:lang w:val="uk-UA"/>
        </w:rPr>
      </w:pPr>
      <w:r w:rsidRPr="00C10DD3">
        <w:rPr>
          <w:b/>
          <w:sz w:val="28"/>
          <w:szCs w:val="28"/>
          <w:lang w:val="uk-UA"/>
        </w:rPr>
        <w:t xml:space="preserve">Програма </w:t>
      </w:r>
    </w:p>
    <w:p w:rsidR="00035677" w:rsidRPr="00C10DD3" w:rsidRDefault="00DE3D9A" w:rsidP="00DE3D9A">
      <w:pPr>
        <w:ind w:firstLine="708"/>
        <w:jc w:val="center"/>
        <w:rPr>
          <w:b/>
          <w:sz w:val="28"/>
          <w:szCs w:val="28"/>
          <w:lang w:val="uk-UA"/>
        </w:rPr>
      </w:pPr>
      <w:r w:rsidRPr="00C10DD3">
        <w:rPr>
          <w:b/>
          <w:sz w:val="28"/>
          <w:szCs w:val="28"/>
          <w:lang w:val="uk-UA"/>
        </w:rPr>
        <w:t>«</w:t>
      </w:r>
      <w:r w:rsidRPr="00C10DD3">
        <w:rPr>
          <w:color w:val="000000"/>
          <w:sz w:val="28"/>
          <w:szCs w:val="28"/>
          <w:lang w:val="uk-UA"/>
        </w:rPr>
        <w:t>Ремонт та модернізація систем водопостачання та водовідведення на території Почаївської територіальної громади»</w:t>
      </w:r>
    </w:p>
    <w:p w:rsidR="00035677" w:rsidRPr="00C10DD3" w:rsidRDefault="00035677" w:rsidP="00DE3D9A">
      <w:pPr>
        <w:jc w:val="center"/>
        <w:rPr>
          <w:b/>
          <w:sz w:val="28"/>
          <w:szCs w:val="28"/>
          <w:lang w:val="uk-UA"/>
        </w:rPr>
      </w:pPr>
    </w:p>
    <w:p w:rsidR="00035677" w:rsidRPr="00C10DD3" w:rsidRDefault="00035677" w:rsidP="00035677">
      <w:pPr>
        <w:numPr>
          <w:ilvl w:val="0"/>
          <w:numId w:val="5"/>
        </w:numPr>
        <w:contextualSpacing/>
        <w:jc w:val="center"/>
        <w:rPr>
          <w:b/>
          <w:sz w:val="28"/>
          <w:szCs w:val="28"/>
          <w:lang w:val="uk-UA"/>
        </w:rPr>
      </w:pPr>
      <w:r w:rsidRPr="00C10DD3">
        <w:rPr>
          <w:b/>
          <w:sz w:val="28"/>
          <w:szCs w:val="28"/>
          <w:lang w:val="uk-UA"/>
        </w:rPr>
        <w:t>Паспорт Програми</w:t>
      </w:r>
    </w:p>
    <w:p w:rsidR="00035677" w:rsidRPr="00C10DD3" w:rsidRDefault="00035677" w:rsidP="00035677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2"/>
        <w:gridCol w:w="6429"/>
      </w:tblGrid>
      <w:tr w:rsidR="00035677" w:rsidRPr="00C10DD3" w:rsidTr="00DE3D9A">
        <w:trPr>
          <w:trHeight w:val="390"/>
        </w:trPr>
        <w:tc>
          <w:tcPr>
            <w:tcW w:w="2653" w:type="dxa"/>
          </w:tcPr>
          <w:p w:rsidR="00035677" w:rsidRPr="00C10DD3" w:rsidRDefault="00035677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634" w:type="dxa"/>
          </w:tcPr>
          <w:p w:rsidR="00035677" w:rsidRPr="00C10DD3" w:rsidRDefault="00035677" w:rsidP="000C35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677" w:rsidRPr="00C10DD3" w:rsidTr="00DE3D9A">
        <w:trPr>
          <w:trHeight w:val="390"/>
        </w:trPr>
        <w:tc>
          <w:tcPr>
            <w:tcW w:w="2653" w:type="dxa"/>
          </w:tcPr>
          <w:p w:rsidR="00035677" w:rsidRPr="00C10DD3" w:rsidRDefault="00035677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Дата, номер і назва розпорядчого документа органу влади про розроблення програми</w:t>
            </w:r>
          </w:p>
        </w:tc>
        <w:tc>
          <w:tcPr>
            <w:tcW w:w="6634" w:type="dxa"/>
          </w:tcPr>
          <w:p w:rsidR="00035677" w:rsidRPr="00C10DD3" w:rsidRDefault="00DE3D9A" w:rsidP="00DE3D9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Рішення виконавчого комітету П</w:t>
            </w:r>
            <w:r w:rsidR="00CF1E3C" w:rsidRPr="00C10DD3">
              <w:rPr>
                <w:sz w:val="28"/>
                <w:szCs w:val="28"/>
                <w:lang w:val="uk-UA"/>
              </w:rPr>
              <w:t xml:space="preserve">очаївської міської ради №  </w:t>
            </w:r>
            <w:r w:rsidRPr="00C10DD3">
              <w:rPr>
                <w:sz w:val="28"/>
                <w:szCs w:val="28"/>
                <w:lang w:val="uk-UA"/>
              </w:rPr>
              <w:t xml:space="preserve"> від       квітня 2021 року</w:t>
            </w:r>
          </w:p>
        </w:tc>
      </w:tr>
      <w:tr w:rsidR="00035677" w:rsidRPr="00C10DD3" w:rsidTr="00DE3D9A">
        <w:trPr>
          <w:trHeight w:val="390"/>
        </w:trPr>
        <w:tc>
          <w:tcPr>
            <w:tcW w:w="2653" w:type="dxa"/>
          </w:tcPr>
          <w:p w:rsidR="00035677" w:rsidRPr="00C10DD3" w:rsidRDefault="00035677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634" w:type="dxa"/>
          </w:tcPr>
          <w:p w:rsidR="00035677" w:rsidRPr="00C10DD3" w:rsidRDefault="007E1D4D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Відділ управління проектами та програмами соціально-економічного розвитку Почаївської міської ради</w:t>
            </w:r>
          </w:p>
        </w:tc>
      </w:tr>
      <w:tr w:rsidR="00035677" w:rsidRPr="00C10DD3" w:rsidTr="00DE3D9A">
        <w:trPr>
          <w:trHeight w:val="390"/>
        </w:trPr>
        <w:tc>
          <w:tcPr>
            <w:tcW w:w="2653" w:type="dxa"/>
          </w:tcPr>
          <w:p w:rsidR="00035677" w:rsidRPr="00C10DD3" w:rsidRDefault="007E1D4D" w:rsidP="000C35C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10DD3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="00035677" w:rsidRPr="00C10DD3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6634" w:type="dxa"/>
          </w:tcPr>
          <w:p w:rsidR="00035677" w:rsidRPr="00C10DD3" w:rsidRDefault="00035677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Почаївський комбінат комунальних підприємств, Почаївська міська рада</w:t>
            </w:r>
          </w:p>
        </w:tc>
      </w:tr>
      <w:tr w:rsidR="00035677" w:rsidRPr="00C10DD3" w:rsidTr="00DE3D9A">
        <w:trPr>
          <w:trHeight w:val="390"/>
        </w:trPr>
        <w:tc>
          <w:tcPr>
            <w:tcW w:w="2653" w:type="dxa"/>
          </w:tcPr>
          <w:p w:rsidR="00035677" w:rsidRPr="00C10DD3" w:rsidRDefault="00035677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634" w:type="dxa"/>
          </w:tcPr>
          <w:p w:rsidR="00035677" w:rsidRPr="00C10DD3" w:rsidRDefault="00035677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 xml:space="preserve">Почаївська міська рада, </w:t>
            </w:r>
          </w:p>
          <w:p w:rsidR="00035677" w:rsidRPr="00C10DD3" w:rsidRDefault="00035677" w:rsidP="000C35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677" w:rsidRPr="00C10DD3" w:rsidTr="00DE3D9A">
        <w:trPr>
          <w:trHeight w:val="390"/>
        </w:trPr>
        <w:tc>
          <w:tcPr>
            <w:tcW w:w="2653" w:type="dxa"/>
          </w:tcPr>
          <w:p w:rsidR="00035677" w:rsidRPr="00C10DD3" w:rsidRDefault="007E1D4D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634" w:type="dxa"/>
          </w:tcPr>
          <w:p w:rsidR="00035677" w:rsidRPr="00C10DD3" w:rsidRDefault="007E1D4D" w:rsidP="007E1D4D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Почаївський комбінат комунальних підприємств, Почаївська міська рада, жителі громади</w:t>
            </w:r>
          </w:p>
        </w:tc>
      </w:tr>
      <w:tr w:rsidR="00035677" w:rsidRPr="00C10DD3" w:rsidTr="00DE3D9A">
        <w:trPr>
          <w:trHeight w:val="390"/>
        </w:trPr>
        <w:tc>
          <w:tcPr>
            <w:tcW w:w="2653" w:type="dxa"/>
          </w:tcPr>
          <w:p w:rsidR="00035677" w:rsidRPr="00C10DD3" w:rsidRDefault="00035677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634" w:type="dxa"/>
          </w:tcPr>
          <w:p w:rsidR="00035677" w:rsidRPr="00C10DD3" w:rsidRDefault="00035677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035677" w:rsidRPr="00C10DD3" w:rsidTr="007E1D4D">
        <w:trPr>
          <w:trHeight w:val="1115"/>
        </w:trPr>
        <w:tc>
          <w:tcPr>
            <w:tcW w:w="2653" w:type="dxa"/>
          </w:tcPr>
          <w:p w:rsidR="00035677" w:rsidRPr="00C10DD3" w:rsidRDefault="007E1D4D" w:rsidP="007E1D4D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Загальний обсяг фінансових ресурсів</w:t>
            </w:r>
            <w:r w:rsidR="00035677" w:rsidRPr="00C10DD3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634" w:type="dxa"/>
          </w:tcPr>
          <w:p w:rsidR="00035677" w:rsidRPr="00C10DD3" w:rsidRDefault="007E1D4D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 xml:space="preserve">   </w:t>
            </w:r>
            <w:r w:rsidR="00491BB0" w:rsidRPr="00C10DD3">
              <w:rPr>
                <w:sz w:val="28"/>
                <w:szCs w:val="28"/>
                <w:lang w:val="uk-UA"/>
              </w:rPr>
              <w:t>180,0</w:t>
            </w:r>
            <w:r w:rsidRPr="00C10DD3">
              <w:rPr>
                <w:sz w:val="28"/>
                <w:szCs w:val="28"/>
                <w:lang w:val="uk-UA"/>
              </w:rPr>
              <w:t xml:space="preserve">         </w:t>
            </w:r>
            <w:r w:rsidR="00035677" w:rsidRPr="00C10DD3">
              <w:rPr>
                <w:sz w:val="28"/>
                <w:szCs w:val="28"/>
                <w:lang w:val="uk-UA"/>
              </w:rPr>
              <w:t xml:space="preserve"> тис. грн..</w:t>
            </w:r>
          </w:p>
          <w:p w:rsidR="00035677" w:rsidRPr="00C10DD3" w:rsidRDefault="00035677" w:rsidP="000C35C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5677" w:rsidRPr="00C10DD3" w:rsidRDefault="007E1D4D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 xml:space="preserve">             </w:t>
            </w:r>
            <w:r w:rsidR="00035677" w:rsidRPr="00C10DD3">
              <w:rPr>
                <w:sz w:val="28"/>
                <w:szCs w:val="28"/>
                <w:lang w:val="uk-UA"/>
              </w:rPr>
              <w:t xml:space="preserve"> тис. грн.</w:t>
            </w:r>
          </w:p>
          <w:p w:rsidR="00035677" w:rsidRPr="00C10DD3" w:rsidRDefault="00035677" w:rsidP="000C35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1D4D" w:rsidRPr="00C10DD3" w:rsidTr="007E1D4D">
        <w:trPr>
          <w:trHeight w:val="690"/>
        </w:trPr>
        <w:tc>
          <w:tcPr>
            <w:tcW w:w="2653" w:type="dxa"/>
          </w:tcPr>
          <w:p w:rsidR="007E1D4D" w:rsidRPr="00C10DD3" w:rsidRDefault="007E1D4D" w:rsidP="007E1D4D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Коштів місцевого бюджету</w:t>
            </w:r>
          </w:p>
        </w:tc>
        <w:tc>
          <w:tcPr>
            <w:tcW w:w="6634" w:type="dxa"/>
          </w:tcPr>
          <w:p w:rsidR="007E1D4D" w:rsidRPr="00C10DD3" w:rsidRDefault="007E1D4D" w:rsidP="007E1D4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E1D4D" w:rsidRPr="00C10DD3" w:rsidRDefault="007E1D4D" w:rsidP="007E1D4D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 xml:space="preserve">              тис. грн.</w:t>
            </w:r>
          </w:p>
        </w:tc>
      </w:tr>
      <w:tr w:rsidR="007E1D4D" w:rsidRPr="00C10DD3" w:rsidTr="00DE3D9A">
        <w:trPr>
          <w:trHeight w:val="900"/>
        </w:trPr>
        <w:tc>
          <w:tcPr>
            <w:tcW w:w="2653" w:type="dxa"/>
          </w:tcPr>
          <w:p w:rsidR="007E1D4D" w:rsidRPr="00C10DD3" w:rsidRDefault="007E1D4D" w:rsidP="007E1D4D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Коштів інших джерел.</w:t>
            </w:r>
          </w:p>
        </w:tc>
        <w:tc>
          <w:tcPr>
            <w:tcW w:w="6634" w:type="dxa"/>
          </w:tcPr>
          <w:p w:rsidR="007E1D4D" w:rsidRPr="00C10DD3" w:rsidRDefault="007E1D4D" w:rsidP="007E1D4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677" w:rsidRPr="00C10DD3" w:rsidTr="00DE3D9A">
        <w:trPr>
          <w:trHeight w:val="390"/>
        </w:trPr>
        <w:tc>
          <w:tcPr>
            <w:tcW w:w="2653" w:type="dxa"/>
          </w:tcPr>
          <w:p w:rsidR="00035677" w:rsidRPr="00C10DD3" w:rsidRDefault="007E1D4D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Керівник програми</w:t>
            </w:r>
            <w:r w:rsidR="00035677" w:rsidRPr="00C10DD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35677" w:rsidRPr="00C10DD3">
              <w:rPr>
                <w:sz w:val="28"/>
                <w:szCs w:val="28"/>
                <w:lang w:val="uk-UA"/>
              </w:rPr>
              <w:t>програми</w:t>
            </w:r>
            <w:proofErr w:type="spellEnd"/>
          </w:p>
        </w:tc>
        <w:tc>
          <w:tcPr>
            <w:tcW w:w="6634" w:type="dxa"/>
          </w:tcPr>
          <w:p w:rsidR="00035677" w:rsidRPr="00C10DD3" w:rsidRDefault="00035677" w:rsidP="000C35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35677" w:rsidRPr="00C10DD3" w:rsidRDefault="00035677" w:rsidP="00035677">
      <w:pPr>
        <w:ind w:left="360"/>
        <w:jc w:val="center"/>
        <w:rPr>
          <w:b/>
          <w:sz w:val="28"/>
          <w:szCs w:val="28"/>
          <w:lang w:val="uk-UA"/>
        </w:rPr>
      </w:pPr>
    </w:p>
    <w:p w:rsidR="00035677" w:rsidRPr="00C10DD3" w:rsidRDefault="00035677" w:rsidP="00035677">
      <w:pPr>
        <w:ind w:left="360"/>
        <w:jc w:val="center"/>
        <w:rPr>
          <w:b/>
          <w:sz w:val="28"/>
          <w:szCs w:val="28"/>
          <w:lang w:val="uk-UA"/>
        </w:rPr>
      </w:pPr>
    </w:p>
    <w:p w:rsidR="00193B1E" w:rsidRPr="00C10DD3" w:rsidRDefault="00193B1E" w:rsidP="007E1D4D">
      <w:pPr>
        <w:rPr>
          <w:b/>
          <w:sz w:val="28"/>
          <w:szCs w:val="28"/>
          <w:lang w:val="uk-UA"/>
        </w:rPr>
      </w:pPr>
    </w:p>
    <w:p w:rsidR="00035677" w:rsidRPr="00C10DD3" w:rsidRDefault="00035677" w:rsidP="00035677">
      <w:pPr>
        <w:ind w:left="360"/>
        <w:jc w:val="center"/>
        <w:rPr>
          <w:b/>
          <w:sz w:val="28"/>
          <w:szCs w:val="28"/>
          <w:lang w:val="uk-UA"/>
        </w:rPr>
      </w:pPr>
      <w:r w:rsidRPr="00C10DD3">
        <w:rPr>
          <w:b/>
          <w:sz w:val="28"/>
          <w:szCs w:val="28"/>
          <w:lang w:val="uk-UA"/>
        </w:rPr>
        <w:t xml:space="preserve">2. </w:t>
      </w:r>
      <w:r w:rsidR="007E1D4D" w:rsidRPr="00C10DD3">
        <w:rPr>
          <w:b/>
          <w:sz w:val="28"/>
          <w:szCs w:val="28"/>
          <w:lang w:val="uk-UA"/>
        </w:rPr>
        <w:t>Загальна частина</w:t>
      </w:r>
    </w:p>
    <w:p w:rsidR="00035677" w:rsidRPr="00C10DD3" w:rsidRDefault="00035677" w:rsidP="007E1D4D">
      <w:pPr>
        <w:jc w:val="both"/>
        <w:rPr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tab/>
      </w:r>
    </w:p>
    <w:p w:rsidR="00035677" w:rsidRPr="00C10DD3" w:rsidRDefault="00035677" w:rsidP="00035677">
      <w:pPr>
        <w:jc w:val="both"/>
        <w:rPr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t xml:space="preserve"> </w:t>
      </w:r>
      <w:r w:rsidRPr="00C10DD3">
        <w:rPr>
          <w:sz w:val="28"/>
          <w:szCs w:val="28"/>
          <w:lang w:val="uk-UA"/>
        </w:rPr>
        <w:tab/>
        <w:t xml:space="preserve"> Актуальність програми полягає в створенні належних умов для забезп</w:t>
      </w:r>
      <w:r w:rsidR="007E1D4D" w:rsidRPr="00C10DD3">
        <w:rPr>
          <w:sz w:val="28"/>
          <w:szCs w:val="28"/>
          <w:lang w:val="uk-UA"/>
        </w:rPr>
        <w:t>ечення питною водою населення Почаївської громади.</w:t>
      </w:r>
      <w:r w:rsidRPr="00C10DD3">
        <w:rPr>
          <w:sz w:val="28"/>
          <w:szCs w:val="28"/>
          <w:lang w:val="uk-UA"/>
        </w:rPr>
        <w:t xml:space="preserve"> Через високий с</w:t>
      </w:r>
      <w:r w:rsidR="007E1D4D" w:rsidRPr="00C10DD3">
        <w:rPr>
          <w:sz w:val="28"/>
          <w:szCs w:val="28"/>
          <w:lang w:val="uk-UA"/>
        </w:rPr>
        <w:t xml:space="preserve">тупінь зношеності водо-мережі, </w:t>
      </w:r>
      <w:r w:rsidRPr="00C10DD3">
        <w:rPr>
          <w:sz w:val="28"/>
          <w:szCs w:val="28"/>
          <w:lang w:val="uk-UA"/>
        </w:rPr>
        <w:t>постійні пошкодження водопровідної мережі робить цю проблему особливо гострою. Такий стан речей зумовлює проникнення забруднюючих речовин та мікроорганізмів у трубопроводи, погіршує санітарно - епідеміологічний стан та нормальну життєдіяльність населення.</w:t>
      </w:r>
    </w:p>
    <w:p w:rsidR="00035677" w:rsidRPr="00C10DD3" w:rsidRDefault="00035677" w:rsidP="00035677">
      <w:pPr>
        <w:jc w:val="both"/>
        <w:rPr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tab/>
      </w:r>
    </w:p>
    <w:p w:rsidR="00035677" w:rsidRPr="00C10DD3" w:rsidRDefault="00035677" w:rsidP="00035677">
      <w:pPr>
        <w:ind w:left="360"/>
        <w:jc w:val="center"/>
        <w:rPr>
          <w:b/>
          <w:sz w:val="28"/>
          <w:szCs w:val="28"/>
          <w:lang w:val="uk-UA"/>
        </w:rPr>
      </w:pPr>
      <w:r w:rsidRPr="00C10DD3">
        <w:rPr>
          <w:b/>
          <w:sz w:val="28"/>
          <w:szCs w:val="28"/>
          <w:lang w:val="uk-UA"/>
        </w:rPr>
        <w:t>3.Мета Програми.</w:t>
      </w:r>
    </w:p>
    <w:p w:rsidR="00035677" w:rsidRPr="00C10DD3" w:rsidRDefault="00035677" w:rsidP="00035677">
      <w:pPr>
        <w:ind w:left="360"/>
        <w:jc w:val="center"/>
        <w:rPr>
          <w:b/>
          <w:sz w:val="28"/>
          <w:szCs w:val="28"/>
          <w:lang w:val="uk-UA"/>
        </w:rPr>
      </w:pPr>
    </w:p>
    <w:p w:rsidR="00035677" w:rsidRPr="00C10DD3" w:rsidRDefault="00035677" w:rsidP="007E1D4D">
      <w:pPr>
        <w:ind w:firstLine="360"/>
        <w:jc w:val="both"/>
        <w:rPr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t xml:space="preserve">Метою програми є підвищення життєвого рівня </w:t>
      </w:r>
      <w:r w:rsidR="007E1D4D" w:rsidRPr="00C10DD3">
        <w:rPr>
          <w:sz w:val="28"/>
          <w:szCs w:val="28"/>
          <w:lang w:val="uk-UA"/>
        </w:rPr>
        <w:t xml:space="preserve">громадян </w:t>
      </w:r>
      <w:r w:rsidRPr="00C10DD3">
        <w:rPr>
          <w:sz w:val="28"/>
          <w:szCs w:val="28"/>
          <w:lang w:val="uk-UA"/>
        </w:rPr>
        <w:t>Почаїв</w:t>
      </w:r>
      <w:r w:rsidR="007E1D4D" w:rsidRPr="00C10DD3">
        <w:rPr>
          <w:sz w:val="28"/>
          <w:szCs w:val="28"/>
          <w:lang w:val="uk-UA"/>
        </w:rPr>
        <w:t>ської громади</w:t>
      </w:r>
      <w:r w:rsidRPr="00C10DD3">
        <w:rPr>
          <w:sz w:val="28"/>
          <w:szCs w:val="28"/>
          <w:lang w:val="uk-UA"/>
        </w:rPr>
        <w:t xml:space="preserve"> шляхом забезпечення їх якісною питною водою та надання якісних послуг з водопостачання. </w:t>
      </w:r>
    </w:p>
    <w:p w:rsidR="00035677" w:rsidRPr="00C10DD3" w:rsidRDefault="00035677" w:rsidP="00035677">
      <w:pPr>
        <w:ind w:firstLine="708"/>
        <w:jc w:val="both"/>
        <w:rPr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t>Заходами програми передбачається</w:t>
      </w:r>
      <w:r w:rsidR="007E1D4D" w:rsidRPr="00C10DD3">
        <w:rPr>
          <w:sz w:val="28"/>
          <w:szCs w:val="28"/>
          <w:lang w:val="uk-UA"/>
        </w:rPr>
        <w:t xml:space="preserve"> здійснити ремонт та модернізацію</w:t>
      </w:r>
      <w:r w:rsidRPr="00C10DD3">
        <w:rPr>
          <w:sz w:val="28"/>
          <w:szCs w:val="28"/>
          <w:lang w:val="uk-UA"/>
        </w:rPr>
        <w:t xml:space="preserve"> свер</w:t>
      </w:r>
      <w:r w:rsidR="00193B1E" w:rsidRPr="00C10DD3">
        <w:rPr>
          <w:sz w:val="28"/>
          <w:szCs w:val="28"/>
          <w:lang w:val="uk-UA"/>
        </w:rPr>
        <w:t xml:space="preserve">дловини по вул. М. </w:t>
      </w:r>
      <w:proofErr w:type="spellStart"/>
      <w:r w:rsidR="00193B1E" w:rsidRPr="00C10DD3">
        <w:rPr>
          <w:sz w:val="28"/>
          <w:szCs w:val="28"/>
          <w:lang w:val="uk-UA"/>
        </w:rPr>
        <w:t>Рожко</w:t>
      </w:r>
      <w:proofErr w:type="spellEnd"/>
      <w:r w:rsidR="00193B1E" w:rsidRPr="00C10DD3">
        <w:rPr>
          <w:sz w:val="28"/>
          <w:szCs w:val="28"/>
          <w:lang w:val="uk-UA"/>
        </w:rPr>
        <w:t>, заміну</w:t>
      </w:r>
      <w:r w:rsidRPr="00C10DD3">
        <w:rPr>
          <w:sz w:val="28"/>
          <w:szCs w:val="28"/>
          <w:lang w:val="uk-UA"/>
        </w:rPr>
        <w:t xml:space="preserve"> насосу глибинного на водо - насосній </w:t>
      </w:r>
      <w:r w:rsidR="00193B1E" w:rsidRPr="00C10DD3">
        <w:rPr>
          <w:sz w:val="28"/>
          <w:szCs w:val="28"/>
          <w:lang w:val="uk-UA"/>
        </w:rPr>
        <w:t>станції Почаївського ККП, заміну водопровідних труб п</w:t>
      </w:r>
      <w:r w:rsidRPr="00C10DD3">
        <w:rPr>
          <w:sz w:val="28"/>
          <w:szCs w:val="28"/>
          <w:lang w:val="uk-UA"/>
        </w:rPr>
        <w:t>о вул. Дорошенка, встановленні частотного перетворювача по вул. Бригадна.</w:t>
      </w:r>
    </w:p>
    <w:p w:rsidR="007E1D4D" w:rsidRPr="00C10DD3" w:rsidRDefault="007E1D4D" w:rsidP="00035677">
      <w:pPr>
        <w:ind w:firstLine="708"/>
        <w:jc w:val="both"/>
        <w:rPr>
          <w:sz w:val="28"/>
          <w:szCs w:val="28"/>
          <w:lang w:val="uk-UA"/>
        </w:rPr>
      </w:pPr>
    </w:p>
    <w:p w:rsidR="007E1D4D" w:rsidRPr="00C10DD3" w:rsidRDefault="007E1D4D" w:rsidP="00035677">
      <w:pPr>
        <w:ind w:firstLine="708"/>
        <w:jc w:val="both"/>
        <w:rPr>
          <w:sz w:val="28"/>
          <w:szCs w:val="28"/>
          <w:lang w:val="uk-UA"/>
        </w:rPr>
      </w:pPr>
    </w:p>
    <w:p w:rsidR="00035677" w:rsidRPr="00C10DD3" w:rsidRDefault="00035677" w:rsidP="00035677">
      <w:pPr>
        <w:ind w:left="-567"/>
        <w:jc w:val="center"/>
        <w:rPr>
          <w:b/>
          <w:sz w:val="28"/>
          <w:szCs w:val="28"/>
          <w:lang w:val="uk-UA"/>
        </w:rPr>
      </w:pPr>
      <w:r w:rsidRPr="00C10DD3">
        <w:rPr>
          <w:b/>
          <w:sz w:val="28"/>
          <w:szCs w:val="28"/>
          <w:lang w:val="uk-UA"/>
        </w:rPr>
        <w:t>4. Фінансове забезпечення Програми.</w:t>
      </w:r>
    </w:p>
    <w:p w:rsidR="00EB32D2" w:rsidRPr="00C10DD3" w:rsidRDefault="00EB32D2" w:rsidP="00EB32D2">
      <w:pPr>
        <w:ind w:firstLine="567"/>
        <w:jc w:val="both"/>
        <w:rPr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t xml:space="preserve">Орієнтовне фінансове забезпечення Програми </w:t>
      </w:r>
      <w:r w:rsidR="001F37AE" w:rsidRPr="00C10DD3">
        <w:rPr>
          <w:color w:val="000000"/>
          <w:sz w:val="28"/>
          <w:szCs w:val="28"/>
          <w:lang w:val="uk-UA"/>
        </w:rPr>
        <w:t>«</w:t>
      </w:r>
      <w:r w:rsidRPr="00C10DD3">
        <w:rPr>
          <w:color w:val="000000"/>
          <w:sz w:val="28"/>
          <w:szCs w:val="28"/>
          <w:lang w:val="uk-UA"/>
        </w:rPr>
        <w:t>Ремонт та модернізація систем водопостачання та водовідведення на території Почаївської територіальної громади» здійснюється з місцевого бюджету, в сумі            грн., та за рахунок інших джерел не заборонених чинним законодавством.</w:t>
      </w:r>
    </w:p>
    <w:p w:rsidR="00035677" w:rsidRPr="00C10DD3" w:rsidRDefault="00035677" w:rsidP="00EB32D2">
      <w:pPr>
        <w:ind w:left="-567"/>
        <w:jc w:val="both"/>
        <w:rPr>
          <w:sz w:val="28"/>
          <w:szCs w:val="28"/>
          <w:lang w:val="uk-U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277"/>
        <w:gridCol w:w="2370"/>
        <w:gridCol w:w="2207"/>
      </w:tblGrid>
      <w:tr w:rsidR="00035677" w:rsidRPr="00C10DD3" w:rsidTr="00CF1E3C">
        <w:trPr>
          <w:trHeight w:val="351"/>
        </w:trPr>
        <w:tc>
          <w:tcPr>
            <w:tcW w:w="2277" w:type="dxa"/>
            <w:vMerge w:val="restart"/>
          </w:tcPr>
          <w:p w:rsidR="00035677" w:rsidRPr="00C10DD3" w:rsidRDefault="00035677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370" w:type="dxa"/>
            <w:vMerge w:val="restart"/>
          </w:tcPr>
          <w:p w:rsidR="00035677" w:rsidRPr="00C10DD3" w:rsidRDefault="00035677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Обсяг фінансування (тис. грн.)</w:t>
            </w:r>
          </w:p>
        </w:tc>
        <w:tc>
          <w:tcPr>
            <w:tcW w:w="2207" w:type="dxa"/>
          </w:tcPr>
          <w:p w:rsidR="00035677" w:rsidRPr="00C10DD3" w:rsidRDefault="00035677" w:rsidP="000C35CA">
            <w:pPr>
              <w:jc w:val="center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CF1E3C" w:rsidRPr="00C10DD3" w:rsidTr="00CF1E3C">
        <w:trPr>
          <w:trHeight w:val="288"/>
        </w:trPr>
        <w:tc>
          <w:tcPr>
            <w:tcW w:w="2277" w:type="dxa"/>
            <w:vMerge/>
          </w:tcPr>
          <w:p w:rsidR="00CF1E3C" w:rsidRPr="00C10DD3" w:rsidRDefault="00CF1E3C" w:rsidP="000C35C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  <w:vMerge/>
          </w:tcPr>
          <w:p w:rsidR="00CF1E3C" w:rsidRPr="00C10DD3" w:rsidRDefault="00CF1E3C" w:rsidP="000C35C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07" w:type="dxa"/>
          </w:tcPr>
          <w:p w:rsidR="00CF1E3C" w:rsidRPr="00C10DD3" w:rsidRDefault="00CF1E3C" w:rsidP="00CF1E3C">
            <w:pPr>
              <w:jc w:val="center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2021</w:t>
            </w:r>
          </w:p>
        </w:tc>
      </w:tr>
      <w:tr w:rsidR="00CF1E3C" w:rsidRPr="00C10DD3" w:rsidTr="00CF1E3C">
        <w:tc>
          <w:tcPr>
            <w:tcW w:w="2277" w:type="dxa"/>
          </w:tcPr>
          <w:p w:rsidR="00CF1E3C" w:rsidRPr="00C10DD3" w:rsidRDefault="00CF1E3C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2370" w:type="dxa"/>
          </w:tcPr>
          <w:p w:rsidR="00CF1E3C" w:rsidRPr="00C10DD3" w:rsidRDefault="00CF1E3C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207" w:type="dxa"/>
          </w:tcPr>
          <w:p w:rsidR="00CF1E3C" w:rsidRPr="00C10DD3" w:rsidRDefault="00CF1E3C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CF1E3C" w:rsidRPr="00C10DD3" w:rsidTr="00CF1E3C">
        <w:tc>
          <w:tcPr>
            <w:tcW w:w="2277" w:type="dxa"/>
          </w:tcPr>
          <w:p w:rsidR="00CF1E3C" w:rsidRPr="00C10DD3" w:rsidRDefault="00CF1E3C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Почаївський ККП</w:t>
            </w:r>
          </w:p>
        </w:tc>
        <w:tc>
          <w:tcPr>
            <w:tcW w:w="2370" w:type="dxa"/>
          </w:tcPr>
          <w:p w:rsidR="00CF1E3C" w:rsidRPr="00C10DD3" w:rsidRDefault="00CF1E3C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 xml:space="preserve">грн </w:t>
            </w:r>
          </w:p>
        </w:tc>
        <w:tc>
          <w:tcPr>
            <w:tcW w:w="2207" w:type="dxa"/>
          </w:tcPr>
          <w:p w:rsidR="00CF1E3C" w:rsidRPr="00C10DD3" w:rsidRDefault="00CF1E3C" w:rsidP="000C35CA">
            <w:pPr>
              <w:jc w:val="both"/>
              <w:rPr>
                <w:sz w:val="28"/>
                <w:szCs w:val="28"/>
                <w:lang w:val="uk-UA"/>
              </w:rPr>
            </w:pPr>
            <w:r w:rsidRPr="00C10DD3"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035677" w:rsidRPr="00C10DD3" w:rsidTr="00CF1E3C">
        <w:tc>
          <w:tcPr>
            <w:tcW w:w="2277" w:type="dxa"/>
          </w:tcPr>
          <w:p w:rsidR="00035677" w:rsidRPr="00C10DD3" w:rsidRDefault="00035677" w:rsidP="000C35C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10DD3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577" w:type="dxa"/>
            <w:gridSpan w:val="2"/>
          </w:tcPr>
          <w:p w:rsidR="00035677" w:rsidRPr="00C10DD3" w:rsidRDefault="00035677" w:rsidP="000C35CA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10DD3">
              <w:rPr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C10DD3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035677" w:rsidRPr="00C10DD3" w:rsidRDefault="00035677" w:rsidP="00193B1E">
      <w:pPr>
        <w:jc w:val="both"/>
        <w:rPr>
          <w:sz w:val="28"/>
          <w:szCs w:val="28"/>
          <w:lang w:val="uk-UA"/>
        </w:rPr>
      </w:pPr>
    </w:p>
    <w:p w:rsidR="00193B1E" w:rsidRPr="00C10DD3" w:rsidRDefault="00193B1E" w:rsidP="00193B1E">
      <w:pPr>
        <w:jc w:val="both"/>
        <w:rPr>
          <w:sz w:val="28"/>
          <w:szCs w:val="28"/>
          <w:lang w:val="uk-UA"/>
        </w:rPr>
      </w:pPr>
    </w:p>
    <w:p w:rsidR="00193B1E" w:rsidRPr="00C10DD3" w:rsidRDefault="00193B1E" w:rsidP="00035677">
      <w:pPr>
        <w:jc w:val="center"/>
        <w:rPr>
          <w:b/>
          <w:sz w:val="28"/>
          <w:szCs w:val="28"/>
          <w:lang w:val="uk-UA"/>
        </w:rPr>
      </w:pPr>
    </w:p>
    <w:p w:rsidR="00035677" w:rsidRPr="00C10DD3" w:rsidRDefault="00035677" w:rsidP="00035677">
      <w:pPr>
        <w:jc w:val="center"/>
        <w:rPr>
          <w:b/>
          <w:sz w:val="28"/>
          <w:szCs w:val="28"/>
          <w:lang w:val="uk-UA"/>
        </w:rPr>
      </w:pPr>
      <w:r w:rsidRPr="00C10DD3">
        <w:rPr>
          <w:b/>
          <w:sz w:val="28"/>
          <w:szCs w:val="28"/>
          <w:lang w:val="uk-UA"/>
        </w:rPr>
        <w:t>5. Термін реалізації Програми.</w:t>
      </w:r>
    </w:p>
    <w:p w:rsidR="00035677" w:rsidRPr="00C10DD3" w:rsidRDefault="00035677" w:rsidP="00035677">
      <w:pPr>
        <w:jc w:val="center"/>
        <w:rPr>
          <w:b/>
          <w:sz w:val="28"/>
          <w:szCs w:val="28"/>
          <w:lang w:val="uk-UA"/>
        </w:rPr>
      </w:pPr>
    </w:p>
    <w:p w:rsidR="00035677" w:rsidRPr="00C10DD3" w:rsidRDefault="00035677" w:rsidP="00EB32D2">
      <w:pPr>
        <w:jc w:val="both"/>
        <w:rPr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t>Виконання  програми</w:t>
      </w:r>
      <w:r w:rsidR="00EB32D2" w:rsidRPr="00C10DD3">
        <w:rPr>
          <w:sz w:val="28"/>
          <w:szCs w:val="28"/>
          <w:lang w:val="uk-UA"/>
        </w:rPr>
        <w:t xml:space="preserve"> </w:t>
      </w:r>
      <w:r w:rsidR="00EB32D2" w:rsidRPr="00C10DD3">
        <w:rPr>
          <w:color w:val="000000"/>
          <w:sz w:val="28"/>
          <w:szCs w:val="28"/>
          <w:lang w:val="uk-UA"/>
        </w:rPr>
        <w:t>« Ремонт та модернізація систем водопостачання та водовідведення на території Почаївської територіальної громади»</w:t>
      </w:r>
      <w:r w:rsidRPr="00C10DD3">
        <w:rPr>
          <w:sz w:val="28"/>
          <w:szCs w:val="28"/>
          <w:lang w:val="uk-UA"/>
        </w:rPr>
        <w:t xml:space="preserve"> передбачається  зд</w:t>
      </w:r>
      <w:r w:rsidR="00CF1E3C" w:rsidRPr="00C10DD3">
        <w:rPr>
          <w:sz w:val="28"/>
          <w:szCs w:val="28"/>
          <w:lang w:val="uk-UA"/>
        </w:rPr>
        <w:t>ійснити протягом 2021 року.</w:t>
      </w:r>
    </w:p>
    <w:p w:rsidR="00035677" w:rsidRPr="00C10DD3" w:rsidRDefault="00035677" w:rsidP="00035677">
      <w:pPr>
        <w:jc w:val="center"/>
        <w:rPr>
          <w:b/>
          <w:sz w:val="28"/>
          <w:szCs w:val="28"/>
          <w:lang w:val="uk-UA"/>
        </w:rPr>
      </w:pPr>
    </w:p>
    <w:p w:rsidR="00035677" w:rsidRPr="00C10DD3" w:rsidRDefault="00035677" w:rsidP="00035677">
      <w:pPr>
        <w:ind w:firstLine="426"/>
        <w:jc w:val="center"/>
        <w:rPr>
          <w:b/>
          <w:sz w:val="28"/>
          <w:szCs w:val="28"/>
          <w:lang w:val="uk-UA"/>
        </w:rPr>
      </w:pPr>
      <w:r w:rsidRPr="00C10DD3">
        <w:rPr>
          <w:b/>
          <w:sz w:val="28"/>
          <w:szCs w:val="28"/>
          <w:lang w:val="uk-UA"/>
        </w:rPr>
        <w:lastRenderedPageBreak/>
        <w:t>6. Заходи Програми</w:t>
      </w:r>
    </w:p>
    <w:p w:rsidR="00035677" w:rsidRPr="00C10DD3" w:rsidRDefault="00035677" w:rsidP="00035677">
      <w:pPr>
        <w:ind w:firstLine="426"/>
        <w:jc w:val="center"/>
        <w:rPr>
          <w:b/>
          <w:sz w:val="28"/>
          <w:szCs w:val="28"/>
          <w:lang w:val="uk-UA"/>
        </w:rPr>
      </w:pPr>
    </w:p>
    <w:p w:rsidR="00EB32D2" w:rsidRPr="00C10DD3" w:rsidRDefault="00EB32D2" w:rsidP="00EB32D2">
      <w:pPr>
        <w:tabs>
          <w:tab w:val="left" w:pos="45"/>
        </w:tabs>
        <w:ind w:left="-567"/>
        <w:jc w:val="both"/>
        <w:rPr>
          <w:color w:val="000000"/>
          <w:sz w:val="28"/>
          <w:szCs w:val="28"/>
          <w:lang w:val="uk-UA"/>
        </w:rPr>
      </w:pPr>
      <w:r w:rsidRPr="00C10DD3">
        <w:rPr>
          <w:b/>
          <w:sz w:val="28"/>
          <w:szCs w:val="28"/>
          <w:lang w:val="uk-UA"/>
        </w:rPr>
        <w:tab/>
      </w:r>
      <w:r w:rsidRPr="00C10DD3">
        <w:rPr>
          <w:sz w:val="28"/>
          <w:szCs w:val="28"/>
          <w:lang w:val="uk-UA"/>
        </w:rPr>
        <w:t xml:space="preserve">Заходи програми </w:t>
      </w:r>
      <w:r w:rsidRPr="00C10DD3">
        <w:rPr>
          <w:color w:val="000000"/>
          <w:sz w:val="28"/>
          <w:szCs w:val="28"/>
          <w:lang w:val="uk-UA"/>
        </w:rPr>
        <w:t>« Ремонт та модернізація систем водопостачання та водовідведення на території Почаївської територіальної громади»( додаток 1)</w:t>
      </w:r>
    </w:p>
    <w:p w:rsidR="00EB32D2" w:rsidRPr="00C10DD3" w:rsidRDefault="00EB32D2" w:rsidP="00EB32D2">
      <w:pPr>
        <w:tabs>
          <w:tab w:val="left" w:pos="45"/>
        </w:tabs>
        <w:ind w:left="-567"/>
        <w:jc w:val="both"/>
        <w:rPr>
          <w:color w:val="000000"/>
          <w:sz w:val="28"/>
          <w:szCs w:val="28"/>
          <w:lang w:val="uk-UA"/>
        </w:rPr>
      </w:pPr>
    </w:p>
    <w:p w:rsidR="00035677" w:rsidRPr="00C10DD3" w:rsidRDefault="00193B1E" w:rsidP="00EB32D2">
      <w:pPr>
        <w:tabs>
          <w:tab w:val="left" w:pos="45"/>
        </w:tabs>
        <w:ind w:left="-567"/>
        <w:jc w:val="center"/>
        <w:rPr>
          <w:b/>
          <w:sz w:val="28"/>
          <w:szCs w:val="28"/>
          <w:lang w:val="uk-UA"/>
        </w:rPr>
      </w:pPr>
      <w:r w:rsidRPr="00C10DD3">
        <w:rPr>
          <w:b/>
          <w:sz w:val="28"/>
          <w:szCs w:val="28"/>
          <w:lang w:val="uk-UA"/>
        </w:rPr>
        <w:t>7. Очікуван</w:t>
      </w:r>
      <w:r w:rsidR="00035677" w:rsidRPr="00C10DD3">
        <w:rPr>
          <w:b/>
          <w:sz w:val="28"/>
          <w:szCs w:val="28"/>
          <w:lang w:val="uk-UA"/>
        </w:rPr>
        <w:t>і результати</w:t>
      </w:r>
    </w:p>
    <w:p w:rsidR="00035677" w:rsidRPr="00C10DD3" w:rsidRDefault="00035677" w:rsidP="00035677">
      <w:pPr>
        <w:tabs>
          <w:tab w:val="left" w:pos="451"/>
        </w:tabs>
        <w:spacing w:before="240"/>
        <w:ind w:left="-567"/>
        <w:jc w:val="both"/>
        <w:rPr>
          <w:sz w:val="28"/>
          <w:szCs w:val="28"/>
          <w:lang w:val="uk-UA"/>
        </w:rPr>
      </w:pPr>
      <w:r w:rsidRPr="00C10DD3">
        <w:rPr>
          <w:b/>
          <w:sz w:val="28"/>
          <w:szCs w:val="28"/>
          <w:lang w:val="uk-UA"/>
        </w:rPr>
        <w:tab/>
      </w:r>
      <w:r w:rsidRPr="00C10DD3">
        <w:rPr>
          <w:sz w:val="28"/>
          <w:szCs w:val="28"/>
          <w:lang w:val="uk-UA"/>
        </w:rPr>
        <w:t>Реалізація проекту значно поліпшить ситуацію для розвитку м. Почаїв короткострокові результати реалізації проекту, а саме: монтаж станції автоматичного керування глибинного насоса з функцією частотного перетворювача, завдяки якому буде відбуватися плавний запуск електродвигуна, що збільшить термін експлуатації глибинного насоса та дасть економію електроенергії від 3-10%.</w:t>
      </w:r>
    </w:p>
    <w:p w:rsidR="00035677" w:rsidRPr="00C10DD3" w:rsidRDefault="00035677" w:rsidP="00035677">
      <w:pPr>
        <w:tabs>
          <w:tab w:val="left" w:pos="451"/>
        </w:tabs>
        <w:ind w:left="-567"/>
        <w:jc w:val="both"/>
        <w:rPr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tab/>
        <w:t xml:space="preserve">   </w:t>
      </w:r>
      <w:r w:rsidRPr="00C10DD3">
        <w:rPr>
          <w:sz w:val="28"/>
          <w:szCs w:val="28"/>
          <w:lang w:val="uk-UA"/>
        </w:rPr>
        <w:tab/>
        <w:t xml:space="preserve"> Загалом заходи програми </w:t>
      </w:r>
      <w:proofErr w:type="spellStart"/>
      <w:r w:rsidRPr="00C10DD3">
        <w:rPr>
          <w:sz w:val="28"/>
          <w:szCs w:val="28"/>
          <w:lang w:val="uk-UA"/>
        </w:rPr>
        <w:t>поліпшать</w:t>
      </w:r>
      <w:proofErr w:type="spellEnd"/>
      <w:r w:rsidRPr="00C10DD3">
        <w:rPr>
          <w:sz w:val="28"/>
          <w:szCs w:val="28"/>
          <w:lang w:val="uk-UA"/>
        </w:rPr>
        <w:t xml:space="preserve"> умови праці обслуговуючого персоналу, підвищать ефективність роботи об’єктів забору, транспортування і розподілу питної води джерел м., покращить екологічний та санітарний стан міста, дозволить контролювати якість питної води в мережі.</w:t>
      </w:r>
    </w:p>
    <w:p w:rsidR="00035677" w:rsidRPr="00C10DD3" w:rsidRDefault="00035677" w:rsidP="00035677">
      <w:pPr>
        <w:tabs>
          <w:tab w:val="left" w:pos="451"/>
        </w:tabs>
        <w:ind w:left="-567"/>
        <w:jc w:val="both"/>
        <w:rPr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t xml:space="preserve">  </w:t>
      </w:r>
      <w:r w:rsidRPr="00C10DD3">
        <w:rPr>
          <w:sz w:val="28"/>
          <w:szCs w:val="28"/>
          <w:lang w:val="uk-UA"/>
        </w:rPr>
        <w:tab/>
      </w:r>
    </w:p>
    <w:p w:rsidR="00035677" w:rsidRPr="00C10DD3" w:rsidRDefault="00193B1E" w:rsidP="00035677">
      <w:pPr>
        <w:ind w:left="-567"/>
        <w:jc w:val="center"/>
        <w:rPr>
          <w:b/>
          <w:sz w:val="28"/>
          <w:szCs w:val="28"/>
          <w:lang w:val="uk-UA"/>
        </w:rPr>
      </w:pPr>
      <w:r w:rsidRPr="00C10DD3">
        <w:rPr>
          <w:b/>
          <w:sz w:val="28"/>
          <w:szCs w:val="28"/>
          <w:lang w:val="uk-UA"/>
        </w:rPr>
        <w:t>8. Контроль за</w:t>
      </w:r>
      <w:r w:rsidR="00035677" w:rsidRPr="00C10DD3">
        <w:rPr>
          <w:b/>
          <w:sz w:val="28"/>
          <w:szCs w:val="28"/>
          <w:lang w:val="uk-UA"/>
        </w:rPr>
        <w:t xml:space="preserve"> виконання Програми.</w:t>
      </w:r>
    </w:p>
    <w:p w:rsidR="00035677" w:rsidRPr="00C10DD3" w:rsidRDefault="00035677" w:rsidP="00035677">
      <w:pPr>
        <w:ind w:left="-567"/>
        <w:jc w:val="center"/>
        <w:rPr>
          <w:b/>
          <w:sz w:val="28"/>
          <w:szCs w:val="28"/>
          <w:lang w:val="uk-UA"/>
        </w:rPr>
      </w:pPr>
    </w:p>
    <w:p w:rsidR="001F37AE" w:rsidRPr="00C10DD3" w:rsidRDefault="00035677" w:rsidP="00035677">
      <w:pPr>
        <w:ind w:left="-567"/>
        <w:jc w:val="both"/>
        <w:rPr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tab/>
        <w:t xml:space="preserve">Управління та організацію виконання заходів Програми здійснює Почаївський ККП в особі начальника Почаївського ККП. Відповідальним виконавцем Програми є Почаївська міська рада. </w:t>
      </w:r>
    </w:p>
    <w:p w:rsidR="001F37AE" w:rsidRPr="00C10DD3" w:rsidRDefault="001F37AE" w:rsidP="001F37AE">
      <w:pPr>
        <w:ind w:left="-567" w:firstLine="567"/>
        <w:jc w:val="both"/>
        <w:rPr>
          <w:sz w:val="28"/>
          <w:szCs w:val="28"/>
          <w:lang w:val="uk-UA"/>
        </w:rPr>
      </w:pPr>
      <w:r w:rsidRPr="00C10DD3">
        <w:rPr>
          <w:sz w:val="28"/>
          <w:szCs w:val="28"/>
          <w:lang w:val="uk-UA"/>
        </w:rPr>
        <w:t>Контроль за виконанням П</w:t>
      </w:r>
      <w:r w:rsidR="00035677" w:rsidRPr="00C10DD3">
        <w:rPr>
          <w:sz w:val="28"/>
          <w:szCs w:val="28"/>
          <w:lang w:val="uk-UA"/>
        </w:rPr>
        <w:t xml:space="preserve">рограми </w:t>
      </w:r>
      <w:r w:rsidRPr="00C10DD3">
        <w:rPr>
          <w:sz w:val="28"/>
          <w:szCs w:val="28"/>
          <w:lang w:val="uk-UA"/>
        </w:rPr>
        <w:t>здійснює постійна комісія</w:t>
      </w:r>
      <w:r w:rsidR="00035677" w:rsidRPr="00C10DD3">
        <w:rPr>
          <w:sz w:val="28"/>
          <w:szCs w:val="28"/>
          <w:lang w:val="uk-UA"/>
        </w:rPr>
        <w:t xml:space="preserve"> </w:t>
      </w:r>
      <w:r w:rsidRPr="00C10DD3">
        <w:rPr>
          <w:sz w:val="28"/>
          <w:szCs w:val="28"/>
          <w:lang w:val="uk-UA"/>
        </w:rPr>
        <w:t xml:space="preserve">з питань комунальної власності, житлово-комунального господарства, енергозбереження, транспорту та благоустрою. </w:t>
      </w:r>
    </w:p>
    <w:p w:rsidR="001F37AE" w:rsidRPr="00C10DD3" w:rsidRDefault="001F37AE" w:rsidP="001F37AE">
      <w:pPr>
        <w:jc w:val="both"/>
        <w:rPr>
          <w:sz w:val="28"/>
          <w:szCs w:val="28"/>
          <w:lang w:val="uk-UA"/>
        </w:rPr>
      </w:pPr>
    </w:p>
    <w:p w:rsidR="00035677" w:rsidRPr="00C10DD3" w:rsidRDefault="00035677" w:rsidP="001F37AE">
      <w:pPr>
        <w:ind w:left="-567"/>
        <w:jc w:val="both"/>
        <w:rPr>
          <w:sz w:val="28"/>
          <w:szCs w:val="28"/>
          <w:lang w:val="uk-UA"/>
        </w:rPr>
      </w:pPr>
    </w:p>
    <w:p w:rsidR="00035677" w:rsidRPr="00C10DD3" w:rsidRDefault="00035677" w:rsidP="00035677">
      <w:pPr>
        <w:rPr>
          <w:lang w:val="uk-UA"/>
        </w:rPr>
      </w:pPr>
    </w:p>
    <w:p w:rsidR="00035677" w:rsidRPr="00C10DD3" w:rsidRDefault="001F37AE" w:rsidP="00035677">
      <w:pPr>
        <w:rPr>
          <w:lang w:val="uk-UA"/>
        </w:rPr>
      </w:pPr>
      <w:r w:rsidRPr="00C10DD3">
        <w:rPr>
          <w:lang w:val="uk-UA"/>
        </w:rPr>
        <w:t xml:space="preserve">Секретар міської ради </w:t>
      </w:r>
      <w:r w:rsidRPr="00C10DD3">
        <w:rPr>
          <w:lang w:val="uk-UA"/>
        </w:rPr>
        <w:tab/>
      </w:r>
      <w:r w:rsidRPr="00C10DD3">
        <w:rPr>
          <w:lang w:val="uk-UA"/>
        </w:rPr>
        <w:tab/>
      </w:r>
      <w:r w:rsidRPr="00C10DD3">
        <w:rPr>
          <w:lang w:val="uk-UA"/>
        </w:rPr>
        <w:tab/>
      </w:r>
      <w:r w:rsidRPr="00C10DD3">
        <w:rPr>
          <w:lang w:val="uk-UA"/>
        </w:rPr>
        <w:tab/>
      </w:r>
      <w:r w:rsidRPr="00C10DD3">
        <w:rPr>
          <w:lang w:val="uk-UA"/>
        </w:rPr>
        <w:tab/>
      </w:r>
      <w:r w:rsidRPr="00C10DD3">
        <w:rPr>
          <w:lang w:val="uk-UA"/>
        </w:rPr>
        <w:tab/>
      </w:r>
      <w:proofErr w:type="spellStart"/>
      <w:r w:rsidRPr="00C10DD3">
        <w:rPr>
          <w:lang w:val="uk-UA"/>
        </w:rPr>
        <w:t>С.М.Мамчур</w:t>
      </w:r>
      <w:proofErr w:type="spellEnd"/>
    </w:p>
    <w:p w:rsidR="00EB32D2" w:rsidRPr="00C10DD3" w:rsidRDefault="00EB32D2" w:rsidP="00035677">
      <w:pPr>
        <w:rPr>
          <w:lang w:val="uk-UA"/>
        </w:rPr>
      </w:pPr>
    </w:p>
    <w:p w:rsidR="00EB32D2" w:rsidRPr="00C10DD3" w:rsidRDefault="00EB32D2" w:rsidP="001F37AE">
      <w:pPr>
        <w:ind w:left="-567"/>
        <w:rPr>
          <w:lang w:val="uk-UA"/>
        </w:rPr>
      </w:pPr>
    </w:p>
    <w:p w:rsidR="00EB32D2" w:rsidRPr="00C10DD3" w:rsidRDefault="00EB32D2" w:rsidP="00035677">
      <w:pPr>
        <w:rPr>
          <w:lang w:val="uk-UA"/>
        </w:rPr>
      </w:pPr>
    </w:p>
    <w:p w:rsidR="00491BB0" w:rsidRPr="00C10DD3" w:rsidRDefault="00491BB0" w:rsidP="00035677">
      <w:pPr>
        <w:rPr>
          <w:lang w:val="uk-UA"/>
        </w:rPr>
      </w:pPr>
    </w:p>
    <w:p w:rsidR="00491BB0" w:rsidRPr="00C10DD3" w:rsidRDefault="00491BB0" w:rsidP="00035677">
      <w:pPr>
        <w:rPr>
          <w:lang w:val="uk-UA"/>
        </w:rPr>
      </w:pPr>
    </w:p>
    <w:p w:rsidR="00491BB0" w:rsidRPr="00C10DD3" w:rsidRDefault="00491BB0" w:rsidP="00035677">
      <w:pPr>
        <w:rPr>
          <w:lang w:val="uk-UA"/>
        </w:rPr>
      </w:pPr>
    </w:p>
    <w:p w:rsidR="00491BB0" w:rsidRPr="00C10DD3" w:rsidRDefault="00491BB0" w:rsidP="00035677">
      <w:pPr>
        <w:rPr>
          <w:lang w:val="uk-UA"/>
        </w:rPr>
      </w:pPr>
    </w:p>
    <w:p w:rsidR="00491BB0" w:rsidRPr="00C10DD3" w:rsidRDefault="00491BB0" w:rsidP="00035677">
      <w:pPr>
        <w:rPr>
          <w:lang w:val="uk-UA"/>
        </w:rPr>
      </w:pPr>
    </w:p>
    <w:p w:rsidR="00491BB0" w:rsidRPr="00C10DD3" w:rsidRDefault="00491BB0" w:rsidP="00035677">
      <w:pPr>
        <w:rPr>
          <w:lang w:val="uk-UA"/>
        </w:rPr>
      </w:pPr>
    </w:p>
    <w:p w:rsidR="00491BB0" w:rsidRPr="00C10DD3" w:rsidRDefault="00491BB0" w:rsidP="00035677">
      <w:pPr>
        <w:rPr>
          <w:lang w:val="uk-UA"/>
        </w:rPr>
      </w:pPr>
    </w:p>
    <w:p w:rsidR="00491BB0" w:rsidRPr="00C10DD3" w:rsidRDefault="00491BB0" w:rsidP="00035677">
      <w:pPr>
        <w:rPr>
          <w:lang w:val="uk-UA"/>
        </w:rPr>
      </w:pPr>
    </w:p>
    <w:p w:rsidR="00491BB0" w:rsidRPr="00C10DD3" w:rsidRDefault="00491BB0" w:rsidP="00035677">
      <w:pPr>
        <w:rPr>
          <w:lang w:val="uk-UA"/>
        </w:rPr>
      </w:pPr>
    </w:p>
    <w:p w:rsidR="00491BB0" w:rsidRPr="00C10DD3" w:rsidRDefault="00491BB0" w:rsidP="00035677">
      <w:pPr>
        <w:rPr>
          <w:lang w:val="uk-UA"/>
        </w:rPr>
      </w:pPr>
    </w:p>
    <w:p w:rsidR="00491BB0" w:rsidRPr="00C10DD3" w:rsidRDefault="00491BB0" w:rsidP="00035677">
      <w:pPr>
        <w:rPr>
          <w:lang w:val="uk-UA"/>
        </w:rPr>
      </w:pPr>
    </w:p>
    <w:p w:rsidR="00491BB0" w:rsidRPr="00C10DD3" w:rsidRDefault="00491BB0" w:rsidP="00035677">
      <w:pPr>
        <w:rPr>
          <w:lang w:val="uk-UA"/>
        </w:rPr>
      </w:pPr>
    </w:p>
    <w:p w:rsidR="00491BB0" w:rsidRPr="00C10DD3" w:rsidRDefault="00491BB0" w:rsidP="00035677">
      <w:pPr>
        <w:rPr>
          <w:lang w:val="uk-UA"/>
        </w:rPr>
      </w:pPr>
    </w:p>
    <w:p w:rsidR="00491BB0" w:rsidRPr="00C10DD3" w:rsidRDefault="00491BB0" w:rsidP="00035677">
      <w:pPr>
        <w:rPr>
          <w:lang w:val="uk-UA"/>
        </w:rPr>
      </w:pPr>
    </w:p>
    <w:p w:rsidR="00EB32D2" w:rsidRPr="00C10DD3" w:rsidRDefault="00EB32D2" w:rsidP="00035677">
      <w:pPr>
        <w:rPr>
          <w:lang w:val="uk-UA"/>
        </w:rPr>
      </w:pPr>
    </w:p>
    <w:p w:rsidR="00EB32D2" w:rsidRPr="00C10DD3" w:rsidRDefault="00EB32D2" w:rsidP="00035677">
      <w:pPr>
        <w:rPr>
          <w:lang w:val="uk-UA"/>
        </w:rPr>
      </w:pPr>
    </w:p>
    <w:p w:rsidR="00EB32D2" w:rsidRPr="00C10DD3" w:rsidRDefault="001F37AE" w:rsidP="001F37AE">
      <w:pPr>
        <w:tabs>
          <w:tab w:val="left" w:pos="6345"/>
        </w:tabs>
        <w:rPr>
          <w:lang w:val="uk-UA"/>
        </w:rPr>
      </w:pPr>
      <w:r w:rsidRPr="00C10DD3">
        <w:rPr>
          <w:lang w:val="uk-UA"/>
        </w:rPr>
        <w:lastRenderedPageBreak/>
        <w:tab/>
        <w:t>Додаток 1 до Програми</w:t>
      </w:r>
    </w:p>
    <w:p w:rsidR="00EB32D2" w:rsidRPr="00C10DD3" w:rsidRDefault="00EB32D2" w:rsidP="00035677">
      <w:pPr>
        <w:rPr>
          <w:lang w:val="uk-UA"/>
        </w:rPr>
      </w:pPr>
    </w:p>
    <w:p w:rsidR="00EB32D2" w:rsidRPr="00C10DD3" w:rsidRDefault="00EB32D2" w:rsidP="00035677">
      <w:pPr>
        <w:rPr>
          <w:lang w:val="uk-UA"/>
        </w:rPr>
      </w:pPr>
    </w:p>
    <w:p w:rsidR="00EB32D2" w:rsidRPr="00C10DD3" w:rsidRDefault="00EB32D2" w:rsidP="00EB32D2">
      <w:pPr>
        <w:ind w:firstLine="426"/>
        <w:jc w:val="center"/>
        <w:rPr>
          <w:b/>
          <w:sz w:val="28"/>
          <w:szCs w:val="28"/>
          <w:lang w:val="uk-UA"/>
        </w:rPr>
      </w:pPr>
      <w:r w:rsidRPr="00C10DD3">
        <w:rPr>
          <w:b/>
          <w:sz w:val="28"/>
          <w:szCs w:val="28"/>
          <w:lang w:val="uk-UA"/>
        </w:rPr>
        <w:t>6. Заходи Програми</w:t>
      </w:r>
    </w:p>
    <w:p w:rsidR="00EB32D2" w:rsidRPr="00C10DD3" w:rsidRDefault="00EB32D2" w:rsidP="00EB32D2">
      <w:pPr>
        <w:ind w:firstLine="426"/>
        <w:jc w:val="center"/>
        <w:rPr>
          <w:b/>
          <w:sz w:val="28"/>
          <w:szCs w:val="28"/>
          <w:lang w:val="uk-UA"/>
        </w:rPr>
      </w:pPr>
    </w:p>
    <w:tbl>
      <w:tblPr>
        <w:tblStyle w:val="10"/>
        <w:tblW w:w="100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8"/>
        <w:gridCol w:w="1697"/>
        <w:gridCol w:w="992"/>
        <w:gridCol w:w="1520"/>
        <w:gridCol w:w="1177"/>
        <w:gridCol w:w="853"/>
        <w:gridCol w:w="851"/>
        <w:gridCol w:w="1417"/>
        <w:gridCol w:w="9"/>
      </w:tblGrid>
      <w:tr w:rsidR="00EB32D2" w:rsidRPr="00C10DD3" w:rsidTr="001F37AE">
        <w:trPr>
          <w:gridAfter w:val="1"/>
          <w:wAfter w:w="9" w:type="dxa"/>
        </w:trPr>
        <w:tc>
          <w:tcPr>
            <w:tcW w:w="1559" w:type="dxa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Пріоритетні  завдання</w:t>
            </w:r>
          </w:p>
        </w:tc>
        <w:tc>
          <w:tcPr>
            <w:tcW w:w="1699" w:type="dxa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Заходи</w:t>
            </w:r>
          </w:p>
        </w:tc>
        <w:tc>
          <w:tcPr>
            <w:tcW w:w="992" w:type="dxa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Строк виконання заходу</w:t>
            </w:r>
          </w:p>
        </w:tc>
        <w:tc>
          <w:tcPr>
            <w:tcW w:w="1520" w:type="dxa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Виконавці</w:t>
            </w:r>
          </w:p>
        </w:tc>
        <w:tc>
          <w:tcPr>
            <w:tcW w:w="1174" w:type="dxa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Джерела фінансування</w:t>
            </w:r>
          </w:p>
        </w:tc>
        <w:tc>
          <w:tcPr>
            <w:tcW w:w="1704" w:type="dxa"/>
            <w:gridSpan w:val="2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Орієнтовні обсяги фінансування (вартість тис. грн.)</w:t>
            </w:r>
          </w:p>
        </w:tc>
        <w:tc>
          <w:tcPr>
            <w:tcW w:w="1417" w:type="dxa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Очікуванні результати</w:t>
            </w:r>
          </w:p>
        </w:tc>
      </w:tr>
      <w:tr w:rsidR="00EB32D2" w:rsidRPr="00C10DD3" w:rsidTr="001F37AE">
        <w:trPr>
          <w:gridAfter w:val="1"/>
          <w:wAfter w:w="9" w:type="dxa"/>
          <w:trHeight w:val="288"/>
        </w:trPr>
        <w:tc>
          <w:tcPr>
            <w:tcW w:w="1559" w:type="dxa"/>
            <w:vMerge w:val="restart"/>
          </w:tcPr>
          <w:p w:rsidR="00EB32D2" w:rsidRPr="00C10DD3" w:rsidRDefault="00EB32D2" w:rsidP="001F37AE">
            <w:pPr>
              <w:jc w:val="both"/>
              <w:rPr>
                <w:b/>
                <w:lang w:val="uk-UA"/>
              </w:rPr>
            </w:pPr>
            <w:r w:rsidRPr="00C10DD3">
              <w:rPr>
                <w:b/>
                <w:lang w:val="uk-UA"/>
              </w:rPr>
              <w:t>Завдання 1</w:t>
            </w: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Покращення матеріально технічного оснащення системи водопостачання</w:t>
            </w: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</w:tc>
        <w:tc>
          <w:tcPr>
            <w:tcW w:w="1699" w:type="dxa"/>
            <w:vMerge w:val="restart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1.1.Придбання глибинного насоса.</w:t>
            </w: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EB32D2" w:rsidRPr="00C10DD3" w:rsidRDefault="001F37AE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2021</w:t>
            </w:r>
            <w:r w:rsidR="00EB32D2" w:rsidRPr="00C10DD3">
              <w:rPr>
                <w:lang w:val="uk-UA"/>
              </w:rPr>
              <w:t xml:space="preserve"> р.</w:t>
            </w: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rPr>
                <w:lang w:val="uk-UA"/>
              </w:rPr>
            </w:pPr>
          </w:p>
        </w:tc>
        <w:tc>
          <w:tcPr>
            <w:tcW w:w="1520" w:type="dxa"/>
            <w:vMerge w:val="restart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Почаївський ККП.</w:t>
            </w: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</w:tc>
        <w:tc>
          <w:tcPr>
            <w:tcW w:w="1174" w:type="dxa"/>
            <w:vMerge w:val="restart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Місцевий бюджет</w:t>
            </w: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</w:tc>
        <w:tc>
          <w:tcPr>
            <w:tcW w:w="853" w:type="dxa"/>
          </w:tcPr>
          <w:p w:rsidR="00EB32D2" w:rsidRPr="00C10DD3" w:rsidRDefault="00CA4818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2021</w:t>
            </w:r>
          </w:p>
        </w:tc>
        <w:tc>
          <w:tcPr>
            <w:tcW w:w="851" w:type="dxa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2018</w:t>
            </w:r>
          </w:p>
        </w:tc>
        <w:tc>
          <w:tcPr>
            <w:tcW w:w="1417" w:type="dxa"/>
            <w:vMerge w:val="restart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Встановлення нового глибинного насоса</w:t>
            </w:r>
          </w:p>
        </w:tc>
      </w:tr>
      <w:tr w:rsidR="00EB32D2" w:rsidRPr="00C10DD3" w:rsidTr="001F37AE">
        <w:trPr>
          <w:gridAfter w:val="1"/>
          <w:wAfter w:w="9" w:type="dxa"/>
          <w:trHeight w:val="2003"/>
        </w:trPr>
        <w:tc>
          <w:tcPr>
            <w:tcW w:w="1559" w:type="dxa"/>
            <w:vMerge/>
          </w:tcPr>
          <w:p w:rsidR="00EB32D2" w:rsidRPr="00C10DD3" w:rsidRDefault="00EB32D2" w:rsidP="001F37AE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99" w:type="dxa"/>
            <w:vMerge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</w:tc>
        <w:tc>
          <w:tcPr>
            <w:tcW w:w="1520" w:type="dxa"/>
            <w:vMerge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</w:tc>
        <w:tc>
          <w:tcPr>
            <w:tcW w:w="1174" w:type="dxa"/>
            <w:vMerge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</w:tc>
        <w:tc>
          <w:tcPr>
            <w:tcW w:w="853" w:type="dxa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</w:tc>
      </w:tr>
      <w:tr w:rsidR="00EB32D2" w:rsidRPr="00C10DD3" w:rsidTr="001F37AE">
        <w:trPr>
          <w:gridAfter w:val="1"/>
          <w:wAfter w:w="9" w:type="dxa"/>
          <w:trHeight w:val="1394"/>
        </w:trPr>
        <w:tc>
          <w:tcPr>
            <w:tcW w:w="1559" w:type="dxa"/>
            <w:vMerge/>
          </w:tcPr>
          <w:p w:rsidR="00EB32D2" w:rsidRPr="00C10DD3" w:rsidRDefault="00EB32D2" w:rsidP="001F37AE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99" w:type="dxa"/>
          </w:tcPr>
          <w:p w:rsidR="00EB32D2" w:rsidRPr="00C10DD3" w:rsidRDefault="00EB32D2" w:rsidP="001F37AE">
            <w:pPr>
              <w:rPr>
                <w:lang w:val="uk-UA"/>
              </w:rPr>
            </w:pPr>
            <w:r w:rsidRPr="00C10DD3">
              <w:rPr>
                <w:lang w:val="uk-UA"/>
              </w:rPr>
              <w:t>1.2.Придбання частотного перетворювача.</w:t>
            </w:r>
          </w:p>
        </w:tc>
        <w:tc>
          <w:tcPr>
            <w:tcW w:w="992" w:type="dxa"/>
          </w:tcPr>
          <w:p w:rsidR="00EB32D2" w:rsidRPr="00C10DD3" w:rsidRDefault="001F37AE" w:rsidP="001F37AE">
            <w:pPr>
              <w:rPr>
                <w:lang w:val="uk-UA"/>
              </w:rPr>
            </w:pPr>
            <w:r w:rsidRPr="00C10DD3">
              <w:rPr>
                <w:lang w:val="uk-UA"/>
              </w:rPr>
              <w:t>2021</w:t>
            </w:r>
            <w:r w:rsidR="00EB32D2" w:rsidRPr="00C10DD3">
              <w:rPr>
                <w:lang w:val="uk-UA"/>
              </w:rPr>
              <w:t xml:space="preserve"> р.</w:t>
            </w:r>
          </w:p>
        </w:tc>
        <w:tc>
          <w:tcPr>
            <w:tcW w:w="1520" w:type="dxa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Почаївський ККП</w:t>
            </w:r>
          </w:p>
        </w:tc>
        <w:tc>
          <w:tcPr>
            <w:tcW w:w="1174" w:type="dxa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Місцевий бюджет</w:t>
            </w:r>
          </w:p>
        </w:tc>
        <w:tc>
          <w:tcPr>
            <w:tcW w:w="853" w:type="dxa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Встановлено частотний перетворювач</w:t>
            </w:r>
          </w:p>
        </w:tc>
      </w:tr>
      <w:tr w:rsidR="00EB32D2" w:rsidRPr="00C10DD3" w:rsidTr="001F37AE">
        <w:trPr>
          <w:gridAfter w:val="1"/>
          <w:wAfter w:w="9" w:type="dxa"/>
          <w:trHeight w:val="2002"/>
        </w:trPr>
        <w:tc>
          <w:tcPr>
            <w:tcW w:w="1559" w:type="dxa"/>
          </w:tcPr>
          <w:p w:rsidR="00EB32D2" w:rsidRPr="00C10DD3" w:rsidRDefault="001F37AE" w:rsidP="001F37AE">
            <w:pPr>
              <w:jc w:val="both"/>
              <w:rPr>
                <w:lang w:val="uk-UA"/>
              </w:rPr>
            </w:pPr>
            <w:r w:rsidRPr="00C10DD3">
              <w:rPr>
                <w:b/>
                <w:lang w:val="uk-UA"/>
              </w:rPr>
              <w:t>Завдання 2</w:t>
            </w:r>
            <w:r w:rsidR="00EB32D2" w:rsidRPr="00C10DD3">
              <w:rPr>
                <w:lang w:val="uk-UA"/>
              </w:rPr>
              <w:t xml:space="preserve"> </w:t>
            </w:r>
          </w:p>
          <w:p w:rsidR="00EB32D2" w:rsidRPr="00C10DD3" w:rsidRDefault="00EB32D2" w:rsidP="001F37AE">
            <w:pPr>
              <w:jc w:val="both"/>
              <w:rPr>
                <w:b/>
                <w:lang w:val="uk-UA"/>
              </w:rPr>
            </w:pPr>
            <w:r w:rsidRPr="00C10DD3">
              <w:rPr>
                <w:lang w:val="uk-UA"/>
              </w:rPr>
              <w:t xml:space="preserve">Реконструкція свердловини по вул. М.  </w:t>
            </w:r>
            <w:proofErr w:type="spellStart"/>
            <w:r w:rsidRPr="00C10DD3">
              <w:rPr>
                <w:lang w:val="uk-UA"/>
              </w:rPr>
              <w:t>Рожка</w:t>
            </w:r>
            <w:proofErr w:type="spellEnd"/>
          </w:p>
        </w:tc>
        <w:tc>
          <w:tcPr>
            <w:tcW w:w="1699" w:type="dxa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3.1. Розробка та аналіз робіт по реконструкції свердловини</w:t>
            </w: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3.2. Розробка проектно-кошторисної документації</w:t>
            </w:r>
          </w:p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3.3. Проведення необхідних робіт по реконструкції свердловини</w:t>
            </w:r>
          </w:p>
        </w:tc>
        <w:tc>
          <w:tcPr>
            <w:tcW w:w="992" w:type="dxa"/>
          </w:tcPr>
          <w:p w:rsidR="00EB32D2" w:rsidRPr="00C10DD3" w:rsidRDefault="001F37AE" w:rsidP="001F37AE">
            <w:pPr>
              <w:rPr>
                <w:lang w:val="uk-UA"/>
              </w:rPr>
            </w:pPr>
            <w:r w:rsidRPr="00C10DD3">
              <w:rPr>
                <w:lang w:val="uk-UA"/>
              </w:rPr>
              <w:t>2021</w:t>
            </w:r>
            <w:r w:rsidR="00EB32D2" w:rsidRPr="00C10DD3">
              <w:rPr>
                <w:lang w:val="uk-UA"/>
              </w:rPr>
              <w:t xml:space="preserve"> р.</w:t>
            </w:r>
          </w:p>
        </w:tc>
        <w:tc>
          <w:tcPr>
            <w:tcW w:w="1520" w:type="dxa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>Почаївський ККП. із залученням відповідних СПД</w:t>
            </w:r>
          </w:p>
        </w:tc>
        <w:tc>
          <w:tcPr>
            <w:tcW w:w="1174" w:type="dxa"/>
          </w:tcPr>
          <w:p w:rsidR="00EB32D2" w:rsidRPr="00C10DD3" w:rsidRDefault="00EB32D2" w:rsidP="001F37AE">
            <w:pPr>
              <w:rPr>
                <w:lang w:val="uk-UA"/>
              </w:rPr>
            </w:pPr>
            <w:r w:rsidRPr="00C10DD3">
              <w:rPr>
                <w:lang w:val="uk-UA"/>
              </w:rPr>
              <w:t>Міський бюджет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EB32D2" w:rsidRPr="00C10DD3" w:rsidRDefault="00EB32D2" w:rsidP="001F37AE">
            <w:pPr>
              <w:jc w:val="both"/>
              <w:rPr>
                <w:lang w:val="uk-UA"/>
              </w:rPr>
            </w:pPr>
            <w:r w:rsidRPr="00C10DD3">
              <w:rPr>
                <w:lang w:val="uk-UA"/>
              </w:rPr>
              <w:t xml:space="preserve">Проведено комплекс заходів по реконструкції свердловини по вул. М. </w:t>
            </w:r>
            <w:proofErr w:type="spellStart"/>
            <w:r w:rsidRPr="00C10DD3">
              <w:rPr>
                <w:lang w:val="uk-UA"/>
              </w:rPr>
              <w:t>Рожко</w:t>
            </w:r>
            <w:proofErr w:type="spellEnd"/>
          </w:p>
        </w:tc>
      </w:tr>
      <w:tr w:rsidR="001F37AE" w:rsidRPr="00C10DD3" w:rsidTr="001F3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559" w:type="dxa"/>
          </w:tcPr>
          <w:p w:rsidR="001F37AE" w:rsidRPr="00C10DD3" w:rsidRDefault="001F37AE" w:rsidP="001F37AE">
            <w:pPr>
              <w:rPr>
                <w:lang w:val="uk-UA"/>
              </w:rPr>
            </w:pPr>
            <w:r w:rsidRPr="00C10DD3">
              <w:rPr>
                <w:lang w:val="uk-UA"/>
              </w:rPr>
              <w:t>Всього: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1F37AE" w:rsidRPr="00C10DD3" w:rsidRDefault="001F37AE">
            <w:pPr>
              <w:rPr>
                <w:lang w:val="uk-U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F37AE" w:rsidRPr="00C10DD3" w:rsidRDefault="001F37AE">
            <w:pPr>
              <w:rPr>
                <w:lang w:val="uk-UA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1F37AE" w:rsidRPr="00C10DD3" w:rsidRDefault="001F37AE">
            <w:pPr>
              <w:rPr>
                <w:lang w:val="uk-UA"/>
              </w:rPr>
            </w:pPr>
          </w:p>
        </w:tc>
      </w:tr>
    </w:tbl>
    <w:p w:rsidR="00EB32D2" w:rsidRPr="00C10DD3" w:rsidRDefault="00EB32D2" w:rsidP="00035677">
      <w:pPr>
        <w:rPr>
          <w:lang w:val="uk-UA"/>
        </w:rPr>
      </w:pPr>
    </w:p>
    <w:sectPr w:rsidR="00EB32D2" w:rsidRPr="00C10DD3" w:rsidSect="00193B1E">
      <w:pgSz w:w="11906" w:h="16838" w:code="9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2655"/>
    <w:multiLevelType w:val="hybridMultilevel"/>
    <w:tmpl w:val="8AC651EA"/>
    <w:lvl w:ilvl="0" w:tplc="36BC4670">
      <w:start w:val="5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3" w15:restartNumberingAfterBreak="0">
    <w:nsid w:val="4B1A7736"/>
    <w:multiLevelType w:val="hybridMultilevel"/>
    <w:tmpl w:val="1DD2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F9"/>
    <w:rsid w:val="00003019"/>
    <w:rsid w:val="00010C35"/>
    <w:rsid w:val="00023618"/>
    <w:rsid w:val="00032A29"/>
    <w:rsid w:val="00035677"/>
    <w:rsid w:val="00044E9B"/>
    <w:rsid w:val="000459CB"/>
    <w:rsid w:val="0005091C"/>
    <w:rsid w:val="0006554F"/>
    <w:rsid w:val="00097673"/>
    <w:rsid w:val="000A6790"/>
    <w:rsid w:val="000B0B0C"/>
    <w:rsid w:val="000B72D9"/>
    <w:rsid w:val="00103031"/>
    <w:rsid w:val="00106ECA"/>
    <w:rsid w:val="00142189"/>
    <w:rsid w:val="00154160"/>
    <w:rsid w:val="00173B99"/>
    <w:rsid w:val="00175D18"/>
    <w:rsid w:val="00193B1E"/>
    <w:rsid w:val="00193DA6"/>
    <w:rsid w:val="001944A8"/>
    <w:rsid w:val="001D4CB0"/>
    <w:rsid w:val="001F37AE"/>
    <w:rsid w:val="001F7A13"/>
    <w:rsid w:val="00202085"/>
    <w:rsid w:val="00210034"/>
    <w:rsid w:val="00213BBB"/>
    <w:rsid w:val="00247D4C"/>
    <w:rsid w:val="002515EE"/>
    <w:rsid w:val="002716E4"/>
    <w:rsid w:val="00290E1A"/>
    <w:rsid w:val="002927C7"/>
    <w:rsid w:val="00296088"/>
    <w:rsid w:val="002B2A20"/>
    <w:rsid w:val="002B5115"/>
    <w:rsid w:val="002C63CA"/>
    <w:rsid w:val="002E187D"/>
    <w:rsid w:val="003257EF"/>
    <w:rsid w:val="003504AD"/>
    <w:rsid w:val="00351357"/>
    <w:rsid w:val="0035536C"/>
    <w:rsid w:val="00364023"/>
    <w:rsid w:val="00381AA2"/>
    <w:rsid w:val="0039117C"/>
    <w:rsid w:val="003915B3"/>
    <w:rsid w:val="003A0DA5"/>
    <w:rsid w:val="003A73FF"/>
    <w:rsid w:val="003B4270"/>
    <w:rsid w:val="003B42DF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26798"/>
    <w:rsid w:val="00430938"/>
    <w:rsid w:val="00441531"/>
    <w:rsid w:val="00456D4A"/>
    <w:rsid w:val="00466126"/>
    <w:rsid w:val="00466132"/>
    <w:rsid w:val="004743C6"/>
    <w:rsid w:val="004813CB"/>
    <w:rsid w:val="004877D6"/>
    <w:rsid w:val="00491BB0"/>
    <w:rsid w:val="00496C04"/>
    <w:rsid w:val="004A4DA3"/>
    <w:rsid w:val="004A59CD"/>
    <w:rsid w:val="004B4444"/>
    <w:rsid w:val="004B6495"/>
    <w:rsid w:val="004C2121"/>
    <w:rsid w:val="004D1C63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D4406"/>
    <w:rsid w:val="005E109E"/>
    <w:rsid w:val="005E74BF"/>
    <w:rsid w:val="005F3A68"/>
    <w:rsid w:val="005F7EDF"/>
    <w:rsid w:val="006169D2"/>
    <w:rsid w:val="0062654A"/>
    <w:rsid w:val="00654444"/>
    <w:rsid w:val="006B5493"/>
    <w:rsid w:val="006C1BB5"/>
    <w:rsid w:val="006C7460"/>
    <w:rsid w:val="006E132A"/>
    <w:rsid w:val="007977EB"/>
    <w:rsid w:val="007A2885"/>
    <w:rsid w:val="007A6282"/>
    <w:rsid w:val="007B255E"/>
    <w:rsid w:val="007B2ECE"/>
    <w:rsid w:val="007D0A98"/>
    <w:rsid w:val="007E1D4D"/>
    <w:rsid w:val="007F5826"/>
    <w:rsid w:val="00810C6E"/>
    <w:rsid w:val="0081644C"/>
    <w:rsid w:val="00855483"/>
    <w:rsid w:val="008609E8"/>
    <w:rsid w:val="00872808"/>
    <w:rsid w:val="00880B64"/>
    <w:rsid w:val="0088422A"/>
    <w:rsid w:val="008A523C"/>
    <w:rsid w:val="008A6EDF"/>
    <w:rsid w:val="008B6AB0"/>
    <w:rsid w:val="008C42CB"/>
    <w:rsid w:val="008C73DC"/>
    <w:rsid w:val="008D59A3"/>
    <w:rsid w:val="009021BB"/>
    <w:rsid w:val="009149CB"/>
    <w:rsid w:val="0091532E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C5AEA"/>
    <w:rsid w:val="00A76859"/>
    <w:rsid w:val="00A8465B"/>
    <w:rsid w:val="00AC0B40"/>
    <w:rsid w:val="00B4363A"/>
    <w:rsid w:val="00B43C4C"/>
    <w:rsid w:val="00B534BE"/>
    <w:rsid w:val="00B5559D"/>
    <w:rsid w:val="00B700B6"/>
    <w:rsid w:val="00B70C01"/>
    <w:rsid w:val="00B73339"/>
    <w:rsid w:val="00B87584"/>
    <w:rsid w:val="00BA034E"/>
    <w:rsid w:val="00BA56E8"/>
    <w:rsid w:val="00BC4322"/>
    <w:rsid w:val="00C10DD3"/>
    <w:rsid w:val="00C25F39"/>
    <w:rsid w:val="00C359E2"/>
    <w:rsid w:val="00C36C9F"/>
    <w:rsid w:val="00C51E7F"/>
    <w:rsid w:val="00C655DE"/>
    <w:rsid w:val="00C72700"/>
    <w:rsid w:val="00CA4818"/>
    <w:rsid w:val="00CB723F"/>
    <w:rsid w:val="00CC6305"/>
    <w:rsid w:val="00CD1FDC"/>
    <w:rsid w:val="00CF0933"/>
    <w:rsid w:val="00CF1E3C"/>
    <w:rsid w:val="00CF313A"/>
    <w:rsid w:val="00CF36F6"/>
    <w:rsid w:val="00CF7CAE"/>
    <w:rsid w:val="00D07150"/>
    <w:rsid w:val="00D3242A"/>
    <w:rsid w:val="00D53FA6"/>
    <w:rsid w:val="00D55BEA"/>
    <w:rsid w:val="00D83FFF"/>
    <w:rsid w:val="00D93645"/>
    <w:rsid w:val="00D96DEF"/>
    <w:rsid w:val="00DB663F"/>
    <w:rsid w:val="00DC5CE0"/>
    <w:rsid w:val="00DE3D9A"/>
    <w:rsid w:val="00DF7730"/>
    <w:rsid w:val="00E1314F"/>
    <w:rsid w:val="00E205A2"/>
    <w:rsid w:val="00E20D62"/>
    <w:rsid w:val="00E37A41"/>
    <w:rsid w:val="00E65497"/>
    <w:rsid w:val="00E677B0"/>
    <w:rsid w:val="00EB32D2"/>
    <w:rsid w:val="00EB6F07"/>
    <w:rsid w:val="00ED638B"/>
    <w:rsid w:val="00EF15FC"/>
    <w:rsid w:val="00F12289"/>
    <w:rsid w:val="00F21CD0"/>
    <w:rsid w:val="00F3058D"/>
    <w:rsid w:val="00F6079F"/>
    <w:rsid w:val="00F710FB"/>
    <w:rsid w:val="00F73996"/>
    <w:rsid w:val="00F80E6A"/>
    <w:rsid w:val="00F92728"/>
    <w:rsid w:val="00F948C7"/>
    <w:rsid w:val="00FA04CD"/>
    <w:rsid w:val="00FA0A07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F531B"/>
  <w15:docId w15:val="{C5F0B809-A8BF-4AD1-ABAF-BD0C2454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6"/>
    <w:uiPriority w:val="59"/>
    <w:rsid w:val="000356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15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5B3"/>
    <w:rPr>
      <w:rFonts w:ascii="Tahoma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basedOn w:val="a0"/>
    <w:link w:val="20"/>
    <w:rsid w:val="00DE3D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D9A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530F-DD81-4FBE-93AC-2EF3C480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Sasha Ivashchuk</cp:lastModifiedBy>
  <cp:revision>8</cp:revision>
  <cp:lastPrinted>2021-05-11T06:09:00Z</cp:lastPrinted>
  <dcterms:created xsi:type="dcterms:W3CDTF">2021-04-26T13:17:00Z</dcterms:created>
  <dcterms:modified xsi:type="dcterms:W3CDTF">2021-05-13T08:52:00Z</dcterms:modified>
</cp:coreProperties>
</file>