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AB" w:rsidRPr="00E66D92" w:rsidRDefault="00A62FAB" w:rsidP="00B317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6D92">
        <w:rPr>
          <w:rFonts w:ascii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693641527" r:id="rId6">
            <o:FieldCodes>\s</o:FieldCodes>
          </o:OLEObject>
        </w:object>
      </w:r>
    </w:p>
    <w:p w:rsidR="00A62FAB" w:rsidRPr="00E66D92" w:rsidRDefault="00A62FAB" w:rsidP="00B31787">
      <w:pPr>
        <w:pStyle w:val="a7"/>
        <w:spacing w:line="240" w:lineRule="auto"/>
        <w:rPr>
          <w:szCs w:val="28"/>
        </w:rPr>
      </w:pPr>
      <w:r w:rsidRPr="00E66D92">
        <w:rPr>
          <w:szCs w:val="28"/>
        </w:rPr>
        <w:t>УКРАЇНА</w:t>
      </w:r>
    </w:p>
    <w:p w:rsidR="00A62FAB" w:rsidRPr="00E66D92" w:rsidRDefault="00A62FAB" w:rsidP="00B31787">
      <w:pPr>
        <w:pStyle w:val="a5"/>
        <w:rPr>
          <w:sz w:val="28"/>
          <w:szCs w:val="28"/>
        </w:rPr>
      </w:pPr>
      <w:r w:rsidRPr="00E66D92">
        <w:rPr>
          <w:sz w:val="28"/>
          <w:szCs w:val="28"/>
        </w:rPr>
        <w:t>ПОЧАЇВСЬКА  МІСЬКА  РАДА</w:t>
      </w:r>
    </w:p>
    <w:p w:rsidR="00A62FAB" w:rsidRDefault="008F1B7A" w:rsidP="00B317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A62FAB" w:rsidRPr="00E66D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:rsidR="00A62FAB" w:rsidRPr="00E66D92" w:rsidRDefault="00A62FAB" w:rsidP="00B317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6D9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ДЕВ</w:t>
      </w:r>
      <w:r w:rsidR="008F1B7A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E66D92">
        <w:rPr>
          <w:rFonts w:ascii="Times New Roman" w:hAnsi="Times New Roman" w:cs="Times New Roman"/>
          <w:b/>
          <w:bCs/>
          <w:sz w:val="28"/>
          <w:szCs w:val="28"/>
          <w:lang w:val="uk-UA"/>
        </w:rPr>
        <w:t>ЯТА  СЕСІЯ</w:t>
      </w:r>
    </w:p>
    <w:p w:rsidR="00A62FAB" w:rsidRDefault="00A62FAB" w:rsidP="00B31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787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62FAB" w:rsidRPr="00A62FAB" w:rsidRDefault="00A62FAB" w:rsidP="00B72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FAB" w:rsidRDefault="00A62FAB" w:rsidP="00A62FAB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2FAB" w:rsidRDefault="008F1B7A" w:rsidP="00A62FAB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Від«   </w:t>
      </w:r>
      <w:r w:rsidR="00A62FAB" w:rsidRPr="00E66D92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="00E47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вересня 2021</w:t>
      </w:r>
      <w:r w:rsidR="00A62FAB" w:rsidRPr="00E66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1787" w:rsidRPr="00B3178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</w:p>
    <w:p w:rsidR="00A62FAB" w:rsidRPr="00A62FAB" w:rsidRDefault="00A62FAB" w:rsidP="00A62FAB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</w:p>
    <w:p w:rsidR="00A62FAB" w:rsidRDefault="00A62FAB" w:rsidP="00A62F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D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F1B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підтримку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звернення </w:t>
      </w:r>
      <w:r w:rsidR="008F1B7A">
        <w:rPr>
          <w:rFonts w:ascii="Times New Roman" w:hAnsi="Times New Roman" w:cs="Times New Roman"/>
          <w:b/>
          <w:sz w:val="28"/>
          <w:szCs w:val="28"/>
          <w:lang w:val="uk-UA"/>
        </w:rPr>
        <w:t>депутатів</w:t>
      </w:r>
    </w:p>
    <w:p w:rsidR="008F1B7A" w:rsidRDefault="008F1B7A" w:rsidP="00A62F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Тернопільської обласної ради</w:t>
      </w:r>
    </w:p>
    <w:p w:rsidR="008F1B7A" w:rsidRPr="00E66D92" w:rsidRDefault="008F1B7A" w:rsidP="00A62F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FAB" w:rsidRPr="008F1B7A" w:rsidRDefault="008F1B7A" w:rsidP="00CB034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</w:t>
      </w:r>
      <w:r w:rsidR="006F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рішення</w:t>
      </w:r>
      <w:r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Тернопільської обласної </w:t>
      </w:r>
      <w:r w:rsidR="00851B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ради за № 209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 </w:t>
      </w:r>
      <w:r w:rsidR="006F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18.08</w:t>
      </w:r>
      <w:r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.2021року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враховуючи рекомендації </w:t>
      </w:r>
      <w:r w:rsidR="00A62FAB"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постійної комісії з питань прав людини,</w:t>
      </w:r>
      <w:r w:rsidR="00851B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62FAB"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ності, депутатської діяльності ,</w:t>
      </w:r>
      <w:r w:rsidR="00A62FAB"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етики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регламенту</w:t>
      </w:r>
      <w:r w:rsidR="003E4ECC"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6F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</w:t>
      </w:r>
      <w:r w:rsidR="00851B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дно до ст.</w:t>
      </w:r>
      <w:r w:rsidR="00CB0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26 Закону України «П</w:t>
      </w:r>
      <w:r w:rsidR="006F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 місцеве самоврядування в Україні», </w:t>
      </w:r>
      <w:r w:rsidR="003E4ECC" w:rsidRPr="008F1B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Почаївська міська рада</w:t>
      </w:r>
    </w:p>
    <w:p w:rsidR="003E4ECC" w:rsidRPr="00E66D92" w:rsidRDefault="003E4ECC" w:rsidP="008F1B7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A62FAB" w:rsidRPr="00E66D92" w:rsidRDefault="00A62FAB" w:rsidP="00B3178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6D92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851BF1" w:rsidRDefault="00A62FAB" w:rsidP="008F1B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D9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F1B7A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звернення депутатів Тернопільської обласної ради до </w:t>
      </w:r>
      <w:r w:rsidR="00851BF1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України </w:t>
      </w:r>
      <w:proofErr w:type="spellStart"/>
      <w:r w:rsidR="00851BF1">
        <w:rPr>
          <w:rFonts w:ascii="Times New Roman" w:hAnsi="Times New Roman" w:cs="Times New Roman"/>
          <w:sz w:val="28"/>
          <w:szCs w:val="28"/>
          <w:lang w:val="uk-UA"/>
        </w:rPr>
        <w:t>Зеленського</w:t>
      </w:r>
      <w:proofErr w:type="spellEnd"/>
      <w:r w:rsidR="00851BF1">
        <w:rPr>
          <w:rFonts w:ascii="Times New Roman" w:hAnsi="Times New Roman" w:cs="Times New Roman"/>
          <w:sz w:val="28"/>
          <w:szCs w:val="28"/>
          <w:lang w:val="uk-UA"/>
        </w:rPr>
        <w:t xml:space="preserve"> В.О. щодо позбавлення громадянства України незаконно обраного народного депутата України Аксьонова Андрія Анатолійовича.</w:t>
      </w:r>
    </w:p>
    <w:p w:rsidR="00A62FAB" w:rsidRDefault="00851BF1" w:rsidP="008F1B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B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62FAB" w:rsidRPr="00E66D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4EC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8F1B7A"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депутатську </w:t>
      </w:r>
      <w:r w:rsidR="003E4ECC">
        <w:rPr>
          <w:rFonts w:ascii="Times New Roman" w:hAnsi="Times New Roman" w:cs="Times New Roman"/>
          <w:sz w:val="28"/>
          <w:szCs w:val="28"/>
          <w:lang w:val="uk-UA"/>
        </w:rPr>
        <w:t>комісію з питань прав людини,законнос</w:t>
      </w:r>
      <w:r w:rsidR="008F1B7A">
        <w:rPr>
          <w:rFonts w:ascii="Times New Roman" w:hAnsi="Times New Roman" w:cs="Times New Roman"/>
          <w:sz w:val="28"/>
          <w:szCs w:val="28"/>
          <w:lang w:val="uk-UA"/>
        </w:rPr>
        <w:t>ті,депутатської діяльності, етики та регламенту.</w:t>
      </w:r>
    </w:p>
    <w:p w:rsidR="00851BF1" w:rsidRDefault="00851BF1" w:rsidP="00CB03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1ED3" w:rsidRPr="00CB0346" w:rsidRDefault="00EA5448" w:rsidP="00CB03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0346">
        <w:rPr>
          <w:rFonts w:ascii="Times New Roman" w:hAnsi="Times New Roman" w:cs="Times New Roman"/>
          <w:sz w:val="24"/>
          <w:szCs w:val="24"/>
          <w:lang w:val="uk-UA"/>
        </w:rPr>
        <w:t>Мамчур</w:t>
      </w:r>
      <w:proofErr w:type="spellEnd"/>
      <w:r w:rsidRPr="00CB0346">
        <w:rPr>
          <w:rFonts w:ascii="Times New Roman" w:hAnsi="Times New Roman" w:cs="Times New Roman"/>
          <w:sz w:val="24"/>
          <w:szCs w:val="24"/>
          <w:lang w:val="uk-UA"/>
        </w:rPr>
        <w:t xml:space="preserve"> С.М.</w:t>
      </w:r>
    </w:p>
    <w:p w:rsidR="00EA5448" w:rsidRDefault="00EA5448" w:rsidP="00CB03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346">
        <w:rPr>
          <w:rFonts w:ascii="Times New Roman" w:hAnsi="Times New Roman" w:cs="Times New Roman"/>
          <w:sz w:val="24"/>
          <w:szCs w:val="24"/>
          <w:lang w:val="uk-UA"/>
        </w:rPr>
        <w:t>Бондар Г.В.</w:t>
      </w:r>
    </w:p>
    <w:p w:rsidR="00851BF1" w:rsidRPr="00CB0346" w:rsidRDefault="00851BF1" w:rsidP="00CB03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Лівінюк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sectPr w:rsidR="00851BF1" w:rsidRPr="00CB0346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6FA9"/>
    <w:multiLevelType w:val="multilevel"/>
    <w:tmpl w:val="5A86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0508E0"/>
    <w:multiLevelType w:val="multilevel"/>
    <w:tmpl w:val="481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41CB"/>
    <w:rsid w:val="0008608C"/>
    <w:rsid w:val="000E4AA5"/>
    <w:rsid w:val="001F2DBD"/>
    <w:rsid w:val="002844A2"/>
    <w:rsid w:val="003E4ECC"/>
    <w:rsid w:val="00521ED3"/>
    <w:rsid w:val="00674653"/>
    <w:rsid w:val="006F6B9F"/>
    <w:rsid w:val="00774BA5"/>
    <w:rsid w:val="008116D5"/>
    <w:rsid w:val="00851BF1"/>
    <w:rsid w:val="008F1B7A"/>
    <w:rsid w:val="00A003FF"/>
    <w:rsid w:val="00A62FAB"/>
    <w:rsid w:val="00AB5C64"/>
    <w:rsid w:val="00B31787"/>
    <w:rsid w:val="00B72371"/>
    <w:rsid w:val="00B84A68"/>
    <w:rsid w:val="00B958A6"/>
    <w:rsid w:val="00C03079"/>
    <w:rsid w:val="00C0751C"/>
    <w:rsid w:val="00CB0346"/>
    <w:rsid w:val="00E35CBE"/>
    <w:rsid w:val="00E47F65"/>
    <w:rsid w:val="00EA5448"/>
    <w:rsid w:val="00F8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8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841CB"/>
  </w:style>
  <w:style w:type="character" w:customStyle="1" w:styleId="rvts46">
    <w:name w:val="rvts46"/>
    <w:basedOn w:val="a0"/>
    <w:rsid w:val="00521ED3"/>
  </w:style>
  <w:style w:type="character" w:styleId="a3">
    <w:name w:val="Hyperlink"/>
    <w:basedOn w:val="a0"/>
    <w:uiPriority w:val="99"/>
    <w:semiHidden/>
    <w:unhideWhenUsed/>
    <w:rsid w:val="00521ED3"/>
    <w:rPr>
      <w:color w:val="0000FF"/>
      <w:u w:val="single"/>
    </w:rPr>
  </w:style>
  <w:style w:type="character" w:styleId="a4">
    <w:name w:val="Strong"/>
    <w:basedOn w:val="a0"/>
    <w:uiPriority w:val="22"/>
    <w:qFormat/>
    <w:rsid w:val="00C03079"/>
    <w:rPr>
      <w:b/>
      <w:bCs/>
    </w:rPr>
  </w:style>
  <w:style w:type="paragraph" w:styleId="a5">
    <w:name w:val="Title"/>
    <w:basedOn w:val="a"/>
    <w:link w:val="a6"/>
    <w:qFormat/>
    <w:rsid w:val="00A62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rsid w:val="00A62FAB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caption"/>
    <w:basedOn w:val="a"/>
    <w:next w:val="a"/>
    <w:unhideWhenUsed/>
    <w:qFormat/>
    <w:rsid w:val="00A62FA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Іванка</cp:lastModifiedBy>
  <cp:revision>2</cp:revision>
  <cp:lastPrinted>2021-09-20T08:11:00Z</cp:lastPrinted>
  <dcterms:created xsi:type="dcterms:W3CDTF">2021-09-20T08:12:00Z</dcterms:created>
  <dcterms:modified xsi:type="dcterms:W3CDTF">2021-09-20T08:12:00Z</dcterms:modified>
</cp:coreProperties>
</file>