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5367096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102908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червня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367D8B">
        <w:rPr>
          <w:b/>
          <w:sz w:val="28"/>
          <w:szCs w:val="28"/>
          <w:lang w:val="uk-UA"/>
        </w:rPr>
        <w:t>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2F0EBE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гр.</w:t>
      </w:r>
      <w:r w:rsidR="002F0EBE">
        <w:rPr>
          <w:b/>
          <w:bCs/>
          <w:sz w:val="28"/>
          <w:szCs w:val="28"/>
        </w:rPr>
        <w:t xml:space="preserve"> Поляк Г.П.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2F0EBE">
        <w:rPr>
          <w:bCs/>
          <w:sz w:val="28"/>
          <w:szCs w:val="28"/>
        </w:rPr>
        <w:t>льки</w:t>
      </w:r>
      <w:r w:rsidR="00D36A47">
        <w:rPr>
          <w:bCs/>
          <w:sz w:val="28"/>
          <w:szCs w:val="28"/>
        </w:rPr>
        <w:t xml:space="preserve"> </w:t>
      </w:r>
      <w:r w:rsidR="002F0EBE">
        <w:rPr>
          <w:bCs/>
          <w:sz w:val="28"/>
          <w:szCs w:val="28"/>
        </w:rPr>
        <w:t xml:space="preserve">с. </w:t>
      </w:r>
      <w:proofErr w:type="spellStart"/>
      <w:r w:rsidR="002F0EBE">
        <w:rPr>
          <w:bCs/>
          <w:sz w:val="28"/>
          <w:szCs w:val="28"/>
        </w:rPr>
        <w:t>Лідихів</w:t>
      </w:r>
      <w:proofErr w:type="spellEnd"/>
      <w:r w:rsidR="002F0EBE">
        <w:rPr>
          <w:bCs/>
          <w:sz w:val="28"/>
          <w:szCs w:val="28"/>
        </w:rPr>
        <w:t>, вул. Козакова, 9</w:t>
      </w:r>
      <w:r w:rsidR="00FF1AF3">
        <w:rPr>
          <w:bCs/>
          <w:sz w:val="28"/>
          <w:szCs w:val="28"/>
        </w:rPr>
        <w:t xml:space="preserve"> </w:t>
      </w:r>
      <w:r w:rsidR="002F0EBE">
        <w:rPr>
          <w:bCs/>
          <w:sz w:val="28"/>
          <w:szCs w:val="28"/>
        </w:rPr>
        <w:t>Поляк Ганни Петрівни</w:t>
      </w:r>
      <w:r w:rsidR="008E3F5F">
        <w:rPr>
          <w:bCs/>
          <w:sz w:val="28"/>
          <w:szCs w:val="28"/>
        </w:rPr>
        <w:t>,</w:t>
      </w:r>
      <w:r w:rsidR="002F0EBE">
        <w:rPr>
          <w:bCs/>
          <w:sz w:val="28"/>
          <w:szCs w:val="28"/>
        </w:rPr>
        <w:t xml:space="preserve"> яка провела похорон свого брата </w:t>
      </w:r>
      <w:proofErr w:type="spellStart"/>
      <w:r w:rsidR="002F0EBE">
        <w:rPr>
          <w:bCs/>
          <w:sz w:val="28"/>
          <w:szCs w:val="28"/>
        </w:rPr>
        <w:t>Богольніцкого</w:t>
      </w:r>
      <w:proofErr w:type="spellEnd"/>
      <w:r w:rsidR="002F0EBE">
        <w:rPr>
          <w:bCs/>
          <w:sz w:val="28"/>
          <w:szCs w:val="28"/>
        </w:rPr>
        <w:t xml:space="preserve"> Віталія Петровича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2F0EBE">
        <w:rPr>
          <w:bCs/>
          <w:sz w:val="28"/>
          <w:szCs w:val="28"/>
        </w:rPr>
        <w:t>ення їй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2F0EBE">
        <w:rPr>
          <w:bCs/>
          <w:sz w:val="28"/>
          <w:szCs w:val="28"/>
        </w:rPr>
        <w:t>. Поляк Ганні Петрівні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r w:rsidR="002F0EBE">
        <w:rPr>
          <w:bCs/>
          <w:sz w:val="28"/>
          <w:szCs w:val="28"/>
        </w:rPr>
        <w:t>Поляк Ганні Петрівні</w:t>
      </w:r>
      <w:r w:rsidR="00FF1AF3">
        <w:rPr>
          <w:bCs/>
          <w:sz w:val="28"/>
          <w:szCs w:val="28"/>
        </w:rPr>
        <w:t xml:space="preserve"> 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2F0EB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2F0EBE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D4E49"/>
    <w:rsid w:val="00816651"/>
    <w:rsid w:val="008208D6"/>
    <w:rsid w:val="0083414E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F6F0D"/>
    <w:rsid w:val="00A075B1"/>
    <w:rsid w:val="00A11C7A"/>
    <w:rsid w:val="00A269FE"/>
    <w:rsid w:val="00A47EAA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B7E35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2021-03-04T08:44:00Z</cp:lastPrinted>
  <dcterms:created xsi:type="dcterms:W3CDTF">2021-06-16T13:45:00Z</dcterms:created>
  <dcterms:modified xsi:type="dcterms:W3CDTF">2021-06-16T13:45:00Z</dcterms:modified>
</cp:coreProperties>
</file>