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4799607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2213F6" w:rsidRPr="00A3156C" w:rsidRDefault="00312C2A" w:rsidP="00A31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C327E5">
        <w:rPr>
          <w:b/>
          <w:sz w:val="28"/>
          <w:szCs w:val="28"/>
          <w:lang w:val="uk-UA"/>
        </w:rPr>
        <w:t xml:space="preserve">    січ</w:t>
      </w:r>
      <w:r w:rsidR="00525009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C327E5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327E5">
        <w:rPr>
          <w:b/>
          <w:sz w:val="28"/>
          <w:szCs w:val="28"/>
          <w:lang w:val="uk-UA"/>
        </w:rPr>
        <w:t>Проект</w:t>
      </w: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3F50A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Кобилінській</w:t>
      </w:r>
      <w:proofErr w:type="spellEnd"/>
      <w:r>
        <w:rPr>
          <w:b/>
          <w:bCs/>
          <w:sz w:val="28"/>
          <w:szCs w:val="28"/>
        </w:rPr>
        <w:t xml:space="preserve"> Галині Олегівні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3F50A4">
        <w:rPr>
          <w:bCs/>
          <w:sz w:val="28"/>
          <w:szCs w:val="28"/>
        </w:rPr>
        <w:t>Кобилінської</w:t>
      </w:r>
      <w:proofErr w:type="spellEnd"/>
      <w:r w:rsidR="003F50A4">
        <w:rPr>
          <w:bCs/>
          <w:sz w:val="28"/>
          <w:szCs w:val="28"/>
        </w:rPr>
        <w:t xml:space="preserve"> Галини Олегівни 09.06.1987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3F50A4">
        <w:rPr>
          <w:bCs/>
          <w:sz w:val="28"/>
          <w:szCs w:val="28"/>
        </w:rPr>
        <w:t>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327E5">
        <w:rPr>
          <w:bCs/>
          <w:sz w:val="28"/>
          <w:szCs w:val="28"/>
        </w:rPr>
        <w:t xml:space="preserve">м. Почаїв 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3F50A4">
        <w:rPr>
          <w:bCs/>
          <w:sz w:val="28"/>
          <w:szCs w:val="28"/>
        </w:rPr>
        <w:t>Варшавська 4а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3F50A4">
        <w:rPr>
          <w:bCs/>
          <w:sz w:val="28"/>
          <w:szCs w:val="28"/>
        </w:rPr>
        <w:t>25.01.2022 року №3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</w:t>
      </w:r>
      <w:r w:rsidR="00C327E5">
        <w:rPr>
          <w:bCs/>
          <w:sz w:val="28"/>
          <w:szCs w:val="28"/>
        </w:rPr>
        <w:t>ьтатами оцінювання потреб особи</w:t>
      </w:r>
      <w:r w:rsidR="0026076A">
        <w:rPr>
          <w:bCs/>
          <w:sz w:val="28"/>
          <w:szCs w:val="28"/>
        </w:rPr>
        <w:t xml:space="preserve">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</w:t>
      </w:r>
      <w:proofErr w:type="spellStart"/>
      <w:r w:rsidR="003F50A4">
        <w:rPr>
          <w:bCs/>
          <w:sz w:val="28"/>
          <w:szCs w:val="28"/>
        </w:rPr>
        <w:t>Кобилінській</w:t>
      </w:r>
      <w:proofErr w:type="spellEnd"/>
      <w:r w:rsidR="003F50A4">
        <w:rPr>
          <w:bCs/>
          <w:sz w:val="28"/>
          <w:szCs w:val="28"/>
        </w:rPr>
        <w:t xml:space="preserve"> Галині Олегівні соціальні послуги</w:t>
      </w:r>
      <w:r w:rsidR="009656C8">
        <w:rPr>
          <w:bCs/>
          <w:sz w:val="28"/>
          <w:szCs w:val="28"/>
        </w:rPr>
        <w:t xml:space="preserve"> </w:t>
      </w:r>
      <w:r w:rsidR="003F50A4">
        <w:rPr>
          <w:bCs/>
          <w:sz w:val="28"/>
          <w:szCs w:val="28"/>
        </w:rPr>
        <w:t>– інформування, консультування, представництво інтересів, соціальний супровід сімей/осіб, які перебувають у складних життєвих обставинах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безоплатно.</w:t>
      </w:r>
    </w:p>
    <w:p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A3156C" w:rsidRPr="00A3156C" w:rsidRDefault="00A3156C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0F7EB8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0E6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3F50A4"/>
    <w:rsid w:val="00410A40"/>
    <w:rsid w:val="004509AA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656C8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156C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C79FA"/>
    <w:rsid w:val="00BD1FE6"/>
    <w:rsid w:val="00BE0D90"/>
    <w:rsid w:val="00BF4314"/>
    <w:rsid w:val="00C11025"/>
    <w:rsid w:val="00C23971"/>
    <w:rsid w:val="00C327E5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660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126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25</cp:revision>
  <cp:lastPrinted>2021-12-20T10:40:00Z</cp:lastPrinted>
  <dcterms:created xsi:type="dcterms:W3CDTF">2021-07-20T08:43:00Z</dcterms:created>
  <dcterms:modified xsi:type="dcterms:W3CDTF">2022-01-27T12:40:00Z</dcterms:modified>
</cp:coreProperties>
</file>