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E59E" w14:textId="5D10957B" w:rsidR="00507094" w:rsidRPr="00BC118C" w:rsidRDefault="0081122B">
      <w:pPr>
        <w:rPr>
          <w:rFonts w:ascii="Times New Roman" w:hAnsi="Times New Roman" w:cs="Times New Roman"/>
          <w:sz w:val="24"/>
          <w:szCs w:val="24"/>
        </w:rPr>
      </w:pPr>
      <w:r w:rsidRPr="00BC118C">
        <w:rPr>
          <w:rFonts w:ascii="Times New Roman" w:hAnsi="Times New Roman" w:cs="Times New Roman"/>
          <w:sz w:val="24"/>
          <w:szCs w:val="24"/>
        </w:rPr>
        <w:t>П</w:t>
      </w:r>
      <w:r w:rsidR="00BC118C">
        <w:rPr>
          <w:rFonts w:ascii="Times New Roman" w:hAnsi="Times New Roman" w:cs="Times New Roman"/>
          <w:sz w:val="24"/>
          <w:szCs w:val="24"/>
        </w:rPr>
        <w:t>ОВІДОМЛЕННЯ!</w:t>
      </w:r>
    </w:p>
    <w:p w14:paraId="5D4FDD62" w14:textId="2428BAA9" w:rsidR="0081122B" w:rsidRDefault="0081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Почаївська міська рада повідомляє про перенесення дати проведення установчих зборів </w:t>
      </w:r>
      <w:r w:rsidR="00C03BE4">
        <w:rPr>
          <w:rFonts w:ascii="Times New Roman" w:hAnsi="Times New Roman" w:cs="Times New Roman"/>
          <w:sz w:val="24"/>
          <w:szCs w:val="24"/>
        </w:rPr>
        <w:t xml:space="preserve">з </w:t>
      </w:r>
      <w:r w:rsidR="00F04AF4">
        <w:rPr>
          <w:rFonts w:ascii="Times New Roman" w:hAnsi="Times New Roman" w:cs="Times New Roman"/>
          <w:sz w:val="24"/>
          <w:szCs w:val="24"/>
        </w:rPr>
        <w:t>формуванн</w:t>
      </w:r>
      <w:r w:rsidR="00C03BE4">
        <w:rPr>
          <w:rFonts w:ascii="Times New Roman" w:hAnsi="Times New Roman" w:cs="Times New Roman"/>
          <w:sz w:val="24"/>
          <w:szCs w:val="24"/>
        </w:rPr>
        <w:t>я</w:t>
      </w:r>
      <w:r w:rsidR="00F04AF4">
        <w:rPr>
          <w:rFonts w:ascii="Times New Roman" w:hAnsi="Times New Roman" w:cs="Times New Roman"/>
          <w:sz w:val="24"/>
          <w:szCs w:val="24"/>
        </w:rPr>
        <w:t xml:space="preserve"> складу </w:t>
      </w:r>
      <w:r>
        <w:rPr>
          <w:rFonts w:ascii="Times New Roman" w:hAnsi="Times New Roman" w:cs="Times New Roman"/>
          <w:sz w:val="24"/>
          <w:szCs w:val="24"/>
        </w:rPr>
        <w:t xml:space="preserve">молодіжної ради при Почаївській міській раді на </w:t>
      </w:r>
      <w:r w:rsidR="00F04AF4">
        <w:rPr>
          <w:rFonts w:ascii="Times New Roman" w:hAnsi="Times New Roman" w:cs="Times New Roman"/>
          <w:sz w:val="24"/>
          <w:szCs w:val="24"/>
        </w:rPr>
        <w:t>04 серпня</w:t>
      </w:r>
      <w:r>
        <w:rPr>
          <w:rFonts w:ascii="Times New Roman" w:hAnsi="Times New Roman" w:cs="Times New Roman"/>
          <w:sz w:val="24"/>
          <w:szCs w:val="24"/>
        </w:rPr>
        <w:t xml:space="preserve"> 2023 року.</w:t>
      </w:r>
    </w:p>
    <w:p w14:paraId="2D364C90" w14:textId="7024C0C5" w:rsidR="0081122B" w:rsidRDefault="0081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Установчі збори молодіжної ради відбудуться о 12:00 год </w:t>
      </w:r>
      <w:r w:rsidR="004515B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5BA">
        <w:rPr>
          <w:rFonts w:ascii="Times New Roman" w:hAnsi="Times New Roman" w:cs="Times New Roman"/>
          <w:sz w:val="24"/>
          <w:szCs w:val="24"/>
        </w:rPr>
        <w:t>серпня</w:t>
      </w:r>
      <w:r>
        <w:rPr>
          <w:rFonts w:ascii="Times New Roman" w:hAnsi="Times New Roman" w:cs="Times New Roman"/>
          <w:sz w:val="24"/>
          <w:szCs w:val="24"/>
        </w:rPr>
        <w:t xml:space="preserve"> 2023 року в сесійній залі Почаївської міської ради за адресою: Почаївський центр культурних послуг, м. Почаїв, вул. Шевченка Т., 2</w:t>
      </w:r>
      <w:r w:rsidR="004515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другий поверх.</w:t>
      </w:r>
    </w:p>
    <w:p w14:paraId="189FF83E" w14:textId="7F129172" w:rsidR="0081122B" w:rsidRDefault="0081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 про продовження прий</w:t>
      </w:r>
      <w:r w:rsidR="005E1187">
        <w:rPr>
          <w:rFonts w:ascii="Times New Roman" w:hAnsi="Times New Roman" w:cs="Times New Roman"/>
          <w:sz w:val="24"/>
          <w:szCs w:val="24"/>
        </w:rPr>
        <w:t>мання</w:t>
      </w:r>
      <w:r>
        <w:rPr>
          <w:rFonts w:ascii="Times New Roman" w:hAnsi="Times New Roman" w:cs="Times New Roman"/>
          <w:sz w:val="24"/>
          <w:szCs w:val="24"/>
        </w:rPr>
        <w:t xml:space="preserve"> заяв та документів від кандидатів </w:t>
      </w:r>
      <w:r w:rsidR="00227146">
        <w:rPr>
          <w:rFonts w:ascii="Times New Roman" w:hAnsi="Times New Roman" w:cs="Times New Roman"/>
          <w:sz w:val="24"/>
          <w:szCs w:val="24"/>
        </w:rPr>
        <w:t>для формування</w:t>
      </w:r>
      <w:r>
        <w:rPr>
          <w:rFonts w:ascii="Times New Roman" w:hAnsi="Times New Roman" w:cs="Times New Roman"/>
          <w:sz w:val="24"/>
          <w:szCs w:val="24"/>
        </w:rPr>
        <w:t xml:space="preserve"> складу молодіжної ради при Почаївській міській раді</w:t>
      </w:r>
      <w:r w:rsidR="000F1BED">
        <w:rPr>
          <w:rFonts w:ascii="Times New Roman" w:hAnsi="Times New Roman" w:cs="Times New Roman"/>
          <w:sz w:val="24"/>
          <w:szCs w:val="24"/>
        </w:rPr>
        <w:t>.</w:t>
      </w:r>
    </w:p>
    <w:p w14:paraId="1E4CD3D7" w14:textId="1FA8D4E5" w:rsidR="0081122B" w:rsidRPr="0081122B" w:rsidRDefault="0081122B" w:rsidP="0081122B">
      <w:pPr>
        <w:rPr>
          <w:rFonts w:ascii="Times New Roman" w:hAnsi="Times New Roman" w:cs="Times New Roman"/>
          <w:sz w:val="24"/>
          <w:szCs w:val="24"/>
        </w:rPr>
      </w:pPr>
      <w:r w:rsidRPr="0081122B">
        <w:rPr>
          <w:rFonts w:ascii="Times New Roman" w:hAnsi="Times New Roman" w:cs="Times New Roman"/>
          <w:sz w:val="24"/>
          <w:szCs w:val="24"/>
        </w:rPr>
        <w:t>З умовами та порядком подачі заяв кандидати можуть ознайомитися на сайті Почаївської міської ради в розділі «</w:t>
      </w:r>
      <w:r w:rsidR="0090007D">
        <w:rPr>
          <w:rFonts w:ascii="Times New Roman" w:hAnsi="Times New Roman" w:cs="Times New Roman"/>
          <w:sz w:val="24"/>
          <w:szCs w:val="24"/>
        </w:rPr>
        <w:t>Створення м</w:t>
      </w:r>
      <w:r w:rsidRPr="0081122B">
        <w:rPr>
          <w:rFonts w:ascii="Times New Roman" w:hAnsi="Times New Roman" w:cs="Times New Roman"/>
          <w:sz w:val="24"/>
          <w:szCs w:val="24"/>
        </w:rPr>
        <w:t>олодіжн</w:t>
      </w:r>
      <w:r w:rsidR="0090007D">
        <w:rPr>
          <w:rFonts w:ascii="Times New Roman" w:hAnsi="Times New Roman" w:cs="Times New Roman"/>
          <w:sz w:val="24"/>
          <w:szCs w:val="24"/>
        </w:rPr>
        <w:t>ої</w:t>
      </w:r>
      <w:r w:rsidRPr="0081122B">
        <w:rPr>
          <w:rFonts w:ascii="Times New Roman" w:hAnsi="Times New Roman" w:cs="Times New Roman"/>
          <w:sz w:val="24"/>
          <w:szCs w:val="24"/>
        </w:rPr>
        <w:t xml:space="preserve"> рад</w:t>
      </w:r>
      <w:r w:rsidR="00972B2C">
        <w:rPr>
          <w:rFonts w:ascii="Times New Roman" w:hAnsi="Times New Roman" w:cs="Times New Roman"/>
          <w:sz w:val="24"/>
          <w:szCs w:val="24"/>
        </w:rPr>
        <w:t>и</w:t>
      </w:r>
      <w:r w:rsidRPr="0081122B">
        <w:rPr>
          <w:rFonts w:ascii="Times New Roman" w:hAnsi="Times New Roman" w:cs="Times New Roman"/>
          <w:sz w:val="24"/>
          <w:szCs w:val="24"/>
        </w:rPr>
        <w:t>».</w:t>
      </w:r>
    </w:p>
    <w:p w14:paraId="0467B2E1" w14:textId="0A4B7EF0" w:rsidR="0081122B" w:rsidRPr="0081122B" w:rsidRDefault="0081122B" w:rsidP="0081122B">
      <w:pPr>
        <w:rPr>
          <w:rFonts w:ascii="Times New Roman" w:hAnsi="Times New Roman" w:cs="Times New Roman"/>
          <w:sz w:val="24"/>
          <w:szCs w:val="24"/>
        </w:rPr>
      </w:pPr>
      <w:r w:rsidRPr="0081122B">
        <w:rPr>
          <w:rFonts w:ascii="Times New Roman" w:hAnsi="Times New Roman" w:cs="Times New Roman"/>
          <w:sz w:val="24"/>
          <w:szCs w:val="24"/>
        </w:rPr>
        <w:t xml:space="preserve">Заява і документи приймаються до </w:t>
      </w:r>
      <w:r w:rsidR="000F1BED">
        <w:rPr>
          <w:rFonts w:ascii="Times New Roman" w:hAnsi="Times New Roman" w:cs="Times New Roman"/>
          <w:sz w:val="24"/>
          <w:szCs w:val="24"/>
        </w:rPr>
        <w:t>1</w:t>
      </w:r>
      <w:r w:rsidR="00972B2C">
        <w:rPr>
          <w:rFonts w:ascii="Times New Roman" w:hAnsi="Times New Roman" w:cs="Times New Roman"/>
          <w:sz w:val="24"/>
          <w:szCs w:val="24"/>
        </w:rPr>
        <w:t>6</w:t>
      </w:r>
      <w:r w:rsidRPr="0081122B">
        <w:rPr>
          <w:rFonts w:ascii="Times New Roman" w:hAnsi="Times New Roman" w:cs="Times New Roman"/>
          <w:sz w:val="24"/>
          <w:szCs w:val="24"/>
        </w:rPr>
        <w:t xml:space="preserve"> </w:t>
      </w:r>
      <w:r w:rsidR="000F1BED">
        <w:rPr>
          <w:rFonts w:ascii="Times New Roman" w:hAnsi="Times New Roman" w:cs="Times New Roman"/>
          <w:sz w:val="24"/>
          <w:szCs w:val="24"/>
        </w:rPr>
        <w:t>липня</w:t>
      </w:r>
      <w:r w:rsidRPr="0081122B">
        <w:rPr>
          <w:rFonts w:ascii="Times New Roman" w:hAnsi="Times New Roman" w:cs="Times New Roman"/>
          <w:sz w:val="24"/>
          <w:szCs w:val="24"/>
        </w:rPr>
        <w:t xml:space="preserve"> 2023 року включно (з 08:00 год - 17:00 год) в паперовому вигляді за адресою: м. Почаїв, вул. Банкова 1, (відділ освіти молоді та спорту Почаївської міської ради) та в електронному вигляді (сканкопії) на e-mail: vidilosvitupochaiv@ukr.net, та/або 14052785@mail.gov.ua.</w:t>
      </w:r>
    </w:p>
    <w:p w14:paraId="3115EBBD" w14:textId="77777777" w:rsidR="0081122B" w:rsidRPr="0081122B" w:rsidRDefault="0081122B" w:rsidP="0081122B">
      <w:pPr>
        <w:rPr>
          <w:rFonts w:ascii="Times New Roman" w:hAnsi="Times New Roman" w:cs="Times New Roman"/>
          <w:sz w:val="24"/>
          <w:szCs w:val="24"/>
        </w:rPr>
      </w:pPr>
      <w:r w:rsidRPr="0081122B">
        <w:rPr>
          <w:rFonts w:ascii="Times New Roman" w:hAnsi="Times New Roman" w:cs="Times New Roman"/>
          <w:sz w:val="24"/>
          <w:szCs w:val="24"/>
        </w:rPr>
        <w:t xml:space="preserve">Відповідальні особи: </w:t>
      </w:r>
    </w:p>
    <w:p w14:paraId="0B704C52" w14:textId="0AD73EDA" w:rsidR="0081122B" w:rsidRPr="0081122B" w:rsidRDefault="0081122B" w:rsidP="0081122B">
      <w:pPr>
        <w:rPr>
          <w:rFonts w:ascii="Times New Roman" w:hAnsi="Times New Roman" w:cs="Times New Roman"/>
          <w:sz w:val="24"/>
          <w:szCs w:val="24"/>
        </w:rPr>
      </w:pPr>
      <w:r w:rsidRPr="0081122B">
        <w:rPr>
          <w:rFonts w:ascii="Times New Roman" w:hAnsi="Times New Roman" w:cs="Times New Roman"/>
          <w:sz w:val="24"/>
          <w:szCs w:val="24"/>
        </w:rPr>
        <w:t>Токарчук Віта Миколаївна – спеціаліста I категорії відділу освіти молоді та спорту Почаївської міської ради;</w:t>
      </w:r>
    </w:p>
    <w:sectPr w:rsidR="0081122B" w:rsidRPr="00811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35"/>
    <w:rsid w:val="000F1BED"/>
    <w:rsid w:val="00227146"/>
    <w:rsid w:val="004515BA"/>
    <w:rsid w:val="00507094"/>
    <w:rsid w:val="005E1187"/>
    <w:rsid w:val="0081122B"/>
    <w:rsid w:val="0090007D"/>
    <w:rsid w:val="00972735"/>
    <w:rsid w:val="00972B2C"/>
    <w:rsid w:val="00BC118C"/>
    <w:rsid w:val="00C03BE4"/>
    <w:rsid w:val="00F04AF4"/>
    <w:rsid w:val="00F0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7C43"/>
  <w15:chartTrackingRefBased/>
  <w15:docId w15:val="{43B1BE5D-0F1D-4FF1-AE1B-1137926C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Chubyk</dc:creator>
  <cp:keywords/>
  <dc:description/>
  <cp:lastModifiedBy>Andriy Chubyk</cp:lastModifiedBy>
  <cp:revision>11</cp:revision>
  <dcterms:created xsi:type="dcterms:W3CDTF">2023-07-04T05:52:00Z</dcterms:created>
  <dcterms:modified xsi:type="dcterms:W3CDTF">2023-07-04T08:16:00Z</dcterms:modified>
</cp:coreProperties>
</file>