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A9" w:rsidRPr="00A55BB9" w:rsidRDefault="004868A9" w:rsidP="004868A9">
      <w:pPr>
        <w:pStyle w:val="a6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:rsidR="004868A9" w:rsidRPr="00A55BB9" w:rsidRDefault="004868A9" w:rsidP="004868A9">
      <w:pPr>
        <w:pStyle w:val="a6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4868A9" w:rsidRDefault="004868A9" w:rsidP="004868A9">
      <w:pPr>
        <w:pStyle w:val="a6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4868A9" w:rsidRDefault="004868A9" w:rsidP="004868A9">
      <w:pPr>
        <w:ind w:left="5954"/>
        <w:jc w:val="both"/>
        <w:rPr>
          <w:b/>
          <w:sz w:val="28"/>
          <w:szCs w:val="28"/>
          <w:lang w:val="uk-UA" w:eastAsia="uk-UA"/>
        </w:rPr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  <w:r w:rsidRPr="00707A3C">
        <w:rPr>
          <w:b/>
          <w:sz w:val="28"/>
          <w:szCs w:val="28"/>
          <w:lang w:eastAsia="uk-UA"/>
        </w:rPr>
        <w:t xml:space="preserve"> </w:t>
      </w:r>
    </w:p>
    <w:p w:rsidR="00617119" w:rsidRPr="00707A3C" w:rsidRDefault="00617119" w:rsidP="004868A9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ІНФОРМАЦІЙНА КАРТКА</w:t>
      </w:r>
    </w:p>
    <w:p w:rsidR="00617119" w:rsidRPr="00707A3C" w:rsidRDefault="00617119" w:rsidP="00617119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АДМІНІСТРАТИВНОЇ ПОСЛУГИ</w:t>
      </w:r>
    </w:p>
    <w:p w:rsidR="00617119" w:rsidRPr="0021658C" w:rsidRDefault="00617119" w:rsidP="00617119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Видача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дозволу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на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розроблення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проекту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відведення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gramStart"/>
      <w:r w:rsidRPr="0021658C">
        <w:rPr>
          <w:b/>
          <w:color w:val="000000"/>
          <w:sz w:val="32"/>
          <w:szCs w:val="32"/>
          <w:u w:val="single"/>
          <w:lang w:eastAsia="uk-UA"/>
        </w:rPr>
        <w:t>у</w:t>
      </w:r>
      <w:proofErr w:type="gram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межах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безоплатної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приватизації</w:t>
      </w:r>
      <w:proofErr w:type="spellEnd"/>
      <w:r w:rsidRPr="0021658C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617119" w:rsidRPr="00544FA0" w:rsidRDefault="00617119" w:rsidP="00617119">
      <w:pPr>
        <w:pStyle w:val="a4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  <w:r w:rsidRPr="00544FA0">
        <w:rPr>
          <w:bCs/>
          <w:sz w:val="20"/>
          <w:szCs w:val="20"/>
          <w:lang w:val="uk-UA"/>
        </w:rPr>
        <w:t>(найменування адміністративної послуги)</w:t>
      </w:r>
    </w:p>
    <w:p w:rsidR="00617119" w:rsidRPr="00707A3C" w:rsidRDefault="00617119" w:rsidP="00617119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 w:rsidRPr="00707A3C"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 w:rsidRPr="00707A3C">
        <w:rPr>
          <w:sz w:val="16"/>
          <w:szCs w:val="16"/>
          <w:lang w:val="uk-UA" w:eastAsia="uk-UA"/>
        </w:rPr>
        <w:t xml:space="preserve">                                       </w:t>
      </w:r>
    </w:p>
    <w:p w:rsidR="00617119" w:rsidRDefault="00617119" w:rsidP="00617119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p w:rsidR="00617119" w:rsidRDefault="00617119" w:rsidP="00617119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2981"/>
        <w:gridCol w:w="6478"/>
      </w:tblGrid>
      <w:tr w:rsidR="004868A9" w:rsidRPr="00956306" w:rsidTr="006001D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8A9" w:rsidRPr="0006736C" w:rsidRDefault="004868A9" w:rsidP="006001D3">
            <w:pPr>
              <w:rPr>
                <w:lang w:val="uk-UA"/>
              </w:rPr>
            </w:pPr>
            <w:r w:rsidRPr="00956306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8A9" w:rsidRDefault="004868A9" w:rsidP="00A90B48">
            <w:pPr>
              <w:rPr>
                <w:b/>
                <w:color w:val="000000"/>
                <w:lang w:eastAsia="uk-UA"/>
              </w:rPr>
            </w:pPr>
            <w:proofErr w:type="spellStart"/>
            <w:r w:rsidRPr="00F47D9C">
              <w:rPr>
                <w:b/>
                <w:color w:val="000000"/>
                <w:lang w:eastAsia="uk-UA"/>
              </w:rPr>
              <w:t>Інформація</w:t>
            </w:r>
            <w:proofErr w:type="spellEnd"/>
            <w:r w:rsidRPr="00F47D9C">
              <w:rPr>
                <w:b/>
                <w:color w:val="000000"/>
                <w:lang w:eastAsia="uk-UA"/>
              </w:rPr>
              <w:t xml:space="preserve"> про Ц</w:t>
            </w:r>
            <w:r>
              <w:rPr>
                <w:b/>
                <w:color w:val="000000"/>
                <w:lang w:eastAsia="uk-UA"/>
              </w:rPr>
              <w:t xml:space="preserve">ентр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lang w:eastAsia="uk-UA"/>
              </w:rPr>
              <w:t>адм</w:t>
            </w:r>
            <w:proofErr w:type="gramEnd"/>
            <w:r>
              <w:rPr>
                <w:b/>
                <w:color w:val="000000"/>
                <w:lang w:eastAsia="uk-UA"/>
              </w:rPr>
              <w:t>іністративних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</w:t>
            </w:r>
            <w:proofErr w:type="spellEnd"/>
          </w:p>
          <w:p w:rsidR="004868A9" w:rsidRDefault="004868A9" w:rsidP="00A90B48">
            <w:pPr>
              <w:jc w:val="both"/>
              <w:rPr>
                <w:b/>
                <w:color w:val="000000"/>
                <w:lang w:eastAsia="uk-UA"/>
              </w:rPr>
            </w:pPr>
          </w:p>
          <w:p w:rsidR="004868A9" w:rsidRPr="00F47D9C" w:rsidRDefault="004868A9" w:rsidP="00A90B48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8A9" w:rsidRPr="00186322" w:rsidRDefault="004868A9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>Центр надання адміністративних послуг Почаївської міської ради</w:t>
            </w:r>
          </w:p>
          <w:p w:rsidR="004868A9" w:rsidRDefault="004868A9" w:rsidP="00A90B48">
            <w:r>
              <w:t xml:space="preserve">Адреса: пл. </w:t>
            </w:r>
            <w:proofErr w:type="spellStart"/>
            <w:r>
              <w:t>Шевченка</w:t>
            </w:r>
            <w:proofErr w:type="spellEnd"/>
            <w:r>
              <w:t xml:space="preserve"> Тараса</w:t>
            </w:r>
            <w:r w:rsidRPr="00433E25">
              <w:t xml:space="preserve">, </w:t>
            </w:r>
            <w:r>
              <w:t>16</w:t>
            </w:r>
            <w:r w:rsidRPr="00433E25">
              <w:t xml:space="preserve">, </w:t>
            </w:r>
            <w:r>
              <w:t>м</w:t>
            </w:r>
            <w:r w:rsidRPr="00433E25">
              <w:t>.</w:t>
            </w:r>
            <w:r>
              <w:t xml:space="preserve"> </w:t>
            </w:r>
            <w:proofErr w:type="spellStart"/>
            <w:proofErr w:type="gramStart"/>
            <w:r>
              <w:t>Почаїв</w:t>
            </w:r>
            <w:proofErr w:type="spellEnd"/>
            <w:proofErr w:type="gramEnd"/>
            <w:r w:rsidRPr="00433E25">
              <w:t xml:space="preserve">, </w:t>
            </w:r>
            <w:proofErr w:type="spellStart"/>
            <w:r>
              <w:t>Кременецький</w:t>
            </w:r>
            <w:proofErr w:type="spellEnd"/>
            <w:r w:rsidRPr="00433E25">
              <w:t xml:space="preserve"> </w:t>
            </w:r>
            <w:r>
              <w:rPr>
                <w:lang w:val="uk-UA"/>
              </w:rPr>
              <w:t>район</w:t>
            </w:r>
            <w:r w:rsidRPr="00433E25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433E25">
              <w:t>Тернопільська</w:t>
            </w:r>
            <w:proofErr w:type="spellEnd"/>
            <w:r w:rsidRPr="00433E25">
              <w:t xml:space="preserve"> </w:t>
            </w:r>
            <w:proofErr w:type="spellStart"/>
            <w:r w:rsidRPr="00433E25">
              <w:t>обл</w:t>
            </w:r>
            <w:r>
              <w:rPr>
                <w:lang w:val="uk-UA"/>
              </w:rPr>
              <w:t>асть</w:t>
            </w:r>
            <w:proofErr w:type="spellEnd"/>
            <w:r w:rsidRPr="00433E25">
              <w:t xml:space="preserve">, </w:t>
            </w:r>
            <w:r>
              <w:t>47025</w:t>
            </w:r>
          </w:p>
          <w:p w:rsidR="004868A9" w:rsidRDefault="004868A9" w:rsidP="00A90B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  <w:gridCol w:w="1245"/>
            </w:tblGrid>
            <w:tr w:rsidR="004868A9" w:rsidTr="00A90B48">
              <w:trPr>
                <w:trHeight w:val="190"/>
              </w:trPr>
              <w:tc>
                <w:tcPr>
                  <w:tcW w:w="0" w:type="auto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>понеділок</w:t>
                  </w:r>
                </w:p>
              </w:tc>
            </w:tr>
            <w:tr w:rsidR="004868A9" w:rsidTr="00A90B48">
              <w:trPr>
                <w:trHeight w:val="191"/>
              </w:trPr>
              <w:tc>
                <w:tcPr>
                  <w:tcW w:w="0" w:type="auto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>8.00 - 20.00</w:t>
                  </w:r>
                </w:p>
              </w:tc>
              <w:tc>
                <w:tcPr>
                  <w:tcW w:w="0" w:type="auto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>вівторок</w:t>
                  </w:r>
                </w:p>
              </w:tc>
            </w:tr>
            <w:tr w:rsidR="004868A9" w:rsidTr="00A90B48">
              <w:trPr>
                <w:trHeight w:val="192"/>
              </w:trPr>
              <w:tc>
                <w:tcPr>
                  <w:tcW w:w="0" w:type="auto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>8.00 - 15.00</w:t>
                  </w:r>
                </w:p>
              </w:tc>
              <w:tc>
                <w:tcPr>
                  <w:tcW w:w="0" w:type="auto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>середа</w:t>
                  </w:r>
                </w:p>
              </w:tc>
            </w:tr>
            <w:tr w:rsidR="004868A9" w:rsidTr="00A90B48">
              <w:trPr>
                <w:trHeight w:val="190"/>
              </w:trPr>
              <w:tc>
                <w:tcPr>
                  <w:tcW w:w="0" w:type="auto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>8.00-15.00</w:t>
                  </w:r>
                </w:p>
              </w:tc>
              <w:tc>
                <w:tcPr>
                  <w:tcW w:w="0" w:type="auto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>четвер</w:t>
                  </w:r>
                </w:p>
              </w:tc>
            </w:tr>
            <w:tr w:rsidR="004868A9" w:rsidTr="00A90B48">
              <w:trPr>
                <w:trHeight w:val="190"/>
              </w:trPr>
              <w:tc>
                <w:tcPr>
                  <w:tcW w:w="0" w:type="auto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>п’ятниця</w:t>
                  </w:r>
                </w:p>
              </w:tc>
            </w:tr>
            <w:tr w:rsidR="004868A9" w:rsidTr="00A90B48">
              <w:trPr>
                <w:trHeight w:val="192"/>
              </w:trPr>
              <w:tc>
                <w:tcPr>
                  <w:tcW w:w="0" w:type="auto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>9.00 - 13.00</w:t>
                  </w:r>
                </w:p>
              </w:tc>
              <w:tc>
                <w:tcPr>
                  <w:tcW w:w="0" w:type="auto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>субота</w:t>
                  </w:r>
                </w:p>
              </w:tc>
            </w:tr>
            <w:tr w:rsidR="004868A9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>Без перерви на обід</w:t>
                  </w:r>
                </w:p>
              </w:tc>
            </w:tr>
            <w:tr w:rsidR="004868A9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>Неділя - вихідний</w:t>
                  </w:r>
                </w:p>
              </w:tc>
            </w:tr>
          </w:tbl>
          <w:p w:rsidR="004868A9" w:rsidRPr="00042EBD" w:rsidRDefault="004868A9" w:rsidP="00A90B48">
            <w:pPr>
              <w:pStyle w:val="a6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4868A9" w:rsidRPr="00186322" w:rsidRDefault="004868A9" w:rsidP="00A90B48">
            <w:pPr>
              <w:rPr>
                <w:b/>
              </w:rPr>
            </w:pPr>
            <w:r w:rsidRPr="00186322">
              <w:rPr>
                <w:b/>
              </w:rPr>
              <w:t xml:space="preserve">Адреса </w:t>
            </w:r>
            <w:proofErr w:type="spellStart"/>
            <w:r w:rsidRPr="00186322">
              <w:rPr>
                <w:b/>
                <w:lang w:val="uk-UA"/>
              </w:rPr>
              <w:t>старостинських</w:t>
            </w:r>
            <w:proofErr w:type="spellEnd"/>
            <w:r w:rsidRPr="00186322">
              <w:rPr>
                <w:b/>
                <w:lang w:val="uk-UA"/>
              </w:rPr>
              <w:t xml:space="preserve"> округів</w:t>
            </w:r>
            <w:r w:rsidRPr="00186322">
              <w:rPr>
                <w:b/>
              </w:rPr>
              <w:t xml:space="preserve"> </w:t>
            </w:r>
            <w:r w:rsidRPr="00186322">
              <w:rPr>
                <w:b/>
                <w:lang w:val="uk-UA"/>
              </w:rPr>
              <w:t>Почаївської</w:t>
            </w:r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міської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територіальної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громади</w:t>
            </w:r>
            <w:proofErr w:type="spellEnd"/>
            <w:r w:rsidRPr="00186322">
              <w:rPr>
                <w:b/>
              </w:rPr>
              <w:t xml:space="preserve">: </w:t>
            </w:r>
          </w:p>
          <w:p w:rsidR="004868A9" w:rsidRDefault="004868A9" w:rsidP="00A90B48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rPr>
                <w:lang w:val="uk-UA"/>
              </w:rPr>
              <w:t>Резніка</w:t>
            </w:r>
            <w:proofErr w:type="spellEnd"/>
            <w:r>
              <w:rPr>
                <w:lang w:val="uk-UA"/>
              </w:rPr>
              <w:t xml:space="preserve">,7, </w:t>
            </w:r>
            <w:r>
              <w:t xml:space="preserve">с. </w:t>
            </w:r>
            <w:r>
              <w:rPr>
                <w:lang w:val="uk-UA"/>
              </w:rPr>
              <w:t xml:space="preserve">Старий </w:t>
            </w:r>
            <w:proofErr w:type="spellStart"/>
            <w:r>
              <w:rPr>
                <w:lang w:val="uk-UA"/>
              </w:rPr>
              <w:t>Тараж</w:t>
            </w:r>
            <w:proofErr w:type="spellEnd"/>
            <w:r>
              <w:rPr>
                <w:lang w:val="uk-UA"/>
              </w:rPr>
              <w:t xml:space="preserve"> 47051;</w:t>
            </w:r>
          </w:p>
          <w:p w:rsidR="004868A9" w:rsidRDefault="004868A9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93, с. </w:t>
            </w:r>
            <w:proofErr w:type="spellStart"/>
            <w:r>
              <w:rPr>
                <w:lang w:val="uk-UA"/>
              </w:rPr>
              <w:t>Ридомиль</w:t>
            </w:r>
            <w:proofErr w:type="spellEnd"/>
            <w:r>
              <w:rPr>
                <w:lang w:val="uk-UA"/>
              </w:rPr>
              <w:t>, 47060;</w:t>
            </w:r>
          </w:p>
          <w:p w:rsidR="004868A9" w:rsidRDefault="004868A9" w:rsidP="00A90B48">
            <w:pPr>
              <w:rPr>
                <w:lang w:val="uk-UA"/>
              </w:rPr>
            </w:pPr>
            <w:r>
              <w:rPr>
                <w:lang w:val="uk-UA"/>
              </w:rPr>
              <w:t>вул. Варшавська, 23, с. Лосятин, 47052;</w:t>
            </w:r>
          </w:p>
          <w:p w:rsidR="004868A9" w:rsidRDefault="004868A9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42б, с. </w:t>
            </w:r>
            <w:proofErr w:type="spellStart"/>
            <w:r>
              <w:rPr>
                <w:lang w:val="uk-UA"/>
              </w:rPr>
              <w:t>Лідихів</w:t>
            </w:r>
            <w:proofErr w:type="spellEnd"/>
            <w:r>
              <w:rPr>
                <w:lang w:val="uk-UA"/>
              </w:rPr>
              <w:t>, 47050;</w:t>
            </w:r>
          </w:p>
          <w:p w:rsidR="004868A9" w:rsidRDefault="004868A9" w:rsidP="00A90B48">
            <w:pPr>
              <w:rPr>
                <w:lang w:val="uk-UA"/>
              </w:rPr>
            </w:pPr>
            <w:r>
              <w:rPr>
                <w:lang w:val="uk-UA"/>
              </w:rPr>
              <w:t>вул. Ювілейна, 2, с. Валігури, 47022;</w:t>
            </w:r>
          </w:p>
          <w:p w:rsidR="004868A9" w:rsidRDefault="004868A9" w:rsidP="00A90B48">
            <w:pPr>
              <w:rPr>
                <w:lang w:val="uk-UA"/>
              </w:rPr>
            </w:pPr>
            <w:r>
              <w:rPr>
                <w:lang w:val="uk-UA"/>
              </w:rPr>
              <w:t>вул. Шевченка, 65, с. Старий Почаїв, 47079.</w:t>
            </w:r>
          </w:p>
          <w:p w:rsidR="004868A9" w:rsidRDefault="004868A9" w:rsidP="00A90B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  <w:gridCol w:w="2029"/>
            </w:tblGrid>
            <w:tr w:rsidR="004868A9" w:rsidTr="00A90B48">
              <w:trPr>
                <w:trHeight w:val="190"/>
              </w:trPr>
              <w:tc>
                <w:tcPr>
                  <w:tcW w:w="0" w:type="auto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 xml:space="preserve">8.00- 17.15 </w:t>
                  </w:r>
                </w:p>
              </w:tc>
              <w:tc>
                <w:tcPr>
                  <w:tcW w:w="0" w:type="auto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 xml:space="preserve">понеділок </w:t>
                  </w:r>
                </w:p>
              </w:tc>
            </w:tr>
            <w:tr w:rsidR="004868A9" w:rsidTr="00A90B48">
              <w:trPr>
                <w:trHeight w:val="188"/>
              </w:trPr>
              <w:tc>
                <w:tcPr>
                  <w:tcW w:w="0" w:type="auto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 xml:space="preserve">8.00 - 17.15 </w:t>
                  </w:r>
                </w:p>
              </w:tc>
              <w:tc>
                <w:tcPr>
                  <w:tcW w:w="0" w:type="auto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 xml:space="preserve">вівторок </w:t>
                  </w:r>
                </w:p>
              </w:tc>
            </w:tr>
            <w:tr w:rsidR="004868A9" w:rsidTr="00A90B48">
              <w:trPr>
                <w:trHeight w:val="188"/>
              </w:trPr>
              <w:tc>
                <w:tcPr>
                  <w:tcW w:w="0" w:type="auto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 xml:space="preserve">середа </w:t>
                  </w:r>
                </w:p>
              </w:tc>
            </w:tr>
            <w:tr w:rsidR="004868A9" w:rsidTr="00A90B48">
              <w:trPr>
                <w:trHeight w:val="188"/>
              </w:trPr>
              <w:tc>
                <w:tcPr>
                  <w:tcW w:w="0" w:type="auto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 xml:space="preserve">четвер </w:t>
                  </w:r>
                </w:p>
              </w:tc>
            </w:tr>
            <w:tr w:rsidR="004868A9" w:rsidTr="00A90B48">
              <w:trPr>
                <w:trHeight w:val="191"/>
              </w:trPr>
              <w:tc>
                <w:tcPr>
                  <w:tcW w:w="0" w:type="auto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 xml:space="preserve">8.00- 16.00 </w:t>
                  </w:r>
                </w:p>
              </w:tc>
              <w:tc>
                <w:tcPr>
                  <w:tcW w:w="0" w:type="auto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 xml:space="preserve">п’ятниця </w:t>
                  </w:r>
                </w:p>
              </w:tc>
            </w:tr>
            <w:tr w:rsidR="004868A9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 xml:space="preserve">Обідня перерва з 13:00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до 14:00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</w:t>
                  </w:r>
                </w:p>
              </w:tc>
            </w:tr>
            <w:tr w:rsidR="004868A9" w:rsidTr="00A90B48">
              <w:trPr>
                <w:trHeight w:val="189"/>
              </w:trPr>
              <w:tc>
                <w:tcPr>
                  <w:tcW w:w="0" w:type="auto"/>
                  <w:gridSpan w:val="2"/>
                </w:tcPr>
                <w:p w:rsidR="004868A9" w:rsidRPr="005F65E2" w:rsidRDefault="004868A9" w:rsidP="00A90B48">
                  <w:pPr>
                    <w:pStyle w:val="Default"/>
                  </w:pPr>
                  <w:r w:rsidRPr="005F65E2">
                    <w:t>субота, неділя - вихідн</w:t>
                  </w:r>
                  <w:r>
                    <w:t>і</w:t>
                  </w:r>
                  <w:r w:rsidRPr="005F65E2">
                    <w:t xml:space="preserve"> </w:t>
                  </w:r>
                </w:p>
              </w:tc>
            </w:tr>
          </w:tbl>
          <w:p w:rsidR="004868A9" w:rsidRDefault="004868A9" w:rsidP="00A90B48">
            <w:pPr>
              <w:rPr>
                <w:lang w:val="uk-UA"/>
              </w:rPr>
            </w:pPr>
          </w:p>
          <w:p w:rsidR="004868A9" w:rsidRPr="00186322" w:rsidRDefault="004868A9" w:rsidP="00A90B48">
            <w:pPr>
              <w:rPr>
                <w:b/>
              </w:rPr>
            </w:pPr>
            <w:proofErr w:type="spellStart"/>
            <w:r w:rsidRPr="00186322">
              <w:rPr>
                <w:b/>
              </w:rPr>
              <w:t>Електронна</w:t>
            </w:r>
            <w:proofErr w:type="spellEnd"/>
            <w:r w:rsidRPr="00186322">
              <w:rPr>
                <w:b/>
              </w:rPr>
              <w:t xml:space="preserve"> адреса: cnap.pochaiv@gmail.com</w:t>
            </w:r>
          </w:p>
          <w:p w:rsidR="004868A9" w:rsidRPr="00186322" w:rsidRDefault="004868A9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 xml:space="preserve">Сайт: </w:t>
            </w:r>
            <w:hyperlink r:id="rId6" w:history="1"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www</w:t>
              </w:r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pochaiv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-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rada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4868A9" w:rsidRPr="0005693B" w:rsidRDefault="004868A9" w:rsidP="00A90B48">
            <w:pPr>
              <w:rPr>
                <w:lang w:val="uk-UA"/>
              </w:rPr>
            </w:pPr>
            <w:r w:rsidRPr="00186322">
              <w:rPr>
                <w:b/>
              </w:rPr>
              <w:t>Тел.: +380937337844</w:t>
            </w:r>
          </w:p>
        </w:tc>
      </w:tr>
      <w:tr w:rsidR="00617119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19" w:rsidRPr="0006736C" w:rsidRDefault="00617119" w:rsidP="006001D3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19" w:rsidRPr="00894565" w:rsidRDefault="00617119" w:rsidP="006001D3">
            <w:proofErr w:type="spellStart"/>
            <w:r>
              <w:rPr>
                <w:b/>
                <w:color w:val="000000"/>
                <w:lang w:eastAsia="uk-UA"/>
              </w:rPr>
              <w:t>Перелік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19" w:rsidRPr="00707A3C" w:rsidRDefault="00617119" w:rsidP="006001D3">
            <w:r>
              <w:t xml:space="preserve">1. </w:t>
            </w: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зразка</w:t>
            </w:r>
            <w:proofErr w:type="spellEnd"/>
            <w:r>
              <w:t>;</w:t>
            </w:r>
          </w:p>
          <w:p w:rsidR="00617119" w:rsidRDefault="00617119" w:rsidP="006001D3">
            <w:pPr>
              <w:jc w:val="both"/>
            </w:pPr>
            <w:r w:rsidRPr="00707A3C">
              <w:t>2</w:t>
            </w:r>
            <w:r>
              <w:t xml:space="preserve">.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</w:p>
          <w:p w:rsidR="00617119" w:rsidRDefault="00617119" w:rsidP="006001D3">
            <w:pPr>
              <w:jc w:val="both"/>
            </w:pPr>
            <w:r>
              <w:t xml:space="preserve">3.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(</w:t>
            </w:r>
            <w:proofErr w:type="spellStart"/>
            <w:r>
              <w:t>ідентифікаційний</w:t>
            </w:r>
            <w:proofErr w:type="spellEnd"/>
            <w:r>
              <w:t xml:space="preserve"> номер).</w:t>
            </w:r>
          </w:p>
          <w:p w:rsidR="00617119" w:rsidRDefault="00617119" w:rsidP="006001D3">
            <w:pPr>
              <w:jc w:val="both"/>
            </w:pPr>
            <w:r>
              <w:t xml:space="preserve">4. </w:t>
            </w:r>
            <w:proofErr w:type="spellStart"/>
            <w:r>
              <w:t>Графічні</w:t>
            </w:r>
            <w:proofErr w:type="spellEnd"/>
            <w:r>
              <w:t xml:space="preserve"> </w:t>
            </w:r>
            <w:proofErr w:type="spellStart"/>
            <w:r>
              <w:t>матеріали</w:t>
            </w:r>
            <w:proofErr w:type="spellEnd"/>
            <w:r>
              <w:t xml:space="preserve">, на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зазначено</w:t>
            </w:r>
            <w:proofErr w:type="spellEnd"/>
            <w:r>
              <w:t xml:space="preserve"> </w:t>
            </w:r>
            <w:proofErr w:type="spellStart"/>
            <w:r>
              <w:t>бажане</w:t>
            </w:r>
            <w:proofErr w:type="spellEnd"/>
            <w:r>
              <w:t xml:space="preserve"> </w:t>
            </w: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розташування</w:t>
            </w:r>
            <w:proofErr w:type="spellEnd"/>
            <w:r>
              <w:t xml:space="preserve"> та </w:t>
            </w:r>
            <w:proofErr w:type="spellStart"/>
            <w:r>
              <w:t>розмір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; </w:t>
            </w:r>
          </w:p>
          <w:p w:rsidR="00D00617" w:rsidRDefault="00617119" w:rsidP="006001D3">
            <w:pPr>
              <w:jc w:val="both"/>
              <w:rPr>
                <w:lang w:val="uk-UA"/>
              </w:rPr>
            </w:pPr>
            <w:r>
              <w:t xml:space="preserve">3. </w:t>
            </w:r>
            <w:proofErr w:type="spellStart"/>
            <w:r>
              <w:t>Погодження</w:t>
            </w:r>
            <w:proofErr w:type="spellEnd"/>
            <w:r>
              <w:t xml:space="preserve"> </w:t>
            </w:r>
            <w:proofErr w:type="spellStart"/>
            <w:r>
              <w:t>землекористувача</w:t>
            </w:r>
            <w:proofErr w:type="spellEnd"/>
            <w:r>
              <w:t xml:space="preserve">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вилучення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перебуває</w:t>
            </w:r>
            <w:proofErr w:type="spellEnd"/>
            <w:r>
              <w:t xml:space="preserve"> у </w:t>
            </w:r>
            <w:proofErr w:type="spellStart"/>
            <w:r>
              <w:t>користуванні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); </w:t>
            </w:r>
          </w:p>
          <w:p w:rsidR="00617119" w:rsidRDefault="00617119" w:rsidP="006001D3">
            <w:pPr>
              <w:jc w:val="both"/>
            </w:pPr>
            <w:r>
              <w:t xml:space="preserve">4. </w:t>
            </w: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підтверджують</w:t>
            </w:r>
            <w:proofErr w:type="spellEnd"/>
            <w:r>
              <w:t xml:space="preserve"> </w:t>
            </w:r>
            <w:proofErr w:type="spellStart"/>
            <w:r>
              <w:t>досвід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у </w:t>
            </w:r>
            <w:proofErr w:type="spellStart"/>
            <w:r>
              <w:t>сільському</w:t>
            </w:r>
            <w:proofErr w:type="spellEnd"/>
            <w:r>
              <w:t xml:space="preserve"> </w:t>
            </w:r>
            <w:proofErr w:type="spellStart"/>
            <w:r>
              <w:t>господарстві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, </w:t>
            </w:r>
            <w:proofErr w:type="spellStart"/>
            <w:r>
              <w:t>здобутої</w:t>
            </w:r>
            <w:proofErr w:type="spellEnd"/>
            <w:r>
              <w:t xml:space="preserve"> в аграрному </w:t>
            </w:r>
            <w:proofErr w:type="spellStart"/>
            <w:r>
              <w:t>навчальному</w:t>
            </w:r>
            <w:proofErr w:type="spellEnd"/>
            <w:r>
              <w:t xml:space="preserve"> </w:t>
            </w:r>
            <w:proofErr w:type="spellStart"/>
            <w:r>
              <w:t>закладі</w:t>
            </w:r>
            <w:proofErr w:type="spellEnd"/>
            <w:r>
              <w:t xml:space="preserve">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для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фермерського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); </w:t>
            </w:r>
          </w:p>
          <w:p w:rsidR="00617119" w:rsidRDefault="00617119" w:rsidP="006001D3">
            <w:pPr>
              <w:jc w:val="both"/>
            </w:pPr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заяви </w:t>
            </w:r>
            <w:r>
              <w:rPr>
                <w:lang w:val="uk-UA"/>
              </w:rPr>
              <w:t xml:space="preserve">уповноваженою особою </w:t>
            </w:r>
            <w:proofErr w:type="spellStart"/>
            <w:r>
              <w:t>додатково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: </w:t>
            </w:r>
          </w:p>
          <w:p w:rsidR="00617119" w:rsidRDefault="00617119" w:rsidP="006001D3">
            <w:pPr>
              <w:jc w:val="both"/>
            </w:pPr>
            <w:r>
              <w:t xml:space="preserve">1. </w:t>
            </w:r>
            <w:r>
              <w:rPr>
                <w:lang w:val="uk-UA"/>
              </w:rPr>
              <w:t>Нотаріально посвідчена д</w:t>
            </w:r>
            <w:proofErr w:type="spellStart"/>
            <w:r>
              <w:t>овіреність</w:t>
            </w:r>
            <w:proofErr w:type="spellEnd"/>
            <w:r>
              <w:t xml:space="preserve">; </w:t>
            </w:r>
          </w:p>
          <w:p w:rsidR="00617119" w:rsidRPr="00707A3C" w:rsidRDefault="00617119" w:rsidP="006001D3">
            <w:r>
              <w:t xml:space="preserve">2.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паспорта</w:t>
            </w:r>
            <w:r w:rsidRPr="00F16501">
              <w:rPr>
                <w:lang w:val="uk-UA"/>
              </w:rPr>
              <w:t xml:space="preserve"> заявника</w:t>
            </w:r>
            <w:r w:rsidRPr="00F16501">
              <w:t xml:space="preserve">,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картки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платника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податків</w:t>
            </w:r>
            <w:proofErr w:type="spellEnd"/>
            <w:r w:rsidRPr="00F16501">
              <w:t xml:space="preserve"> </w:t>
            </w:r>
            <w:r>
              <w:t>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</w:p>
        </w:tc>
      </w:tr>
      <w:tr w:rsidR="00617119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19" w:rsidRDefault="00617119" w:rsidP="006001D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19" w:rsidRDefault="00617119" w:rsidP="006001D3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>
              <w:rPr>
                <w:b/>
                <w:color w:val="000000"/>
                <w:lang w:eastAsia="uk-UA"/>
              </w:rPr>
              <w:t>спосіб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1EC" w:rsidRDefault="008F31EC" w:rsidP="008F31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8F31EC" w:rsidRDefault="008F31EC" w:rsidP="008F31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617119" w:rsidRPr="00707A3C" w:rsidRDefault="008F31EC" w:rsidP="008F31EC">
            <w:r>
              <w:rPr>
                <w:lang w:val="uk-UA"/>
              </w:rPr>
              <w:t xml:space="preserve">- 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617119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19" w:rsidRDefault="00617119" w:rsidP="006001D3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19" w:rsidRDefault="00617119" w:rsidP="006001D3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617119" w:rsidRDefault="00617119" w:rsidP="006001D3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19" w:rsidRPr="009326E1" w:rsidRDefault="00617119" w:rsidP="006001D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617119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19" w:rsidRDefault="00617119" w:rsidP="006001D3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19" w:rsidRDefault="00617119" w:rsidP="006001D3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19" w:rsidRPr="0021658C" w:rsidRDefault="00617119" w:rsidP="006001D3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1 місяць</w:t>
            </w:r>
            <w:r w:rsidRPr="00F16501">
              <w:t xml:space="preserve"> з дня </w:t>
            </w:r>
            <w:proofErr w:type="spellStart"/>
            <w:r w:rsidRPr="00F16501">
              <w:t>реєстрації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відповідної</w:t>
            </w:r>
            <w:proofErr w:type="spellEnd"/>
            <w:r w:rsidRPr="00F16501">
              <w:t xml:space="preserve"> заяви</w:t>
            </w:r>
          </w:p>
        </w:tc>
      </w:tr>
      <w:tr w:rsidR="00617119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19" w:rsidRDefault="00617119" w:rsidP="006001D3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19" w:rsidRDefault="00617119" w:rsidP="006001D3">
            <w:pPr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617119" w:rsidRDefault="00617119" w:rsidP="006001D3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19" w:rsidRDefault="00617119" w:rsidP="006001D3">
            <w:pPr>
              <w:jc w:val="both"/>
            </w:pPr>
            <w:r>
              <w:t xml:space="preserve">1. </w:t>
            </w:r>
            <w:proofErr w:type="spellStart"/>
            <w:proofErr w:type="gramStart"/>
            <w:r>
              <w:t>Р</w:t>
            </w:r>
            <w:proofErr w:type="gramEnd"/>
            <w:r>
              <w:t>ішення</w:t>
            </w:r>
            <w:proofErr w:type="spellEnd"/>
            <w:r>
              <w:t xml:space="preserve"> про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дозволу</w:t>
            </w:r>
            <w:proofErr w:type="spellEnd"/>
            <w:r>
              <w:t xml:space="preserve"> на </w:t>
            </w:r>
            <w:proofErr w:type="spellStart"/>
            <w:r>
              <w:t>розроблення</w:t>
            </w:r>
            <w:proofErr w:type="spellEnd"/>
            <w:r>
              <w:t xml:space="preserve"> проекту </w:t>
            </w:r>
            <w:proofErr w:type="spellStart"/>
            <w:r>
              <w:t>землеустрою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відведення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у межах </w:t>
            </w:r>
            <w:proofErr w:type="spellStart"/>
            <w:r>
              <w:t>безоплатної</w:t>
            </w:r>
            <w:proofErr w:type="spellEnd"/>
            <w:r>
              <w:t xml:space="preserve"> </w:t>
            </w:r>
            <w:proofErr w:type="spellStart"/>
            <w:r>
              <w:t>приватизації</w:t>
            </w:r>
            <w:proofErr w:type="spellEnd"/>
            <w:r>
              <w:t xml:space="preserve"> </w:t>
            </w:r>
            <w:r>
              <w:rPr>
                <w:lang w:val="uk-UA" w:eastAsia="uk-UA"/>
              </w:rPr>
              <w:t xml:space="preserve">або </w:t>
            </w:r>
            <w:proofErr w:type="spellStart"/>
            <w:r w:rsidRPr="00E962E7">
              <w:rPr>
                <w:shd w:val="clear" w:color="auto" w:fill="FFFFFF"/>
              </w:rPr>
              <w:t>мотивован</w:t>
            </w:r>
            <w:proofErr w:type="spellEnd"/>
            <w:r w:rsidRPr="00E962E7">
              <w:rPr>
                <w:shd w:val="clear" w:color="auto" w:fill="FFFFFF"/>
                <w:lang w:val="uk-UA"/>
              </w:rPr>
              <w:t>а</w:t>
            </w:r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відмов</w:t>
            </w:r>
            <w:proofErr w:type="spellEnd"/>
            <w:r>
              <w:rPr>
                <w:shd w:val="clear" w:color="auto" w:fill="FFFFFF"/>
                <w:lang w:val="uk-UA"/>
              </w:rPr>
              <w:t>а</w:t>
            </w:r>
            <w:r w:rsidRPr="00E962E7">
              <w:rPr>
                <w:shd w:val="clear" w:color="auto" w:fill="FFFFFF"/>
              </w:rPr>
              <w:t xml:space="preserve"> у </w:t>
            </w:r>
            <w:proofErr w:type="spellStart"/>
            <w:r w:rsidRPr="00E962E7">
              <w:rPr>
                <w:shd w:val="clear" w:color="auto" w:fill="FFFFFF"/>
              </w:rPr>
              <w:t>його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наданні</w:t>
            </w:r>
            <w:proofErr w:type="spellEnd"/>
          </w:p>
          <w:p w:rsidR="00617119" w:rsidRPr="009326E1" w:rsidRDefault="00617119" w:rsidP="006001D3">
            <w:pPr>
              <w:rPr>
                <w:lang w:val="uk-UA"/>
              </w:rPr>
            </w:pPr>
            <w:proofErr w:type="spellStart"/>
            <w:r w:rsidRPr="00402C52">
              <w:rPr>
                <w:lang w:eastAsia="uk-UA"/>
              </w:rPr>
              <w:t>Перелік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підстав</w:t>
            </w:r>
            <w:proofErr w:type="spellEnd"/>
            <w:r w:rsidRPr="00402C52">
              <w:rPr>
                <w:lang w:eastAsia="uk-UA"/>
              </w:rPr>
              <w:t xml:space="preserve"> для </w:t>
            </w:r>
            <w:proofErr w:type="spellStart"/>
            <w:r w:rsidRPr="00402C52">
              <w:rPr>
                <w:lang w:eastAsia="uk-UA"/>
              </w:rPr>
              <w:t>відмови</w:t>
            </w:r>
            <w:proofErr w:type="spellEnd"/>
            <w:r w:rsidRPr="00402C52">
              <w:rPr>
                <w:lang w:eastAsia="uk-UA"/>
              </w:rPr>
              <w:t xml:space="preserve"> у </w:t>
            </w:r>
            <w:proofErr w:type="spellStart"/>
            <w:r w:rsidRPr="00402C52">
              <w:rPr>
                <w:lang w:eastAsia="uk-UA"/>
              </w:rPr>
              <w:t>наданні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адміністративної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послуги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617119" w:rsidRDefault="00617119" w:rsidP="006001D3">
            <w:pPr>
              <w:shd w:val="clear" w:color="auto" w:fill="FFFFFF"/>
              <w:ind w:right="-60"/>
              <w:jc w:val="both"/>
            </w:pPr>
            <w:r>
              <w:t xml:space="preserve">1. </w:t>
            </w: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подані</w:t>
            </w:r>
            <w:proofErr w:type="spellEnd"/>
            <w:r>
              <w:t xml:space="preserve"> не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; </w:t>
            </w:r>
          </w:p>
          <w:p w:rsidR="00617119" w:rsidRDefault="00617119" w:rsidP="006001D3">
            <w:pPr>
              <w:shd w:val="clear" w:color="auto" w:fill="FFFFFF"/>
              <w:ind w:right="-60"/>
              <w:jc w:val="both"/>
            </w:pPr>
            <w:r>
              <w:t xml:space="preserve">2. </w:t>
            </w:r>
            <w:proofErr w:type="spellStart"/>
            <w:r>
              <w:t>Перевищення</w:t>
            </w:r>
            <w:proofErr w:type="spellEnd"/>
            <w:r>
              <w:t xml:space="preserve"> граничного </w:t>
            </w:r>
            <w:proofErr w:type="spellStart"/>
            <w:r>
              <w:t>розміру</w:t>
            </w:r>
            <w:proofErr w:type="spellEnd"/>
            <w:r>
              <w:t xml:space="preserve"> </w:t>
            </w:r>
            <w:proofErr w:type="spellStart"/>
            <w:r>
              <w:t>норми</w:t>
            </w:r>
            <w:proofErr w:type="spellEnd"/>
            <w:r>
              <w:t xml:space="preserve"> </w:t>
            </w:r>
            <w:proofErr w:type="spellStart"/>
            <w:r>
              <w:t>безкоштовної</w:t>
            </w:r>
            <w:proofErr w:type="spellEnd"/>
            <w:r>
              <w:t xml:space="preserve"> </w:t>
            </w:r>
            <w:proofErr w:type="spellStart"/>
            <w:r>
              <w:t>приватизації</w:t>
            </w:r>
            <w:proofErr w:type="spellEnd"/>
            <w:r>
              <w:t xml:space="preserve">: а) для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фермерського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- в </w:t>
            </w:r>
            <w:proofErr w:type="spellStart"/>
            <w:r>
              <w:t>розмірі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частки</w:t>
            </w:r>
            <w:proofErr w:type="spellEnd"/>
            <w:r>
              <w:t xml:space="preserve"> (паю), </w:t>
            </w:r>
            <w:proofErr w:type="spellStart"/>
            <w:r>
              <w:t>визначеної</w:t>
            </w:r>
            <w:proofErr w:type="spellEnd"/>
            <w:r>
              <w:t xml:space="preserve"> для </w:t>
            </w:r>
            <w:proofErr w:type="spellStart"/>
            <w:r>
              <w:t>членів</w:t>
            </w:r>
            <w:proofErr w:type="spellEnd"/>
            <w:r>
              <w:t xml:space="preserve"> </w:t>
            </w:r>
            <w:proofErr w:type="spellStart"/>
            <w:r>
              <w:t>сільськогосподарських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, </w:t>
            </w:r>
            <w:proofErr w:type="spellStart"/>
            <w:r>
              <w:t>розташованих</w:t>
            </w:r>
            <w:proofErr w:type="spellEnd"/>
            <w:r>
              <w:t xml:space="preserve">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міської</w:t>
            </w:r>
            <w:proofErr w:type="spellEnd"/>
            <w:r>
              <w:t xml:space="preserve"> ради, де </w:t>
            </w:r>
            <w:proofErr w:type="spellStart"/>
            <w:r>
              <w:t>знаходиться</w:t>
            </w:r>
            <w:proofErr w:type="spellEnd"/>
            <w:r>
              <w:t xml:space="preserve"> </w:t>
            </w:r>
            <w:proofErr w:type="spellStart"/>
            <w:r>
              <w:t>фермерське</w:t>
            </w:r>
            <w:proofErr w:type="spellEnd"/>
            <w:r>
              <w:t xml:space="preserve"> </w:t>
            </w:r>
            <w:proofErr w:type="spellStart"/>
            <w:r>
              <w:t>господарство</w:t>
            </w:r>
            <w:proofErr w:type="spellEnd"/>
            <w:r>
              <w:t xml:space="preserve">; б) для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особистого</w:t>
            </w:r>
            <w:proofErr w:type="spellEnd"/>
            <w:r>
              <w:t xml:space="preserve"> </w:t>
            </w:r>
            <w:proofErr w:type="spellStart"/>
            <w:r>
              <w:t>селянського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- не </w:t>
            </w:r>
            <w:proofErr w:type="spellStart"/>
            <w:r>
              <w:t>більше</w:t>
            </w:r>
            <w:proofErr w:type="spellEnd"/>
            <w:r>
              <w:t xml:space="preserve"> 2,0 гектара; в) для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садівництва</w:t>
            </w:r>
            <w:proofErr w:type="spellEnd"/>
            <w:r>
              <w:t xml:space="preserve"> - не </w:t>
            </w:r>
            <w:proofErr w:type="spellStart"/>
            <w:r>
              <w:t>більше</w:t>
            </w:r>
            <w:proofErr w:type="spellEnd"/>
            <w:r>
              <w:t xml:space="preserve"> 0,12 гектара; г) для </w:t>
            </w:r>
            <w:proofErr w:type="spellStart"/>
            <w:r>
              <w:t>будівництва</w:t>
            </w:r>
            <w:proofErr w:type="spellEnd"/>
            <w:r>
              <w:t xml:space="preserve"> і </w:t>
            </w:r>
            <w:proofErr w:type="spellStart"/>
            <w:r>
              <w:t>обслуговування</w:t>
            </w:r>
            <w:proofErr w:type="spellEnd"/>
            <w:r>
              <w:t xml:space="preserve"> жилого </w:t>
            </w:r>
            <w:proofErr w:type="spellStart"/>
            <w:r>
              <w:t>будинку</w:t>
            </w:r>
            <w:proofErr w:type="spellEnd"/>
            <w:r>
              <w:t xml:space="preserve">, </w:t>
            </w:r>
            <w:proofErr w:type="spellStart"/>
            <w:r>
              <w:t>господарських</w:t>
            </w:r>
            <w:proofErr w:type="spellEnd"/>
            <w:r>
              <w:t xml:space="preserve"> </w:t>
            </w:r>
            <w:proofErr w:type="spellStart"/>
            <w:r>
              <w:t>будівель</w:t>
            </w:r>
            <w:proofErr w:type="spellEnd"/>
            <w:r>
              <w:t xml:space="preserve"> і </w:t>
            </w:r>
            <w:proofErr w:type="spellStart"/>
            <w:r>
              <w:t>споруд</w:t>
            </w:r>
            <w:proofErr w:type="spellEnd"/>
            <w:r>
              <w:t xml:space="preserve"> (</w:t>
            </w:r>
            <w:proofErr w:type="spellStart"/>
            <w:r>
              <w:t>присадибна</w:t>
            </w:r>
            <w:proofErr w:type="spellEnd"/>
            <w:r>
              <w:t xml:space="preserve"> </w:t>
            </w:r>
            <w:proofErr w:type="spellStart"/>
            <w:r>
              <w:t>ділянка</w:t>
            </w:r>
            <w:proofErr w:type="spellEnd"/>
            <w:r>
              <w:t xml:space="preserve">) у селах - не </w:t>
            </w:r>
            <w:proofErr w:type="spellStart"/>
            <w:r>
              <w:t>більше</w:t>
            </w:r>
            <w:proofErr w:type="spellEnd"/>
            <w:r>
              <w:t xml:space="preserve"> 0,25 гектара, в селищах - не </w:t>
            </w:r>
            <w:proofErr w:type="spellStart"/>
            <w:r>
              <w:t>більше</w:t>
            </w:r>
            <w:proofErr w:type="spellEnd"/>
            <w:r>
              <w:t xml:space="preserve"> 0,15 гектара, в </w:t>
            </w:r>
            <w:proofErr w:type="spellStart"/>
            <w:r>
              <w:t>містах</w:t>
            </w:r>
            <w:proofErr w:type="spellEnd"/>
            <w:r>
              <w:t xml:space="preserve"> - не </w:t>
            </w:r>
            <w:proofErr w:type="spellStart"/>
            <w:r>
              <w:t>більше</w:t>
            </w:r>
            <w:proofErr w:type="spellEnd"/>
            <w:r>
              <w:t xml:space="preserve"> 0,10 гектара; ґ) для </w:t>
            </w:r>
            <w:proofErr w:type="spellStart"/>
            <w:r>
              <w:t>індивідуального</w:t>
            </w:r>
            <w:proofErr w:type="spellEnd"/>
            <w:r>
              <w:t xml:space="preserve"> дачного </w:t>
            </w:r>
            <w:proofErr w:type="spellStart"/>
            <w:r>
              <w:t>будівництва</w:t>
            </w:r>
            <w:proofErr w:type="spellEnd"/>
            <w:r>
              <w:t xml:space="preserve"> - не </w:t>
            </w:r>
            <w:proofErr w:type="spellStart"/>
            <w:r>
              <w:t>більше</w:t>
            </w:r>
            <w:proofErr w:type="spellEnd"/>
            <w:r>
              <w:t xml:space="preserve"> 0,10 гектара; д) для </w:t>
            </w:r>
            <w:proofErr w:type="spellStart"/>
            <w:r>
              <w:t>будівництва</w:t>
            </w:r>
            <w:proofErr w:type="spellEnd"/>
            <w:r>
              <w:t xml:space="preserve"> </w:t>
            </w:r>
            <w:proofErr w:type="spellStart"/>
            <w:r>
              <w:t>індивідуальних</w:t>
            </w:r>
            <w:proofErr w:type="spellEnd"/>
            <w:r>
              <w:t xml:space="preserve"> </w:t>
            </w:r>
            <w:proofErr w:type="spellStart"/>
            <w:r>
              <w:t>гаражів</w:t>
            </w:r>
            <w:proofErr w:type="spellEnd"/>
            <w:r>
              <w:t xml:space="preserve"> - не </w:t>
            </w:r>
            <w:proofErr w:type="spellStart"/>
            <w:r>
              <w:t>більше</w:t>
            </w:r>
            <w:proofErr w:type="spellEnd"/>
            <w:r>
              <w:t xml:space="preserve"> 0,01 гектара. </w:t>
            </w:r>
          </w:p>
          <w:p w:rsidR="00617119" w:rsidRDefault="00617119" w:rsidP="006001D3">
            <w:pPr>
              <w:shd w:val="clear" w:color="auto" w:fill="FFFFFF"/>
              <w:ind w:right="-60"/>
              <w:jc w:val="both"/>
            </w:pPr>
            <w:r>
              <w:t xml:space="preserve">3. </w:t>
            </w: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розташування</w:t>
            </w:r>
            <w:proofErr w:type="spellEnd"/>
            <w:r>
              <w:t xml:space="preserve"> </w:t>
            </w:r>
            <w:proofErr w:type="spellStart"/>
            <w:r>
              <w:t>об'єкта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законів</w:t>
            </w:r>
            <w:proofErr w:type="spellEnd"/>
            <w:r>
              <w:t xml:space="preserve">,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них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 xml:space="preserve">, </w:t>
            </w:r>
            <w:proofErr w:type="spellStart"/>
            <w:r>
              <w:t>генеральних</w:t>
            </w:r>
            <w:proofErr w:type="spellEnd"/>
            <w:r>
              <w:t xml:space="preserve"> </w:t>
            </w:r>
            <w:proofErr w:type="spellStart"/>
            <w:r>
              <w:t>планів</w:t>
            </w:r>
            <w:proofErr w:type="spellEnd"/>
            <w:r>
              <w:t xml:space="preserve">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 та </w:t>
            </w:r>
            <w:proofErr w:type="spellStart"/>
            <w:r>
              <w:t>іншої</w:t>
            </w:r>
            <w:proofErr w:type="spellEnd"/>
            <w:r>
              <w:t xml:space="preserve"> </w:t>
            </w:r>
            <w:proofErr w:type="spellStart"/>
            <w:r>
              <w:t>містобудівної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, схем </w:t>
            </w:r>
            <w:proofErr w:type="spellStart"/>
            <w:r>
              <w:t>землеустрою</w:t>
            </w:r>
            <w:proofErr w:type="spellEnd"/>
            <w:r>
              <w:t xml:space="preserve"> і </w:t>
            </w:r>
            <w:proofErr w:type="spellStart"/>
            <w:r>
              <w:t>техніко-економічних</w:t>
            </w:r>
            <w:proofErr w:type="spellEnd"/>
            <w:r>
              <w:t xml:space="preserve"> </w:t>
            </w:r>
            <w:proofErr w:type="spellStart"/>
            <w:r>
              <w:t>обґрунтувань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та </w:t>
            </w:r>
            <w:proofErr w:type="spellStart"/>
            <w:r>
              <w:t>охорони</w:t>
            </w:r>
            <w:proofErr w:type="spellEnd"/>
            <w:r>
              <w:t xml:space="preserve"> земель </w:t>
            </w:r>
            <w:proofErr w:type="spellStart"/>
            <w:r>
              <w:t>адміністративно-територіальних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, </w:t>
            </w:r>
            <w:proofErr w:type="spellStart"/>
            <w:r>
              <w:t>проектів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впорядкування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, </w:t>
            </w:r>
            <w:proofErr w:type="spellStart"/>
            <w:r>
              <w:t>затверджених</w:t>
            </w:r>
            <w:proofErr w:type="spellEnd"/>
            <w:r>
              <w:t xml:space="preserve"> у </w:t>
            </w:r>
            <w:proofErr w:type="spellStart"/>
            <w:r>
              <w:t>встановленому</w:t>
            </w:r>
            <w:proofErr w:type="spellEnd"/>
            <w:r>
              <w:t xml:space="preserve"> законом порядку. </w:t>
            </w:r>
          </w:p>
          <w:p w:rsidR="00617119" w:rsidRPr="00D87113" w:rsidRDefault="00617119" w:rsidP="006001D3">
            <w:pPr>
              <w:shd w:val="clear" w:color="auto" w:fill="FFFFFF"/>
              <w:ind w:right="-60"/>
              <w:jc w:val="both"/>
            </w:pPr>
            <w:r>
              <w:t xml:space="preserve">4. </w:t>
            </w: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законів</w:t>
            </w:r>
            <w:proofErr w:type="spellEnd"/>
            <w:r>
              <w:t xml:space="preserve"> та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</w:t>
            </w:r>
            <w:r>
              <w:lastRenderedPageBreak/>
              <w:t>до них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 w:rsidRPr="00D87113">
              <w:t xml:space="preserve"> </w:t>
            </w:r>
          </w:p>
        </w:tc>
      </w:tr>
      <w:tr w:rsidR="00617119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19" w:rsidRDefault="00617119" w:rsidP="006001D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119" w:rsidRDefault="00617119" w:rsidP="006001D3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Можливі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способи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31EC" w:rsidRDefault="008F31EC" w:rsidP="008F31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8F31EC" w:rsidRDefault="008F31EC" w:rsidP="008F31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617119" w:rsidRPr="00707A3C" w:rsidRDefault="008F31EC" w:rsidP="008F31EC">
            <w:r>
              <w:rPr>
                <w:lang w:val="uk-UA"/>
              </w:rPr>
              <w:t xml:space="preserve">- 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617119" w:rsidRPr="00C63471" w:rsidTr="004868A9">
        <w:trPr>
          <w:trHeight w:val="26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119" w:rsidRPr="0006736C" w:rsidRDefault="00617119" w:rsidP="004868A9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7119" w:rsidRPr="00D87113" w:rsidRDefault="004868A9" w:rsidP="006001D3">
            <w:pPr>
              <w:rPr>
                <w:b/>
              </w:rPr>
            </w:pPr>
            <w:proofErr w:type="spellStart"/>
            <w:r w:rsidRPr="00BA5AAD">
              <w:rPr>
                <w:b/>
              </w:rPr>
              <w:t>Нормативні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акти</w:t>
            </w:r>
            <w:proofErr w:type="spellEnd"/>
            <w:r w:rsidRPr="00BA5AAD">
              <w:rPr>
                <w:b/>
              </w:rPr>
              <w:t xml:space="preserve">, </w:t>
            </w:r>
            <w:proofErr w:type="spellStart"/>
            <w:r w:rsidRPr="00BA5AAD">
              <w:rPr>
                <w:b/>
              </w:rPr>
              <w:t>якими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регламентується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надання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proofErr w:type="gramStart"/>
            <w:r w:rsidRPr="00BA5AAD">
              <w:rPr>
                <w:b/>
              </w:rPr>
              <w:t>адм</w:t>
            </w:r>
            <w:proofErr w:type="gramEnd"/>
            <w:r w:rsidRPr="00BA5AAD">
              <w:rPr>
                <w:b/>
              </w:rPr>
              <w:t>іністративної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8A9" w:rsidRPr="004868A9" w:rsidRDefault="004868A9" w:rsidP="004868A9">
            <w:pPr>
              <w:jc w:val="both"/>
              <w:rPr>
                <w:lang w:val="uk-UA"/>
              </w:rPr>
            </w:pPr>
            <w:proofErr w:type="spellStart"/>
            <w:r>
              <w:t>Земельний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>;</w:t>
            </w:r>
          </w:p>
          <w:p w:rsidR="00D00617" w:rsidRPr="004868A9" w:rsidRDefault="004868A9" w:rsidP="004868A9">
            <w:pPr>
              <w:jc w:val="both"/>
              <w:rPr>
                <w:lang w:val="uk-UA"/>
              </w:rPr>
            </w:pPr>
            <w:r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землеустрій</w:t>
            </w:r>
            <w:proofErr w:type="spellEnd"/>
            <w:r>
              <w:t>»</w:t>
            </w:r>
            <w:r>
              <w:rPr>
                <w:lang w:val="uk-UA"/>
              </w:rPr>
              <w:t>;</w:t>
            </w:r>
          </w:p>
          <w:p w:rsidR="00D00617" w:rsidRDefault="00D00617" w:rsidP="00D006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Закон України «Про місцеве самоврядування в Україні», </w:t>
            </w:r>
          </w:p>
          <w:p w:rsidR="00D00617" w:rsidRDefault="00D00617" w:rsidP="00D006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Державний земельний кадастр».</w:t>
            </w:r>
          </w:p>
          <w:p w:rsidR="00D00617" w:rsidRDefault="00D00617" w:rsidP="00D006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регулюв</w:t>
            </w:r>
            <w:r w:rsidR="004868A9">
              <w:rPr>
                <w:lang w:val="uk-UA"/>
              </w:rPr>
              <w:t>ання містобудівної діяльності»;</w:t>
            </w:r>
          </w:p>
          <w:p w:rsidR="00617119" w:rsidRPr="00D87113" w:rsidRDefault="004868A9" w:rsidP="004868A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Постанова КМУ </w:t>
            </w:r>
            <w:r>
              <w:rPr>
                <w:rStyle w:val="rvts52"/>
                <w:lang w:val="uk-UA"/>
              </w:rPr>
              <w:t xml:space="preserve">від </w:t>
            </w:r>
            <w:r>
              <w:rPr>
                <w:rStyle w:val="rvts9"/>
                <w:lang w:val="uk-UA"/>
              </w:rPr>
              <w:t xml:space="preserve">17 жовтня 2012 року </w:t>
            </w:r>
            <w:r>
              <w:rPr>
                <w:lang w:val="uk-UA"/>
              </w:rPr>
              <w:t xml:space="preserve">№ </w:t>
            </w:r>
            <w:r>
              <w:rPr>
                <w:rStyle w:val="rvts9"/>
                <w:lang w:val="uk-UA"/>
              </w:rPr>
              <w:t xml:space="preserve">1051 «Про затвердження </w:t>
            </w:r>
            <w:hyperlink r:id="rId7" w:anchor="n19" w:history="1">
              <w:r w:rsidRPr="003E3ED3">
                <w:rPr>
                  <w:rStyle w:val="a5"/>
                  <w:color w:val="auto"/>
                  <w:u w:val="none"/>
                  <w:lang w:val="uk-UA"/>
                </w:rPr>
                <w:t>Порядку ведення Державного земельного кадастру</w:t>
              </w:r>
            </w:hyperlink>
            <w:r>
              <w:rPr>
                <w:lang w:val="uk-UA"/>
              </w:rPr>
              <w:t>»</w:t>
            </w:r>
          </w:p>
        </w:tc>
      </w:tr>
    </w:tbl>
    <w:p w:rsidR="004868A9" w:rsidRPr="00A80397" w:rsidRDefault="004868A9" w:rsidP="004868A9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форма (</w:t>
      </w:r>
      <w:proofErr w:type="spellStart"/>
      <w:r>
        <w:rPr>
          <w:i/>
        </w:rPr>
        <w:t>зразок</w:t>
      </w:r>
      <w:proofErr w:type="spellEnd"/>
      <w:r>
        <w:rPr>
          <w:i/>
        </w:rPr>
        <w:t>) заяви</w:t>
      </w:r>
      <w:r>
        <w:rPr>
          <w:i/>
          <w:lang w:val="uk-UA"/>
        </w:rPr>
        <w:t>.</w:t>
      </w:r>
    </w:p>
    <w:p w:rsidR="004868A9" w:rsidRDefault="004868A9" w:rsidP="004868A9">
      <w:pPr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4868A9" w:rsidRDefault="004868A9" w:rsidP="004868A9">
      <w:pPr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4868A9" w:rsidRPr="00B54D18" w:rsidRDefault="004868A9" w:rsidP="004868A9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4868A9" w:rsidRPr="00B54D18" w:rsidRDefault="004868A9" w:rsidP="004868A9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color w:val="000000"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Default="004868A9" w:rsidP="004868A9">
      <w:pPr>
        <w:rPr>
          <w:lang w:val="uk-UA"/>
        </w:rPr>
      </w:pPr>
    </w:p>
    <w:p w:rsidR="004868A9" w:rsidRPr="004868A9" w:rsidRDefault="004868A9" w:rsidP="004868A9">
      <w:pPr>
        <w:rPr>
          <w:lang w:val="uk-UA"/>
        </w:rPr>
      </w:pPr>
    </w:p>
    <w:p w:rsidR="004868A9" w:rsidRDefault="004868A9" w:rsidP="004868A9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4868A9" w:rsidRPr="004868A9" w:rsidRDefault="004868A9" w:rsidP="004868A9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  <w:bookmarkStart w:id="0" w:name="_GoBack"/>
      <w:proofErr w:type="spellStart"/>
      <w:r w:rsidRPr="004868A9">
        <w:rPr>
          <w:sz w:val="20"/>
          <w:szCs w:val="20"/>
        </w:rPr>
        <w:t>Додаток</w:t>
      </w:r>
      <w:proofErr w:type="spellEnd"/>
      <w:r w:rsidRPr="004868A9">
        <w:rPr>
          <w:sz w:val="20"/>
          <w:szCs w:val="20"/>
        </w:rPr>
        <w:t xml:space="preserve"> </w:t>
      </w:r>
    </w:p>
    <w:p w:rsidR="004868A9" w:rsidRPr="004868A9" w:rsidRDefault="004868A9" w:rsidP="004868A9">
      <w:pPr>
        <w:pStyle w:val="a4"/>
        <w:spacing w:before="0" w:beforeAutospacing="0" w:after="0" w:afterAutospacing="0"/>
        <w:ind w:left="6521"/>
        <w:jc w:val="both"/>
        <w:rPr>
          <w:bCs/>
          <w:sz w:val="20"/>
          <w:szCs w:val="20"/>
          <w:lang w:val="uk-UA"/>
        </w:rPr>
      </w:pPr>
      <w:r w:rsidRPr="004868A9">
        <w:rPr>
          <w:sz w:val="20"/>
          <w:szCs w:val="20"/>
        </w:rPr>
        <w:t xml:space="preserve">до </w:t>
      </w:r>
      <w:r w:rsidRPr="004868A9">
        <w:rPr>
          <w:sz w:val="20"/>
          <w:szCs w:val="20"/>
          <w:lang w:val="uk-UA"/>
        </w:rPr>
        <w:t>І</w:t>
      </w:r>
      <w:proofErr w:type="spellStart"/>
      <w:r w:rsidRPr="004868A9">
        <w:rPr>
          <w:sz w:val="20"/>
          <w:szCs w:val="20"/>
        </w:rPr>
        <w:t>нформаційної</w:t>
      </w:r>
      <w:proofErr w:type="spellEnd"/>
      <w:r w:rsidRPr="004868A9">
        <w:rPr>
          <w:sz w:val="20"/>
          <w:szCs w:val="20"/>
        </w:rPr>
        <w:t xml:space="preserve"> </w:t>
      </w:r>
      <w:proofErr w:type="spellStart"/>
      <w:r w:rsidRPr="004868A9">
        <w:rPr>
          <w:sz w:val="20"/>
          <w:szCs w:val="20"/>
        </w:rPr>
        <w:t>картки</w:t>
      </w:r>
      <w:proofErr w:type="spellEnd"/>
      <w:r w:rsidRPr="004868A9">
        <w:rPr>
          <w:sz w:val="20"/>
          <w:szCs w:val="20"/>
        </w:rPr>
        <w:br/>
      </w:r>
      <w:proofErr w:type="spellStart"/>
      <w:proofErr w:type="gramStart"/>
      <w:r w:rsidRPr="004868A9">
        <w:rPr>
          <w:sz w:val="20"/>
          <w:szCs w:val="20"/>
        </w:rPr>
        <w:t>адм</w:t>
      </w:r>
      <w:proofErr w:type="gramEnd"/>
      <w:r w:rsidRPr="004868A9">
        <w:rPr>
          <w:sz w:val="20"/>
          <w:szCs w:val="20"/>
        </w:rPr>
        <w:t>іністративної</w:t>
      </w:r>
      <w:proofErr w:type="spellEnd"/>
      <w:r w:rsidRPr="004868A9">
        <w:rPr>
          <w:sz w:val="20"/>
          <w:szCs w:val="20"/>
        </w:rPr>
        <w:t xml:space="preserve"> </w:t>
      </w:r>
      <w:proofErr w:type="spellStart"/>
      <w:r w:rsidRPr="004868A9">
        <w:rPr>
          <w:sz w:val="20"/>
          <w:szCs w:val="20"/>
        </w:rPr>
        <w:t>послуги</w:t>
      </w:r>
      <w:proofErr w:type="spellEnd"/>
      <w:r w:rsidRPr="004868A9">
        <w:rPr>
          <w:sz w:val="20"/>
          <w:szCs w:val="20"/>
        </w:rPr>
        <w:t xml:space="preserve"> з</w:t>
      </w:r>
      <w:r w:rsidRPr="004868A9">
        <w:rPr>
          <w:sz w:val="20"/>
          <w:szCs w:val="20"/>
          <w:lang w:val="uk-UA"/>
        </w:rPr>
        <w:t xml:space="preserve"> </w:t>
      </w:r>
      <w:r w:rsidRPr="004868A9">
        <w:rPr>
          <w:color w:val="000000"/>
          <w:sz w:val="20"/>
          <w:szCs w:val="20"/>
          <w:lang w:val="uk-UA" w:eastAsia="uk-UA"/>
        </w:rPr>
        <w:t>в</w:t>
      </w:r>
      <w:proofErr w:type="spellStart"/>
      <w:r w:rsidRPr="004868A9">
        <w:rPr>
          <w:color w:val="000000"/>
          <w:sz w:val="20"/>
          <w:szCs w:val="20"/>
          <w:lang w:eastAsia="uk-UA"/>
        </w:rPr>
        <w:t>идач</w:t>
      </w:r>
      <w:proofErr w:type="spellEnd"/>
      <w:r w:rsidRPr="004868A9">
        <w:rPr>
          <w:color w:val="000000"/>
          <w:sz w:val="20"/>
          <w:szCs w:val="20"/>
          <w:lang w:val="uk-UA" w:eastAsia="uk-UA"/>
        </w:rPr>
        <w:t>і</w:t>
      </w:r>
      <w:r w:rsidRPr="004868A9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868A9">
        <w:rPr>
          <w:color w:val="000000"/>
          <w:sz w:val="20"/>
          <w:szCs w:val="20"/>
          <w:lang w:eastAsia="uk-UA"/>
        </w:rPr>
        <w:t>дозволу</w:t>
      </w:r>
      <w:proofErr w:type="spellEnd"/>
      <w:r w:rsidRPr="004868A9">
        <w:rPr>
          <w:color w:val="000000"/>
          <w:sz w:val="20"/>
          <w:szCs w:val="20"/>
          <w:lang w:eastAsia="uk-UA"/>
        </w:rPr>
        <w:t xml:space="preserve"> на </w:t>
      </w:r>
      <w:proofErr w:type="spellStart"/>
      <w:r w:rsidRPr="004868A9">
        <w:rPr>
          <w:color w:val="000000"/>
          <w:sz w:val="20"/>
          <w:szCs w:val="20"/>
          <w:lang w:eastAsia="uk-UA"/>
        </w:rPr>
        <w:t>розроблення</w:t>
      </w:r>
      <w:proofErr w:type="spellEnd"/>
      <w:r w:rsidRPr="004868A9">
        <w:rPr>
          <w:color w:val="000000"/>
          <w:sz w:val="20"/>
          <w:szCs w:val="20"/>
          <w:lang w:eastAsia="uk-UA"/>
        </w:rPr>
        <w:t xml:space="preserve"> проекту </w:t>
      </w:r>
      <w:proofErr w:type="spellStart"/>
      <w:r w:rsidRPr="004868A9">
        <w:rPr>
          <w:color w:val="000000"/>
          <w:sz w:val="20"/>
          <w:szCs w:val="20"/>
          <w:lang w:eastAsia="uk-UA"/>
        </w:rPr>
        <w:t>землеустрою</w:t>
      </w:r>
      <w:proofErr w:type="spellEnd"/>
      <w:r w:rsidRPr="004868A9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868A9">
        <w:rPr>
          <w:color w:val="000000"/>
          <w:sz w:val="20"/>
          <w:szCs w:val="20"/>
          <w:lang w:eastAsia="uk-UA"/>
        </w:rPr>
        <w:t>щодо</w:t>
      </w:r>
      <w:proofErr w:type="spellEnd"/>
      <w:r w:rsidRPr="004868A9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868A9">
        <w:rPr>
          <w:color w:val="000000"/>
          <w:sz w:val="20"/>
          <w:szCs w:val="20"/>
          <w:lang w:eastAsia="uk-UA"/>
        </w:rPr>
        <w:t>відведення</w:t>
      </w:r>
      <w:proofErr w:type="spellEnd"/>
      <w:r w:rsidRPr="004868A9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868A9">
        <w:rPr>
          <w:color w:val="000000"/>
          <w:sz w:val="20"/>
          <w:szCs w:val="20"/>
          <w:lang w:eastAsia="uk-UA"/>
        </w:rPr>
        <w:t>земельної</w:t>
      </w:r>
      <w:proofErr w:type="spellEnd"/>
      <w:r w:rsidRPr="004868A9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868A9">
        <w:rPr>
          <w:color w:val="000000"/>
          <w:sz w:val="20"/>
          <w:szCs w:val="20"/>
          <w:lang w:eastAsia="uk-UA"/>
        </w:rPr>
        <w:t>ділянки</w:t>
      </w:r>
      <w:proofErr w:type="spellEnd"/>
      <w:r w:rsidRPr="004868A9">
        <w:rPr>
          <w:color w:val="000000"/>
          <w:sz w:val="20"/>
          <w:szCs w:val="20"/>
          <w:lang w:eastAsia="uk-UA"/>
        </w:rPr>
        <w:t xml:space="preserve"> у межах </w:t>
      </w:r>
      <w:proofErr w:type="spellStart"/>
      <w:r w:rsidRPr="004868A9">
        <w:rPr>
          <w:color w:val="000000"/>
          <w:sz w:val="20"/>
          <w:szCs w:val="20"/>
          <w:lang w:eastAsia="uk-UA"/>
        </w:rPr>
        <w:t>безоплатної</w:t>
      </w:r>
      <w:proofErr w:type="spellEnd"/>
      <w:r w:rsidRPr="004868A9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868A9">
        <w:rPr>
          <w:color w:val="000000"/>
          <w:sz w:val="20"/>
          <w:szCs w:val="20"/>
          <w:lang w:eastAsia="uk-UA"/>
        </w:rPr>
        <w:t>приватизації</w:t>
      </w:r>
      <w:proofErr w:type="spellEnd"/>
      <w:r w:rsidRPr="004868A9">
        <w:rPr>
          <w:bCs/>
          <w:sz w:val="20"/>
          <w:szCs w:val="20"/>
          <w:lang w:val="uk-UA"/>
        </w:rPr>
        <w:t xml:space="preserve"> </w:t>
      </w:r>
    </w:p>
    <w:p w:rsidR="004868A9" w:rsidRDefault="004868A9" w:rsidP="004868A9">
      <w:pPr>
        <w:ind w:left="6521"/>
        <w:jc w:val="both"/>
        <w:rPr>
          <w:lang w:val="uk-UA"/>
        </w:rPr>
      </w:pPr>
    </w:p>
    <w:p w:rsidR="004868A9" w:rsidRDefault="004868A9" w:rsidP="004868A9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4868A9" w:rsidRDefault="004868A9" w:rsidP="004868A9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4868A9" w:rsidRDefault="004868A9" w:rsidP="004868A9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4868A9" w:rsidRDefault="004868A9" w:rsidP="004868A9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4868A9" w:rsidRDefault="004868A9" w:rsidP="004868A9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4868A9" w:rsidRDefault="004868A9" w:rsidP="004868A9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4868A9" w:rsidRDefault="004868A9" w:rsidP="004868A9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4868A9" w:rsidRDefault="004868A9" w:rsidP="004868A9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4868A9" w:rsidRDefault="004868A9" w:rsidP="004868A9">
      <w:pPr>
        <w:ind w:left="3402"/>
        <w:jc w:val="center"/>
        <w:rPr>
          <w:rFonts w:eastAsiaTheme="minorHAnsi"/>
          <w:b/>
          <w:lang w:val="uk-UA"/>
        </w:rPr>
      </w:pPr>
    </w:p>
    <w:p w:rsidR="004868A9" w:rsidRPr="00EE478D" w:rsidRDefault="004868A9" w:rsidP="004868A9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4868A9" w:rsidRPr="0021658C" w:rsidRDefault="004868A9" w:rsidP="004868A9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 xml:space="preserve">про </w:t>
      </w:r>
      <w:r>
        <w:rPr>
          <w:b/>
          <w:color w:val="000000"/>
          <w:sz w:val="32"/>
          <w:szCs w:val="32"/>
          <w:u w:val="single"/>
          <w:lang w:val="uk-UA" w:eastAsia="uk-UA"/>
        </w:rPr>
        <w:t>в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идач</w:t>
      </w:r>
      <w:proofErr w:type="spellEnd"/>
      <w:r>
        <w:rPr>
          <w:b/>
          <w:color w:val="000000"/>
          <w:sz w:val="32"/>
          <w:szCs w:val="32"/>
          <w:u w:val="single"/>
          <w:lang w:val="uk-UA" w:eastAsia="uk-UA"/>
        </w:rPr>
        <w:t>у</w:t>
      </w:r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дозволу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на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розроблення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проекту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відведення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у межах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безоплатної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приватизації</w:t>
      </w:r>
      <w:proofErr w:type="spellEnd"/>
      <w:r w:rsidRPr="0021658C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4868A9" w:rsidRDefault="004868A9" w:rsidP="004868A9">
      <w:pPr>
        <w:jc w:val="center"/>
        <w:rPr>
          <w:rFonts w:eastAsiaTheme="minorHAnsi"/>
          <w:lang w:val="uk-UA"/>
        </w:rPr>
      </w:pPr>
    </w:p>
    <w:p w:rsidR="004868A9" w:rsidRDefault="004868A9" w:rsidP="004868A9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Прошу надати дозвіл на розроблення проекту землеустрою щодо відведення земельної ділянки, орієнтовною площею _____________га,</w:t>
      </w:r>
      <w:r w:rsidRPr="002F6CA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для ______________________________________________</w:t>
      </w:r>
      <w:r w:rsidR="00B84918">
        <w:rPr>
          <w:sz w:val="27"/>
          <w:szCs w:val="27"/>
          <w:lang w:val="uk-UA"/>
        </w:rPr>
        <w:t>____________________</w:t>
      </w:r>
      <w:r>
        <w:rPr>
          <w:sz w:val="27"/>
          <w:szCs w:val="27"/>
          <w:lang w:val="uk-UA"/>
        </w:rPr>
        <w:t>___</w:t>
      </w:r>
    </w:p>
    <w:p w:rsidR="004868A9" w:rsidRDefault="00B84918" w:rsidP="004868A9">
      <w:pPr>
        <w:rPr>
          <w:vertAlign w:val="superscript"/>
          <w:lang w:val="uk-UA"/>
        </w:rPr>
      </w:pPr>
      <w:r>
        <w:rPr>
          <w:vertAlign w:val="superscript"/>
          <w:lang w:val="uk-UA"/>
        </w:rPr>
        <w:t xml:space="preserve">          </w:t>
      </w:r>
      <w:r w:rsidR="004868A9">
        <w:rPr>
          <w:vertAlign w:val="superscript"/>
          <w:lang w:val="uk-UA"/>
        </w:rPr>
        <w:t xml:space="preserve"> (цільове призначення земельної ділянки відповідно до КВЦПЗД)</w:t>
      </w:r>
    </w:p>
    <w:p w:rsidR="004868A9" w:rsidRDefault="004868A9" w:rsidP="004868A9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>_____________________________________________________________________________________________________,</w:t>
      </w:r>
    </w:p>
    <w:p w:rsidR="004868A9" w:rsidRDefault="004868A9" w:rsidP="004868A9">
      <w:pPr>
        <w:spacing w:after="120"/>
        <w:jc w:val="both"/>
        <w:rPr>
          <w:sz w:val="27"/>
          <w:szCs w:val="27"/>
          <w:vertAlign w:val="superscript"/>
          <w:lang w:val="uk-UA"/>
        </w:rPr>
      </w:pPr>
      <w:r>
        <w:rPr>
          <w:sz w:val="27"/>
          <w:szCs w:val="27"/>
          <w:lang w:val="uk-UA"/>
        </w:rPr>
        <w:t>яка розташована______________________________________________________</w:t>
      </w:r>
    </w:p>
    <w:p w:rsidR="004868A9" w:rsidRDefault="004868A9" w:rsidP="004868A9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____________________________________________________________________</w:t>
      </w:r>
    </w:p>
    <w:p w:rsidR="004868A9" w:rsidRDefault="004868A9" w:rsidP="004868A9">
      <w:pPr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(місце розташування)</w:t>
      </w:r>
    </w:p>
    <w:p w:rsidR="004868A9" w:rsidRDefault="004868A9" w:rsidP="004868A9">
      <w:pPr>
        <w:jc w:val="both"/>
        <w:rPr>
          <w:rFonts w:eastAsiaTheme="minorHAnsi"/>
          <w:lang w:val="uk-UA"/>
        </w:rPr>
      </w:pPr>
    </w:p>
    <w:p w:rsidR="004868A9" w:rsidRDefault="004868A9" w:rsidP="004868A9">
      <w:pPr>
        <w:jc w:val="both"/>
        <w:rPr>
          <w:rFonts w:eastAsiaTheme="minorHAnsi"/>
          <w:lang w:val="uk-UA"/>
        </w:rPr>
      </w:pPr>
    </w:p>
    <w:p w:rsidR="004868A9" w:rsidRDefault="004868A9" w:rsidP="004868A9">
      <w:pPr>
        <w:jc w:val="both"/>
        <w:rPr>
          <w:rFonts w:eastAsiaTheme="minorHAnsi"/>
          <w:lang w:val="uk-UA"/>
        </w:rPr>
      </w:pPr>
    </w:p>
    <w:p w:rsidR="004868A9" w:rsidRDefault="004868A9" w:rsidP="004868A9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B84918" w:rsidRDefault="00B84918" w:rsidP="00B84918">
      <w:pPr>
        <w:numPr>
          <w:ilvl w:val="0"/>
          <w:numId w:val="4"/>
        </w:numPr>
        <w:tabs>
          <w:tab w:val="left" w:pos="284"/>
        </w:tabs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</w:t>
      </w:r>
      <w:proofErr w:type="spellStart"/>
      <w:r>
        <w:rPr>
          <w:rFonts w:eastAsiaTheme="minorHAnsi"/>
          <w:sz w:val="18"/>
          <w:szCs w:val="18"/>
          <w:lang w:val="uk-UA"/>
        </w:rPr>
        <w:t>ла</w:t>
      </w:r>
      <w:proofErr w:type="spellEnd"/>
      <w:r>
        <w:rPr>
          <w:rFonts w:eastAsiaTheme="minorHAnsi"/>
          <w:sz w:val="18"/>
          <w:szCs w:val="18"/>
          <w:lang w:val="uk-UA"/>
        </w:rPr>
        <w:t>)</w:t>
      </w:r>
    </w:p>
    <w:p w:rsidR="00B84918" w:rsidRDefault="00B84918" w:rsidP="00B84918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__________________________________________________ (підпис)</w:t>
      </w:r>
    </w:p>
    <w:p w:rsidR="00B84918" w:rsidRDefault="00B84918" w:rsidP="00B84918">
      <w:pPr>
        <w:numPr>
          <w:ilvl w:val="0"/>
          <w:numId w:val="4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B84918" w:rsidRDefault="00B84918" w:rsidP="00B84918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4868A9" w:rsidRDefault="004868A9" w:rsidP="004868A9">
      <w:pPr>
        <w:jc w:val="both"/>
        <w:rPr>
          <w:color w:val="000000"/>
          <w:sz w:val="18"/>
          <w:szCs w:val="18"/>
          <w:lang w:val="uk-UA"/>
        </w:rPr>
      </w:pPr>
    </w:p>
    <w:p w:rsidR="004868A9" w:rsidRDefault="004868A9" w:rsidP="004868A9">
      <w:pPr>
        <w:jc w:val="both"/>
        <w:rPr>
          <w:color w:val="000000"/>
          <w:sz w:val="18"/>
          <w:szCs w:val="18"/>
          <w:lang w:val="uk-UA"/>
        </w:rPr>
      </w:pPr>
    </w:p>
    <w:p w:rsidR="004868A9" w:rsidRDefault="004868A9" w:rsidP="004868A9">
      <w:pPr>
        <w:jc w:val="both"/>
        <w:rPr>
          <w:color w:val="000000"/>
          <w:sz w:val="18"/>
          <w:szCs w:val="18"/>
          <w:lang w:val="uk-UA"/>
        </w:rPr>
      </w:pPr>
    </w:p>
    <w:p w:rsidR="004868A9" w:rsidRDefault="004868A9" w:rsidP="004868A9">
      <w:pPr>
        <w:jc w:val="both"/>
        <w:rPr>
          <w:color w:val="000000"/>
          <w:sz w:val="18"/>
          <w:szCs w:val="18"/>
          <w:lang w:val="uk-UA"/>
        </w:rPr>
      </w:pPr>
    </w:p>
    <w:p w:rsidR="004868A9" w:rsidRDefault="004868A9" w:rsidP="004868A9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4868A9" w:rsidRDefault="004868A9" w:rsidP="004868A9">
      <w:pPr>
        <w:jc w:val="both"/>
        <w:rPr>
          <w:rFonts w:eastAsiaTheme="minorHAnsi"/>
          <w:color w:val="000000"/>
          <w:lang w:val="uk-UA"/>
        </w:rPr>
      </w:pPr>
    </w:p>
    <w:p w:rsidR="004868A9" w:rsidRDefault="004868A9" w:rsidP="004868A9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4868A9" w:rsidRDefault="004868A9" w:rsidP="004868A9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4868A9" w:rsidRDefault="004868A9" w:rsidP="004868A9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4868A9" w:rsidRDefault="004868A9" w:rsidP="004868A9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4868A9" w:rsidRDefault="004868A9" w:rsidP="004868A9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4868A9" w:rsidRPr="00A84DCA" w:rsidRDefault="004868A9" w:rsidP="004868A9">
      <w:pPr>
        <w:ind w:left="5387"/>
        <w:jc w:val="both"/>
        <w:rPr>
          <w:lang w:val="uk-UA"/>
        </w:rPr>
      </w:pPr>
    </w:p>
    <w:bookmarkEnd w:id="0"/>
    <w:p w:rsidR="0029161E" w:rsidRPr="004868A9" w:rsidRDefault="0029161E">
      <w:pPr>
        <w:rPr>
          <w:lang w:val="uk-UA"/>
        </w:rPr>
      </w:pPr>
    </w:p>
    <w:sectPr w:rsidR="0029161E" w:rsidRPr="004868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06579"/>
    <w:multiLevelType w:val="hybridMultilevel"/>
    <w:tmpl w:val="3B60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5095E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29"/>
    <w:rsid w:val="0029161E"/>
    <w:rsid w:val="003E3ED3"/>
    <w:rsid w:val="004868A9"/>
    <w:rsid w:val="00617119"/>
    <w:rsid w:val="008F31EC"/>
    <w:rsid w:val="00B84918"/>
    <w:rsid w:val="00D00617"/>
    <w:rsid w:val="00F4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119"/>
    <w:pPr>
      <w:ind w:left="708"/>
    </w:pPr>
  </w:style>
  <w:style w:type="paragraph" w:styleId="a4">
    <w:name w:val="Normal (Web)"/>
    <w:basedOn w:val="a"/>
    <w:uiPriority w:val="99"/>
    <w:unhideWhenUsed/>
    <w:qFormat/>
    <w:rsid w:val="0061711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617119"/>
    <w:rPr>
      <w:color w:val="0000FF"/>
      <w:u w:val="single"/>
    </w:rPr>
  </w:style>
  <w:style w:type="paragraph" w:styleId="a6">
    <w:name w:val="No Spacing"/>
    <w:qFormat/>
    <w:rsid w:val="00617119"/>
    <w:pPr>
      <w:spacing w:after="0" w:line="240" w:lineRule="auto"/>
    </w:pPr>
    <w:rPr>
      <w:rFonts w:eastAsiaTheme="minorEastAsia"/>
      <w:lang w:eastAsia="uk-UA"/>
    </w:rPr>
  </w:style>
  <w:style w:type="character" w:customStyle="1" w:styleId="rvts52">
    <w:name w:val="rvts52"/>
    <w:basedOn w:val="a0"/>
    <w:rsid w:val="00D00617"/>
  </w:style>
  <w:style w:type="character" w:customStyle="1" w:styleId="rvts9">
    <w:name w:val="rvts9"/>
    <w:basedOn w:val="a0"/>
    <w:rsid w:val="00D00617"/>
  </w:style>
  <w:style w:type="paragraph" w:customStyle="1" w:styleId="Default">
    <w:name w:val="Default"/>
    <w:rsid w:val="00486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119"/>
    <w:pPr>
      <w:ind w:left="708"/>
    </w:pPr>
  </w:style>
  <w:style w:type="paragraph" w:styleId="a4">
    <w:name w:val="Normal (Web)"/>
    <w:basedOn w:val="a"/>
    <w:uiPriority w:val="99"/>
    <w:unhideWhenUsed/>
    <w:qFormat/>
    <w:rsid w:val="0061711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617119"/>
    <w:rPr>
      <w:color w:val="0000FF"/>
      <w:u w:val="single"/>
    </w:rPr>
  </w:style>
  <w:style w:type="paragraph" w:styleId="a6">
    <w:name w:val="No Spacing"/>
    <w:qFormat/>
    <w:rsid w:val="00617119"/>
    <w:pPr>
      <w:spacing w:after="0" w:line="240" w:lineRule="auto"/>
    </w:pPr>
    <w:rPr>
      <w:rFonts w:eastAsiaTheme="minorEastAsia"/>
      <w:lang w:eastAsia="uk-UA"/>
    </w:rPr>
  </w:style>
  <w:style w:type="character" w:customStyle="1" w:styleId="rvts52">
    <w:name w:val="rvts52"/>
    <w:basedOn w:val="a0"/>
    <w:rsid w:val="00D00617"/>
  </w:style>
  <w:style w:type="character" w:customStyle="1" w:styleId="rvts9">
    <w:name w:val="rvts9"/>
    <w:basedOn w:val="a0"/>
    <w:rsid w:val="00D00617"/>
  </w:style>
  <w:style w:type="paragraph" w:customStyle="1" w:styleId="Default">
    <w:name w:val="Default"/>
    <w:rsid w:val="00486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3.rada.gov.ua/laws/show/1051-2012-&#108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chaiv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2023-02-07T06:00:00Z</dcterms:created>
  <dcterms:modified xsi:type="dcterms:W3CDTF">2023-03-16T19:35:00Z</dcterms:modified>
</cp:coreProperties>
</file>