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8AD16" w14:textId="77777777" w:rsidR="007F252B" w:rsidRPr="00A167E4" w:rsidRDefault="007F252B" w:rsidP="00895EB1">
      <w:pPr>
        <w:jc w:val="center"/>
        <w:rPr>
          <w:rFonts w:ascii="Times New Roman" w:hAnsi="Times New Roman"/>
          <w:sz w:val="24"/>
          <w:szCs w:val="24"/>
        </w:rPr>
      </w:pPr>
      <w:r w:rsidRPr="00A167E4">
        <w:rPr>
          <w:rFonts w:ascii="Times New Roman" w:hAnsi="Times New Roman"/>
          <w:sz w:val="24"/>
          <w:szCs w:val="24"/>
        </w:rPr>
        <w:object w:dxaOrig="647" w:dyaOrig="762" w14:anchorId="163E2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37.55pt" o:ole="">
            <v:imagedata r:id="rId8" o:title=""/>
          </v:shape>
          <o:OLEObject Type="Embed" ProgID="Photoshop.Image.5" ShapeID="_x0000_i1025" DrawAspect="Content" ObjectID="_1745407005" r:id="rId9">
            <o:FieldCodes>\s</o:FieldCodes>
          </o:OLEObject>
        </w:object>
      </w:r>
    </w:p>
    <w:p w14:paraId="672A6659" w14:textId="77777777" w:rsidR="007F252B" w:rsidRPr="00A167E4" w:rsidRDefault="007F252B" w:rsidP="0078047D">
      <w:pPr>
        <w:pStyle w:val="af6"/>
        <w:spacing w:line="240" w:lineRule="auto"/>
        <w:jc w:val="left"/>
        <w:rPr>
          <w:sz w:val="24"/>
        </w:rPr>
      </w:pPr>
    </w:p>
    <w:p w14:paraId="042DC468" w14:textId="77777777" w:rsidR="007F252B" w:rsidRPr="00A167E4" w:rsidRDefault="007F252B" w:rsidP="007F25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67E4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14:paraId="4AB54F71" w14:textId="77777777" w:rsidR="007F252B" w:rsidRPr="00A167E4" w:rsidRDefault="00894ED1" w:rsidP="007F252B">
      <w:pPr>
        <w:pStyle w:val="34"/>
        <w:shd w:val="clear" w:color="auto" w:fill="auto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ВОСЬМЕ</w:t>
      </w:r>
      <w:r w:rsidR="007F252B" w:rsidRPr="00A167E4">
        <w:rPr>
          <w:b/>
          <w:sz w:val="24"/>
          <w:szCs w:val="24"/>
          <w:lang w:val="uk-UA"/>
        </w:rPr>
        <w:t xml:space="preserve">  СКЛИКАННЯ</w:t>
      </w:r>
    </w:p>
    <w:p w14:paraId="5094BAD6" w14:textId="3BDD7D32" w:rsidR="007F252B" w:rsidRPr="00A167E4" w:rsidRDefault="009C7987" w:rsidP="00AA3CBA">
      <w:pPr>
        <w:pStyle w:val="34"/>
        <w:shd w:val="clear" w:color="auto" w:fill="auto"/>
        <w:ind w:right="8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78047D">
        <w:rPr>
          <w:b/>
          <w:sz w:val="24"/>
          <w:szCs w:val="24"/>
          <w:lang w:val="uk-UA"/>
        </w:rPr>
        <w:t xml:space="preserve"> </w:t>
      </w:r>
      <w:r w:rsidR="00E31AD6">
        <w:rPr>
          <w:b/>
          <w:sz w:val="24"/>
          <w:szCs w:val="24"/>
          <w:lang w:val="uk-UA"/>
        </w:rPr>
        <w:t xml:space="preserve"> </w:t>
      </w:r>
      <w:r w:rsidR="00597C95">
        <w:rPr>
          <w:b/>
          <w:sz w:val="24"/>
          <w:szCs w:val="24"/>
          <w:lang w:val="uk-UA"/>
        </w:rPr>
        <w:t>_______</w:t>
      </w:r>
      <w:r w:rsidR="00311882">
        <w:rPr>
          <w:b/>
          <w:sz w:val="24"/>
          <w:szCs w:val="24"/>
          <w:lang w:val="uk-UA"/>
        </w:rPr>
        <w:t xml:space="preserve"> </w:t>
      </w:r>
      <w:r w:rsidR="007F252B" w:rsidRPr="00A167E4">
        <w:rPr>
          <w:b/>
          <w:sz w:val="24"/>
          <w:szCs w:val="24"/>
          <w:lang w:val="uk-UA"/>
        </w:rPr>
        <w:t>СЕСІЯ</w:t>
      </w:r>
    </w:p>
    <w:p w14:paraId="7159B9DB" w14:textId="77777777" w:rsidR="007F252B" w:rsidRPr="00A167E4" w:rsidRDefault="007F252B" w:rsidP="00AA3CBA">
      <w:pPr>
        <w:pStyle w:val="34"/>
        <w:shd w:val="clear" w:color="auto" w:fill="auto"/>
        <w:ind w:right="80"/>
        <w:rPr>
          <w:b/>
          <w:sz w:val="24"/>
          <w:szCs w:val="24"/>
          <w:lang w:val="uk-UA"/>
        </w:rPr>
      </w:pPr>
      <w:r w:rsidRPr="00A167E4">
        <w:rPr>
          <w:b/>
          <w:sz w:val="24"/>
          <w:szCs w:val="24"/>
          <w:lang w:val="uk-UA"/>
        </w:rPr>
        <w:t>РІШЕННЯ</w:t>
      </w:r>
    </w:p>
    <w:p w14:paraId="0A37501D" w14:textId="77777777" w:rsidR="00A167E4" w:rsidRPr="00A167E4" w:rsidRDefault="00A167E4" w:rsidP="00AA3CBA">
      <w:pPr>
        <w:pStyle w:val="34"/>
        <w:shd w:val="clear" w:color="auto" w:fill="auto"/>
        <w:ind w:right="80"/>
        <w:rPr>
          <w:b/>
          <w:sz w:val="24"/>
          <w:szCs w:val="24"/>
          <w:lang w:val="uk-UA"/>
        </w:rPr>
      </w:pPr>
    </w:p>
    <w:p w14:paraId="6154861D" w14:textId="0839E281" w:rsidR="007F252B" w:rsidRPr="00A167E4" w:rsidRDefault="00894ED1" w:rsidP="00AA3CBA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  </w:t>
      </w:r>
      <w:proofErr w:type="gramEnd"/>
      <w:r w:rsidR="007557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="009C79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597C95">
        <w:rPr>
          <w:rFonts w:ascii="Times New Roman" w:hAnsi="Times New Roman"/>
          <w:b/>
          <w:color w:val="000000"/>
          <w:sz w:val="24"/>
          <w:szCs w:val="24"/>
          <w:lang w:val="ru-RU"/>
        </w:rPr>
        <w:t>_________</w:t>
      </w:r>
      <w:r w:rsidR="00BC6D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8047D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r w:rsidR="007F252B" w:rsidRPr="00A167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р.</w:t>
      </w:r>
      <w:r w:rsidR="007F252B" w:rsidRPr="00A167E4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="00FE7E70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  <w:t xml:space="preserve"> </w:t>
      </w:r>
      <w:r w:rsidR="00755702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</w:t>
      </w:r>
    </w:p>
    <w:p w14:paraId="5DAB6C7B" w14:textId="77777777" w:rsidR="004C249D" w:rsidRPr="00A167E4" w:rsidRDefault="004C249D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E5410B3" w14:textId="77777777" w:rsidR="00701898" w:rsidRPr="00A167E4" w:rsidRDefault="00701898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7E4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</w:p>
    <w:p w14:paraId="6E8679E5" w14:textId="77777777" w:rsidR="00701898" w:rsidRPr="00A167E4" w:rsidRDefault="00701898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7E4">
        <w:rPr>
          <w:rFonts w:ascii="Times New Roman" w:hAnsi="Times New Roman"/>
          <w:b/>
          <w:color w:val="000000"/>
          <w:sz w:val="24"/>
          <w:szCs w:val="24"/>
        </w:rPr>
        <w:t>ставок і пільг із сплати земельного</w:t>
      </w:r>
    </w:p>
    <w:p w14:paraId="0ACC09E0" w14:textId="77777777" w:rsidR="00701898" w:rsidRDefault="00A34E8D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податку</w:t>
      </w:r>
    </w:p>
    <w:p w14:paraId="02EB378F" w14:textId="77777777" w:rsidR="00810BA2" w:rsidRPr="00A167E4" w:rsidRDefault="00810BA2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7ABCDD" w14:textId="77777777" w:rsidR="00D70AB6" w:rsidRDefault="00FE7D3A" w:rsidP="00AA3CBA">
      <w:pPr>
        <w:shd w:val="clear" w:color="auto" w:fill="FFFFFF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Відповідно до с</w:t>
      </w:r>
      <w:r>
        <w:rPr>
          <w:rFonts w:ascii="Times New Roman" w:hAnsi="Times New Roman"/>
          <w:color w:val="000000"/>
          <w:sz w:val="24"/>
          <w:szCs w:val="24"/>
        </w:rPr>
        <w:t>татей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7,</w:t>
      </w:r>
      <w:r>
        <w:rPr>
          <w:rFonts w:ascii="Times New Roman" w:hAnsi="Times New Roman"/>
          <w:color w:val="000000"/>
          <w:sz w:val="24"/>
          <w:szCs w:val="24"/>
        </w:rPr>
        <w:t xml:space="preserve"> 10, підпункту 12.3 статті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12, статей 269-289 </w:t>
      </w:r>
      <w:r w:rsidRPr="00A167E4">
        <w:rPr>
          <w:rFonts w:ascii="Times New Roman" w:hAnsi="Times New Roman"/>
          <w:color w:val="000000"/>
          <w:sz w:val="24"/>
          <w:szCs w:val="24"/>
        </w:rPr>
        <w:t>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Постанови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КМУ №483 від 24.05.2017 року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9723BC">
        <w:rPr>
          <w:rFonts w:ascii="Times New Roman" w:hAnsi="Times New Roman"/>
          <w:color w:val="000000"/>
          <w:sz w:val="24"/>
          <w:szCs w:val="24"/>
        </w:rPr>
        <w:t>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>
        <w:rPr>
          <w:rFonts w:ascii="Times New Roman" w:hAnsi="Times New Roman"/>
          <w:color w:val="000000"/>
          <w:sz w:val="24"/>
          <w:szCs w:val="24"/>
        </w:rPr>
        <w:t>» та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пунктом 24 частини 1 статті 26 Закону України «Про місцеве самоврядування в Україні», сесія Почаївської міської ради </w:t>
      </w:r>
    </w:p>
    <w:p w14:paraId="5AFEEC6D" w14:textId="77777777" w:rsidR="00115EC1" w:rsidRPr="00D70AB6" w:rsidRDefault="00FE7E70" w:rsidP="00AA3CBA">
      <w:pPr>
        <w:shd w:val="clear" w:color="auto" w:fill="FFFFFF"/>
        <w:ind w:right="-1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D70AB6">
        <w:rPr>
          <w:rFonts w:ascii="Times New Roman" w:hAnsi="Times New Roman"/>
          <w:b/>
          <w:color w:val="000000"/>
          <w:szCs w:val="28"/>
        </w:rPr>
        <w:t xml:space="preserve">В И Р І Ш И Л А </w:t>
      </w:r>
      <w:r w:rsidR="00115EC1" w:rsidRPr="00D70AB6">
        <w:rPr>
          <w:rFonts w:ascii="Times New Roman" w:hAnsi="Times New Roman"/>
          <w:b/>
          <w:color w:val="000000"/>
          <w:szCs w:val="28"/>
        </w:rPr>
        <w:t>:</w:t>
      </w:r>
    </w:p>
    <w:p w14:paraId="6A05A809" w14:textId="77777777" w:rsidR="00115EC1" w:rsidRPr="00A167E4" w:rsidRDefault="00115EC1" w:rsidP="00115EC1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B12085" w14:textId="77777777" w:rsidR="00CC745A" w:rsidRDefault="00581FA0" w:rsidP="009C7987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</w:t>
      </w:r>
      <w:r w:rsidR="00F25F25">
        <w:rPr>
          <w:rFonts w:ascii="Times New Roman" w:hAnsi="Times New Roman"/>
          <w:color w:val="000000"/>
          <w:sz w:val="24"/>
          <w:szCs w:val="24"/>
        </w:rPr>
        <w:t>новити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територі</w:t>
      </w:r>
      <w:r w:rsidR="0078047D">
        <w:rPr>
          <w:rFonts w:ascii="Times New Roman" w:hAnsi="Times New Roman"/>
          <w:color w:val="000000"/>
          <w:sz w:val="24"/>
          <w:szCs w:val="24"/>
        </w:rPr>
        <w:t>ї Почаївської</w:t>
      </w:r>
      <w:r>
        <w:rPr>
          <w:rFonts w:ascii="Times New Roman" w:hAnsi="Times New Roman"/>
          <w:color w:val="000000"/>
          <w:sz w:val="24"/>
          <w:szCs w:val="24"/>
        </w:rPr>
        <w:t xml:space="preserve"> територіальної громади:</w:t>
      </w:r>
    </w:p>
    <w:p w14:paraId="5A39BBE3" w14:textId="77777777" w:rsidR="00581FA0" w:rsidRDefault="00581FA0" w:rsidP="00581FA0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03A195" w14:textId="77777777" w:rsidR="00115EC1" w:rsidRPr="00A167E4" w:rsidRDefault="00CC745A" w:rsidP="00CC745A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F25F25">
        <w:rPr>
          <w:rFonts w:ascii="Times New Roman" w:hAnsi="Times New Roman"/>
          <w:color w:val="000000"/>
          <w:sz w:val="24"/>
          <w:szCs w:val="24"/>
        </w:rPr>
        <w:t>.1. С</w:t>
      </w:r>
      <w:r w:rsidR="00581FA0">
        <w:rPr>
          <w:rFonts w:ascii="Times New Roman" w:hAnsi="Times New Roman"/>
          <w:color w:val="000000"/>
          <w:sz w:val="24"/>
          <w:szCs w:val="24"/>
        </w:rPr>
        <w:t>тавки земельного податку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FA0">
        <w:rPr>
          <w:rFonts w:ascii="Times New Roman" w:hAnsi="Times New Roman"/>
          <w:color w:val="000000"/>
          <w:sz w:val="24"/>
          <w:szCs w:val="24"/>
        </w:rPr>
        <w:t>на території Поч</w:t>
      </w:r>
      <w:r w:rsidR="00894ED1">
        <w:rPr>
          <w:rFonts w:ascii="Times New Roman" w:hAnsi="Times New Roman"/>
          <w:color w:val="000000"/>
          <w:sz w:val="24"/>
          <w:szCs w:val="24"/>
        </w:rPr>
        <w:t xml:space="preserve">аївської </w:t>
      </w:r>
      <w:r w:rsidR="00270654">
        <w:rPr>
          <w:rFonts w:ascii="Times New Roman" w:hAnsi="Times New Roman"/>
          <w:color w:val="000000"/>
          <w:sz w:val="24"/>
          <w:szCs w:val="24"/>
        </w:rPr>
        <w:t xml:space="preserve">ТГ згідно з додатком </w:t>
      </w:r>
      <w:r w:rsidR="003152A1">
        <w:rPr>
          <w:rFonts w:ascii="Times New Roman" w:hAnsi="Times New Roman"/>
          <w:color w:val="000000"/>
          <w:sz w:val="24"/>
          <w:szCs w:val="24"/>
        </w:rPr>
        <w:t>1;</w:t>
      </w:r>
    </w:p>
    <w:p w14:paraId="7A0BA2C2" w14:textId="77777777" w:rsidR="00701898" w:rsidRDefault="00F25F25" w:rsidP="00581FA0">
      <w:pPr>
        <w:widowControl w:val="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ільги </w:t>
      </w:r>
      <w:r w:rsidR="00301ACB">
        <w:rPr>
          <w:rFonts w:ascii="Times New Roman" w:hAnsi="Times New Roman"/>
          <w:color w:val="000000"/>
          <w:sz w:val="24"/>
          <w:szCs w:val="24"/>
        </w:rPr>
        <w:t>для фізичних та юридичних осіб зі сплати земельного податку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 xml:space="preserve"> за переліком згідно з додат</w:t>
      </w:r>
      <w:r w:rsidR="00CC745A">
        <w:rPr>
          <w:rFonts w:ascii="Times New Roman" w:hAnsi="Times New Roman"/>
          <w:color w:val="000000"/>
          <w:sz w:val="24"/>
          <w:szCs w:val="24"/>
        </w:rPr>
        <w:t xml:space="preserve">ком </w:t>
      </w:r>
      <w:r w:rsidR="00701898" w:rsidRPr="00A167E4">
        <w:rPr>
          <w:rFonts w:ascii="Times New Roman" w:hAnsi="Times New Roman"/>
          <w:color w:val="000000"/>
          <w:sz w:val="24"/>
          <w:szCs w:val="24"/>
        </w:rPr>
        <w:t>2.</w:t>
      </w:r>
    </w:p>
    <w:p w14:paraId="41C8F396" w14:textId="77777777" w:rsidR="00D72A12" w:rsidRPr="00A167E4" w:rsidRDefault="00D72A12" w:rsidP="009C7987">
      <w:pPr>
        <w:widowControl w:val="0"/>
        <w:ind w:left="36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A7E6FC" w14:textId="77777777" w:rsidR="009C7987" w:rsidRDefault="00F25F25" w:rsidP="00D72A12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Установити, що е</w:t>
      </w:r>
      <w:r w:rsidR="0078047D">
        <w:rPr>
          <w:rFonts w:ascii="Times New Roman" w:hAnsi="Times New Roman"/>
          <w:color w:val="000000"/>
          <w:sz w:val="24"/>
          <w:szCs w:val="24"/>
        </w:rPr>
        <w:t>лементи земельного податку</w:t>
      </w:r>
      <w:r w:rsidR="00581FA0">
        <w:rPr>
          <w:rFonts w:ascii="Times New Roman" w:hAnsi="Times New Roman"/>
          <w:color w:val="000000"/>
          <w:sz w:val="24"/>
          <w:szCs w:val="24"/>
        </w:rPr>
        <w:t>: платники податку, об’єкт оподаткування, база оподаткування, порядок обчислення податку, податковий період, строк та порядок сплати податку, строк та подання звітності про обчислення і сплату податку визначаються відповідно до норм ст. 269-289 Податкового кодексу України.</w:t>
      </w:r>
    </w:p>
    <w:p w14:paraId="72A3D3EC" w14:textId="77777777" w:rsidR="00D72A12" w:rsidRDefault="00D72A12" w:rsidP="00D72A12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464FB0" w14:textId="77777777" w:rsidR="009C7987" w:rsidRDefault="00AA3CBA" w:rsidP="00D72A12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Оприлюднити дане рішення на офіційному сайті Почаївської міської ради.</w:t>
      </w:r>
    </w:p>
    <w:p w14:paraId="0D0B940D" w14:textId="77777777" w:rsidR="00D72A12" w:rsidRDefault="00D72A12" w:rsidP="00D72A12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936542" w14:textId="77777777" w:rsidR="009C7987" w:rsidRDefault="004C249D" w:rsidP="00D72A12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</w:t>
      </w:r>
      <w:r w:rsidR="00894ED1">
        <w:rPr>
          <w:sz w:val="24"/>
        </w:rPr>
        <w:t>п</w:t>
      </w:r>
      <w:r w:rsidR="00894ED1" w:rsidRPr="004D22AB">
        <w:rPr>
          <w:sz w:val="24"/>
        </w:rPr>
        <w:t>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Pr="00A167E4">
        <w:rPr>
          <w:rFonts w:ascii="Times New Roman" w:hAnsi="Times New Roman"/>
          <w:color w:val="000000"/>
          <w:sz w:val="24"/>
          <w:szCs w:val="24"/>
        </w:rPr>
        <w:t>.</w:t>
      </w:r>
    </w:p>
    <w:p w14:paraId="0E27B00A" w14:textId="77777777" w:rsidR="00D72A12" w:rsidRDefault="00D72A12" w:rsidP="00D72A12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22FA74" w14:textId="7352B86D" w:rsidR="004C249D" w:rsidRDefault="6B3AB4CC" w:rsidP="00AA3CBA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6B3AB4CC">
        <w:rPr>
          <w:rFonts w:ascii="Times New Roman" w:hAnsi="Times New Roman"/>
          <w:color w:val="000000" w:themeColor="text1"/>
          <w:sz w:val="24"/>
          <w:szCs w:val="24"/>
        </w:rPr>
        <w:t>З моменту набуття чинності даного рішення визнати таким, що втратило чинність рішення Почаївської міської ради № 1920 від 29 червня 2022 року.</w:t>
      </w:r>
    </w:p>
    <w:p w14:paraId="60061E4C" w14:textId="77777777" w:rsidR="00AA3CBA" w:rsidRPr="00894ED1" w:rsidRDefault="00AA3CBA" w:rsidP="00AA3CBA">
      <w:pPr>
        <w:pStyle w:val="af7"/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F148DCD" w14:textId="20B8BA2D" w:rsidR="00AA3CBA" w:rsidRDefault="6B3AB4CC" w:rsidP="00AA3CBA">
      <w:pPr>
        <w:widowControl w:val="0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6B3AB4CC">
        <w:rPr>
          <w:rFonts w:ascii="Times New Roman" w:hAnsi="Times New Roman"/>
          <w:color w:val="000000" w:themeColor="text1"/>
          <w:sz w:val="24"/>
          <w:szCs w:val="24"/>
        </w:rPr>
        <w:t>Рішення набирає чинності з 01.01.2024 року.</w:t>
      </w:r>
    </w:p>
    <w:p w14:paraId="44EAFD9C" w14:textId="77777777" w:rsidR="00AA3CBA" w:rsidRPr="00A167E4" w:rsidRDefault="00AA3CBA" w:rsidP="00AA3CBA">
      <w:pPr>
        <w:widowControl w:val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4D5A5" w14:textId="77777777" w:rsidR="00976B82" w:rsidRDefault="00976B82" w:rsidP="004C249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EEC669" w14:textId="77777777" w:rsidR="00F25F25" w:rsidRDefault="00F25F25" w:rsidP="004C249D">
      <w:pPr>
        <w:widowControl w:val="0"/>
        <w:jc w:val="both"/>
        <w:rPr>
          <w:rFonts w:ascii="Times New Roman" w:hAnsi="Times New Roman"/>
          <w:b/>
          <w:color w:val="000000"/>
          <w:szCs w:val="28"/>
        </w:rPr>
      </w:pPr>
    </w:p>
    <w:p w14:paraId="7B2C4CED" w14:textId="77777777" w:rsidR="00F25F25" w:rsidRPr="00F25F25" w:rsidRDefault="00E31AD6" w:rsidP="004C249D">
      <w:pPr>
        <w:widowControl w:val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Нечай Т.Ю.</w:t>
      </w:r>
    </w:p>
    <w:p w14:paraId="2689FE34" w14:textId="77777777" w:rsidR="00FE7D3A" w:rsidRPr="00A167E4" w:rsidRDefault="00F25F25" w:rsidP="00A567E1">
      <w:pPr>
        <w:pStyle w:val="ShapkaDocumentu"/>
        <w:ind w:firstLine="279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Додаток </w:t>
      </w:r>
      <w:r w:rsidR="00FE7D3A">
        <w:rPr>
          <w:rFonts w:ascii="Times New Roman" w:hAnsi="Times New Roman"/>
          <w:noProof/>
          <w:sz w:val="24"/>
          <w:szCs w:val="24"/>
          <w:lang w:val="ru-RU"/>
        </w:rPr>
        <w:t>1</w:t>
      </w:r>
    </w:p>
    <w:p w14:paraId="68B716F2" w14:textId="77777777" w:rsidR="00FE7D3A" w:rsidRPr="00A167E4" w:rsidRDefault="00FE7D3A" w:rsidP="00A567E1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>до рішення про встановлення ставок</w:t>
      </w:r>
      <w:r w:rsidRPr="00A167E4">
        <w:rPr>
          <w:rFonts w:ascii="Times New Roman" w:hAnsi="Times New Roman"/>
          <w:noProof/>
          <w:sz w:val="24"/>
          <w:szCs w:val="24"/>
          <w:lang w:val="ru-RU"/>
        </w:rPr>
        <w:br/>
        <w:t>та пільг із с</w:t>
      </w:r>
      <w:r w:rsidR="005212E2">
        <w:rPr>
          <w:rFonts w:ascii="Times New Roman" w:hAnsi="Times New Roman"/>
          <w:noProof/>
          <w:sz w:val="24"/>
          <w:szCs w:val="24"/>
          <w:lang w:val="ru-RU"/>
        </w:rPr>
        <w:t>плати з</w:t>
      </w:r>
      <w:r w:rsidR="00A34E8D">
        <w:rPr>
          <w:rFonts w:ascii="Times New Roman" w:hAnsi="Times New Roman"/>
          <w:noProof/>
          <w:sz w:val="24"/>
          <w:szCs w:val="24"/>
          <w:lang w:val="ru-RU"/>
        </w:rPr>
        <w:t>емельного податку</w:t>
      </w:r>
    </w:p>
    <w:p w14:paraId="2FF225C7" w14:textId="77777777" w:rsidR="00FE7D3A" w:rsidRPr="00A167E4" w:rsidRDefault="00FE7D3A" w:rsidP="00FE7D3A">
      <w:pPr>
        <w:pStyle w:val="afa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 xml:space="preserve">СТАВКИ </w:t>
      </w:r>
      <w:r w:rsidRPr="00A167E4">
        <w:rPr>
          <w:rFonts w:ascii="Times New Roman" w:hAnsi="Times New Roman"/>
          <w:noProof/>
          <w:sz w:val="24"/>
          <w:szCs w:val="24"/>
          <w:lang w:val="ru-RU"/>
        </w:rPr>
        <w:br/>
        <w:t>земельного податку</w:t>
      </w:r>
    </w:p>
    <w:p w14:paraId="5E6FDCEE" w14:textId="107B9F55" w:rsidR="00FE7D3A" w:rsidRPr="00A167E4" w:rsidRDefault="6B3AB4CC" w:rsidP="00A34E8D">
      <w:pPr>
        <w:pStyle w:val="af8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6B3AB4CC">
        <w:rPr>
          <w:rFonts w:ascii="Times New Roman" w:hAnsi="Times New Roman"/>
          <w:noProof/>
          <w:sz w:val="24"/>
          <w:szCs w:val="24"/>
          <w:lang w:val="ru-RU"/>
        </w:rPr>
        <w:t>Ставки вводяться в дію з  01.01.2024 року.</w:t>
      </w:r>
    </w:p>
    <w:p w14:paraId="23088F9B" w14:textId="77777777" w:rsidR="00FE7D3A" w:rsidRPr="00A167E4" w:rsidRDefault="00FE7D3A" w:rsidP="00FE7D3A">
      <w:pPr>
        <w:pStyle w:val="af8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на які поширюється дія рішення ради: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922"/>
        <w:gridCol w:w="2205"/>
        <w:gridCol w:w="4891"/>
      </w:tblGrid>
      <w:tr w:rsidR="00FE7D3A" w:rsidRPr="005E744E" w14:paraId="0B74E315" w14:textId="77777777" w:rsidTr="00894ED1">
        <w:tc>
          <w:tcPr>
            <w:tcW w:w="541" w:type="pct"/>
            <w:vAlign w:val="center"/>
            <w:hideMark/>
          </w:tcPr>
          <w:p w14:paraId="0EE8A565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області</w:t>
            </w:r>
          </w:p>
        </w:tc>
        <w:tc>
          <w:tcPr>
            <w:tcW w:w="549" w:type="pct"/>
            <w:vAlign w:val="center"/>
            <w:hideMark/>
          </w:tcPr>
          <w:p w14:paraId="63C84541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району</w:t>
            </w:r>
          </w:p>
        </w:tc>
        <w:tc>
          <w:tcPr>
            <w:tcW w:w="919" w:type="pct"/>
            <w:vAlign w:val="center"/>
            <w:hideMark/>
          </w:tcPr>
          <w:p w14:paraId="024FD65E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br/>
              <w:t>згідно з КОАТУУ</w:t>
            </w:r>
          </w:p>
        </w:tc>
        <w:tc>
          <w:tcPr>
            <w:tcW w:w="2991" w:type="pct"/>
            <w:vAlign w:val="center"/>
            <w:hideMark/>
          </w:tcPr>
          <w:p w14:paraId="0ADE7E91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Найменування адміністративно-територіальної одиниці об’єднаної територіальної громади</w:t>
            </w:r>
          </w:p>
        </w:tc>
      </w:tr>
      <w:tr w:rsidR="00FE7D3A" w:rsidRPr="005E744E" w14:paraId="6C67899B" w14:textId="77777777" w:rsidTr="00894ED1">
        <w:tc>
          <w:tcPr>
            <w:tcW w:w="541" w:type="pct"/>
            <w:vAlign w:val="center"/>
          </w:tcPr>
          <w:p w14:paraId="2847A633" w14:textId="77777777" w:rsidR="00FE7D3A" w:rsidRPr="005E744E" w:rsidRDefault="00146613" w:rsidP="008655B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</w:t>
            </w:r>
            <w:r w:rsidR="009C798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9</w:t>
            </w:r>
          </w:p>
        </w:tc>
        <w:tc>
          <w:tcPr>
            <w:tcW w:w="549" w:type="pct"/>
            <w:vAlign w:val="center"/>
          </w:tcPr>
          <w:p w14:paraId="017521AA" w14:textId="77777777" w:rsidR="00FE7D3A" w:rsidRPr="005E744E" w:rsidRDefault="00146613" w:rsidP="008655B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324696E9" w14:textId="09CF4A14" w:rsidR="00FE7D3A" w:rsidRPr="003A28BF" w:rsidRDefault="004456D9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UA61020130010032621</w:t>
            </w:r>
          </w:p>
        </w:tc>
        <w:tc>
          <w:tcPr>
            <w:tcW w:w="2991" w:type="pct"/>
            <w:vAlign w:val="center"/>
          </w:tcPr>
          <w:p w14:paraId="1CDABEB9" w14:textId="77777777" w:rsidR="00FE7D3A" w:rsidRPr="005E744E" w:rsidRDefault="00FE7D3A" w:rsidP="008655B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місто Почаїв</w:t>
            </w:r>
          </w:p>
        </w:tc>
      </w:tr>
      <w:tr w:rsidR="00FE7D3A" w:rsidRPr="005E744E" w14:paraId="7D3E9DC0" w14:textId="77777777" w:rsidTr="00894ED1">
        <w:tc>
          <w:tcPr>
            <w:tcW w:w="541" w:type="pct"/>
            <w:vAlign w:val="center"/>
          </w:tcPr>
          <w:p w14:paraId="7C14D38D" w14:textId="77777777" w:rsidR="00FE7D3A" w:rsidRPr="005E744E" w:rsidRDefault="00146613" w:rsidP="008655B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73B6001B" w14:textId="77777777" w:rsidR="00FE7D3A" w:rsidRPr="005E744E" w:rsidRDefault="00146613" w:rsidP="008655B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5308AAC6" w14:textId="0E3566B1" w:rsidR="00FE7D3A" w:rsidRPr="003A28BF" w:rsidRDefault="004456D9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UA61020130050015460</w:t>
            </w:r>
          </w:p>
        </w:tc>
        <w:tc>
          <w:tcPr>
            <w:tcW w:w="2991" w:type="pct"/>
            <w:vAlign w:val="center"/>
          </w:tcPr>
          <w:p w14:paraId="4FFA9272" w14:textId="77777777" w:rsidR="00FE7D3A" w:rsidRPr="005E744E" w:rsidRDefault="00FE7D3A" w:rsidP="008655B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Затишшя</w:t>
            </w:r>
          </w:p>
        </w:tc>
      </w:tr>
      <w:tr w:rsidR="00894ED1" w:rsidRPr="005E744E" w14:paraId="75A517D2" w14:textId="77777777" w:rsidTr="00894ED1">
        <w:tc>
          <w:tcPr>
            <w:tcW w:w="541" w:type="pct"/>
            <w:vAlign w:val="center"/>
          </w:tcPr>
          <w:p w14:paraId="565B2BCC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046D7C77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58CB00EE" w14:textId="07EA291B" w:rsidR="00894ED1" w:rsidRPr="003A28BF" w:rsidRDefault="004456D9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UA61020130030028980</w:t>
            </w:r>
          </w:p>
        </w:tc>
        <w:tc>
          <w:tcPr>
            <w:tcW w:w="2991" w:type="pct"/>
            <w:vAlign w:val="center"/>
          </w:tcPr>
          <w:p w14:paraId="50E23388" w14:textId="77777777" w:rsidR="00894ED1" w:rsidRPr="005E744E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Будки</w:t>
            </w:r>
          </w:p>
        </w:tc>
      </w:tr>
      <w:tr w:rsidR="00894ED1" w:rsidRPr="005E744E" w14:paraId="7CA002E5" w14:textId="77777777" w:rsidTr="00894ED1">
        <w:tc>
          <w:tcPr>
            <w:tcW w:w="541" w:type="pct"/>
            <w:vAlign w:val="center"/>
          </w:tcPr>
          <w:p w14:paraId="6C8C1C60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41229534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0E374DBC" w14:textId="05D64074" w:rsidR="00894ED1" w:rsidRPr="003A28BF" w:rsidRDefault="004456D9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UA61020130040055282</w:t>
            </w:r>
          </w:p>
        </w:tc>
        <w:tc>
          <w:tcPr>
            <w:tcW w:w="2991" w:type="pct"/>
            <w:vAlign w:val="center"/>
          </w:tcPr>
          <w:p w14:paraId="70D2B338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Валігури</w:t>
            </w:r>
          </w:p>
        </w:tc>
      </w:tr>
      <w:tr w:rsidR="00894ED1" w:rsidRPr="005E744E" w14:paraId="6D7A5F99" w14:textId="77777777" w:rsidTr="00894ED1">
        <w:tc>
          <w:tcPr>
            <w:tcW w:w="541" w:type="pct"/>
            <w:vAlign w:val="center"/>
          </w:tcPr>
          <w:p w14:paraId="7AE9101A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2DF7034B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1FC58965" w14:textId="3E055DF8" w:rsidR="00894ED1" w:rsidRPr="003A28BF" w:rsidRDefault="004456D9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UA61020130070087271</w:t>
            </w:r>
          </w:p>
        </w:tc>
        <w:tc>
          <w:tcPr>
            <w:tcW w:w="2991" w:type="pct"/>
            <w:vAlign w:val="center"/>
          </w:tcPr>
          <w:p w14:paraId="357A962A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Комарівка</w:t>
            </w:r>
          </w:p>
        </w:tc>
      </w:tr>
      <w:tr w:rsidR="00894ED1" w:rsidRPr="005E744E" w14:paraId="11488388" w14:textId="77777777" w:rsidTr="00894ED1">
        <w:tc>
          <w:tcPr>
            <w:tcW w:w="541" w:type="pct"/>
            <w:vAlign w:val="center"/>
          </w:tcPr>
          <w:p w14:paraId="362372F5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42BBCF50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55DD102B" w14:textId="0BB8E236" w:rsidR="00894ED1" w:rsidRPr="003A28BF" w:rsidRDefault="00F175D6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UA61020130080055329</w:t>
            </w:r>
          </w:p>
        </w:tc>
        <w:tc>
          <w:tcPr>
            <w:tcW w:w="2991" w:type="pct"/>
            <w:vAlign w:val="center"/>
          </w:tcPr>
          <w:p w14:paraId="3C8448E1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Лідихів</w:t>
            </w:r>
          </w:p>
        </w:tc>
      </w:tr>
      <w:tr w:rsidR="00894ED1" w:rsidRPr="005E744E" w14:paraId="200C08A1" w14:textId="77777777" w:rsidTr="00894ED1">
        <w:tc>
          <w:tcPr>
            <w:tcW w:w="541" w:type="pct"/>
            <w:vAlign w:val="center"/>
          </w:tcPr>
          <w:p w14:paraId="221A289F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5B15E612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2FABDEE3" w14:textId="3A616FC2" w:rsidR="00894ED1" w:rsidRPr="003A28BF" w:rsidRDefault="00F175D6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UA61020130090067389</w:t>
            </w:r>
          </w:p>
        </w:tc>
        <w:tc>
          <w:tcPr>
            <w:tcW w:w="2991" w:type="pct"/>
            <w:vAlign w:val="center"/>
          </w:tcPr>
          <w:p w14:paraId="61CB18C2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Лосятин</w:t>
            </w:r>
          </w:p>
        </w:tc>
      </w:tr>
      <w:tr w:rsidR="00894ED1" w:rsidRPr="005E744E" w14:paraId="351354B0" w14:textId="77777777" w:rsidTr="00894ED1">
        <w:tc>
          <w:tcPr>
            <w:tcW w:w="541" w:type="pct"/>
            <w:vAlign w:val="center"/>
          </w:tcPr>
          <w:p w14:paraId="267D3215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6964890E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655A0F61" w14:textId="5C445A6F" w:rsidR="00894ED1" w:rsidRPr="003A28BF" w:rsidRDefault="00F175D6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UA61020130020079106</w:t>
            </w:r>
          </w:p>
        </w:tc>
        <w:tc>
          <w:tcPr>
            <w:tcW w:w="2991" w:type="pct"/>
            <w:vAlign w:val="center"/>
          </w:tcPr>
          <w:p w14:paraId="0C96BA92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Борщівка</w:t>
            </w:r>
          </w:p>
        </w:tc>
      </w:tr>
      <w:tr w:rsidR="00894ED1" w:rsidRPr="005E744E" w14:paraId="75DA7CAA" w14:textId="77777777" w:rsidTr="00894ED1">
        <w:tc>
          <w:tcPr>
            <w:tcW w:w="541" w:type="pct"/>
            <w:vAlign w:val="center"/>
          </w:tcPr>
          <w:p w14:paraId="28B6FA22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757DB46F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3117DC3B" w14:textId="61F53EFD" w:rsidR="00894ED1" w:rsidRPr="003A28BF" w:rsidRDefault="00F175D6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UA61020130110031156</w:t>
            </w:r>
          </w:p>
        </w:tc>
        <w:tc>
          <w:tcPr>
            <w:tcW w:w="2991" w:type="pct"/>
            <w:vAlign w:val="center"/>
          </w:tcPr>
          <w:p w14:paraId="1DBD399E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Почаїв</w:t>
            </w:r>
          </w:p>
        </w:tc>
      </w:tr>
      <w:tr w:rsidR="00894ED1" w:rsidRPr="005E744E" w14:paraId="165D2C39" w14:textId="77777777" w:rsidTr="00894ED1">
        <w:tc>
          <w:tcPr>
            <w:tcW w:w="541" w:type="pct"/>
            <w:vAlign w:val="center"/>
          </w:tcPr>
          <w:p w14:paraId="2CA99F4B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9" w:type="pct"/>
            <w:vAlign w:val="center"/>
          </w:tcPr>
          <w:p w14:paraId="1691A1F4" w14:textId="77777777" w:rsidR="00894ED1" w:rsidRDefault="00894ED1" w:rsidP="00894ED1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19" w:type="pct"/>
            <w:vAlign w:val="center"/>
          </w:tcPr>
          <w:p w14:paraId="4318F063" w14:textId="48530257" w:rsidR="00894ED1" w:rsidRPr="003A28BF" w:rsidRDefault="00F175D6" w:rsidP="003A28BF">
            <w:pPr>
              <w:rPr>
                <w:sz w:val="20"/>
              </w:rPr>
            </w:pPr>
            <w:r w:rsidRPr="003A28BF">
              <w:rPr>
                <w:sz w:val="20"/>
              </w:rPr>
              <w:t>UA61020130100016572</w:t>
            </w:r>
          </w:p>
        </w:tc>
        <w:tc>
          <w:tcPr>
            <w:tcW w:w="2991" w:type="pct"/>
            <w:vAlign w:val="center"/>
          </w:tcPr>
          <w:p w14:paraId="24F3766E" w14:textId="77777777" w:rsidR="00894ED1" w:rsidRDefault="00894ED1" w:rsidP="00894ED1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Ридомиль</w:t>
            </w:r>
          </w:p>
        </w:tc>
      </w:tr>
    </w:tbl>
    <w:p w14:paraId="3656B9AB" w14:textId="77777777" w:rsidR="00FE7D3A" w:rsidRPr="00954E56" w:rsidRDefault="00FE7D3A" w:rsidP="00FE7D3A">
      <w:pPr>
        <w:pStyle w:val="af8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4"/>
        <w:gridCol w:w="4238"/>
        <w:gridCol w:w="1142"/>
        <w:gridCol w:w="917"/>
        <w:gridCol w:w="1142"/>
        <w:gridCol w:w="917"/>
      </w:tblGrid>
      <w:tr w:rsidR="00FE7D3A" w:rsidRPr="005E744E" w14:paraId="658853FE" w14:textId="77777777" w:rsidTr="005D7C61">
        <w:trPr>
          <w:tblHeader/>
          <w:jc w:val="center"/>
        </w:trPr>
        <w:tc>
          <w:tcPr>
            <w:tcW w:w="2727" w:type="pct"/>
            <w:gridSpan w:val="2"/>
            <w:vMerge w:val="restart"/>
            <w:vAlign w:val="center"/>
          </w:tcPr>
          <w:p w14:paraId="422664A1" w14:textId="77777777" w:rsidR="00FE7D3A" w:rsidRPr="007037FD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Вид цільового призначення земель</w:t>
            </w:r>
          </w:p>
        </w:tc>
        <w:tc>
          <w:tcPr>
            <w:tcW w:w="2273" w:type="pct"/>
            <w:gridSpan w:val="4"/>
            <w:vAlign w:val="center"/>
            <w:hideMark/>
          </w:tcPr>
          <w:p w14:paraId="0B7B3829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Ставки податку</w:t>
            </w: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br/>
            </w:r>
            <w:r w:rsidRPr="003A2091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(відсотків нормативної грошової оцінки)</w:t>
            </w:r>
          </w:p>
        </w:tc>
      </w:tr>
      <w:tr w:rsidR="00FE7D3A" w:rsidRPr="005E744E" w14:paraId="02FC065B" w14:textId="77777777" w:rsidTr="005D7C61">
        <w:trPr>
          <w:tblHeader/>
          <w:jc w:val="center"/>
        </w:trPr>
        <w:tc>
          <w:tcPr>
            <w:tcW w:w="2727" w:type="pct"/>
            <w:gridSpan w:val="2"/>
            <w:vMerge/>
            <w:vAlign w:val="center"/>
            <w:hideMark/>
          </w:tcPr>
          <w:p w14:paraId="45FB0818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136" w:type="pct"/>
            <w:gridSpan w:val="2"/>
            <w:vAlign w:val="center"/>
            <w:hideMark/>
          </w:tcPr>
          <w:p w14:paraId="567DCF91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за земельні ділянки, нормативну грошову оцінку яких проведено </w:t>
            </w:r>
            <w:r w:rsidRPr="007037FD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(незалежно від місцезнаходження)</w:t>
            </w:r>
          </w:p>
        </w:tc>
        <w:tc>
          <w:tcPr>
            <w:tcW w:w="1136" w:type="pct"/>
            <w:gridSpan w:val="2"/>
            <w:vAlign w:val="center"/>
            <w:hideMark/>
          </w:tcPr>
          <w:p w14:paraId="31F052DF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FE7D3A" w:rsidRPr="005E744E" w14:paraId="749F617F" w14:textId="77777777" w:rsidTr="005D7C61">
        <w:trPr>
          <w:tblHeader/>
          <w:jc w:val="center"/>
        </w:trPr>
        <w:tc>
          <w:tcPr>
            <w:tcW w:w="389" w:type="pct"/>
            <w:vAlign w:val="center"/>
          </w:tcPr>
          <w:p w14:paraId="1F86DDA6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</w:t>
            </w:r>
          </w:p>
        </w:tc>
        <w:tc>
          <w:tcPr>
            <w:tcW w:w="2339" w:type="pct"/>
            <w:vAlign w:val="center"/>
          </w:tcPr>
          <w:p w14:paraId="0D37FA2B" w14:textId="77777777" w:rsidR="00FE7D3A" w:rsidRPr="007037FD" w:rsidRDefault="00AB6713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Н</w:t>
            </w:r>
            <w:r w:rsidR="00FE7D3A"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айменування</w:t>
            </w:r>
          </w:p>
        </w:tc>
        <w:tc>
          <w:tcPr>
            <w:tcW w:w="630" w:type="pct"/>
            <w:vAlign w:val="center"/>
            <w:hideMark/>
          </w:tcPr>
          <w:p w14:paraId="6E691A01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506" w:type="pct"/>
            <w:vAlign w:val="center"/>
            <w:hideMark/>
          </w:tcPr>
          <w:p w14:paraId="760A66E1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  <w:tc>
          <w:tcPr>
            <w:tcW w:w="630" w:type="pct"/>
            <w:vAlign w:val="center"/>
            <w:hideMark/>
          </w:tcPr>
          <w:p w14:paraId="6B5638D6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506" w:type="pct"/>
            <w:vAlign w:val="center"/>
            <w:hideMark/>
          </w:tcPr>
          <w:p w14:paraId="1F79BBAC" w14:textId="77777777" w:rsidR="00FE7D3A" w:rsidRPr="005E744E" w:rsidRDefault="00FE7D3A" w:rsidP="008655B5">
            <w:pPr>
              <w:pStyle w:val="af8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</w:tr>
      <w:tr w:rsidR="00FE7D3A" w:rsidRPr="005E744E" w14:paraId="6E93A60D" w14:textId="77777777" w:rsidTr="005D7C61">
        <w:trPr>
          <w:jc w:val="center"/>
        </w:trPr>
        <w:tc>
          <w:tcPr>
            <w:tcW w:w="389" w:type="pct"/>
            <w:hideMark/>
          </w:tcPr>
          <w:p w14:paraId="5B4507BE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01</w:t>
            </w:r>
          </w:p>
        </w:tc>
        <w:tc>
          <w:tcPr>
            <w:tcW w:w="4611" w:type="pct"/>
            <w:gridSpan w:val="5"/>
            <w:hideMark/>
          </w:tcPr>
          <w:p w14:paraId="21AD95F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BC4B9E" w:rsidRPr="005E744E" w14:paraId="62D8EB93" w14:textId="77777777" w:rsidTr="005D7C61">
        <w:trPr>
          <w:jc w:val="center"/>
        </w:trPr>
        <w:tc>
          <w:tcPr>
            <w:tcW w:w="389" w:type="pct"/>
            <w:hideMark/>
          </w:tcPr>
          <w:p w14:paraId="78CE1A4E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01.01</w:t>
            </w:r>
          </w:p>
        </w:tc>
        <w:tc>
          <w:tcPr>
            <w:tcW w:w="2339" w:type="pct"/>
            <w:hideMark/>
          </w:tcPr>
          <w:p w14:paraId="3456FB94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630" w:type="pct"/>
            <w:vAlign w:val="center"/>
          </w:tcPr>
          <w:p w14:paraId="42232F54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0D0BEC9F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28D63B07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3584417A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336F15FC" w14:textId="77777777" w:rsidTr="005D7C61">
        <w:trPr>
          <w:jc w:val="center"/>
        </w:trPr>
        <w:tc>
          <w:tcPr>
            <w:tcW w:w="389" w:type="pct"/>
            <w:hideMark/>
          </w:tcPr>
          <w:p w14:paraId="2C51AE8E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01.02</w:t>
            </w:r>
          </w:p>
        </w:tc>
        <w:tc>
          <w:tcPr>
            <w:tcW w:w="2339" w:type="pct"/>
            <w:hideMark/>
          </w:tcPr>
          <w:p w14:paraId="644C3690" w14:textId="77777777" w:rsidR="00BC4B9E" w:rsidRPr="007037FD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ведення фермерського господарства</w:t>
            </w:r>
          </w:p>
        </w:tc>
        <w:tc>
          <w:tcPr>
            <w:tcW w:w="630" w:type="pct"/>
            <w:vAlign w:val="center"/>
          </w:tcPr>
          <w:p w14:paraId="2BBFA64C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343C02FC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325C73B4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3297842E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2D330391" w14:textId="77777777" w:rsidTr="005D7C61">
        <w:trPr>
          <w:jc w:val="center"/>
        </w:trPr>
        <w:tc>
          <w:tcPr>
            <w:tcW w:w="389" w:type="pct"/>
            <w:hideMark/>
          </w:tcPr>
          <w:p w14:paraId="6BDE20BB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01.03</w:t>
            </w:r>
          </w:p>
        </w:tc>
        <w:tc>
          <w:tcPr>
            <w:tcW w:w="2339" w:type="pct"/>
            <w:hideMark/>
          </w:tcPr>
          <w:p w14:paraId="15C9B5D3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ведення особистого селянського господарства</w:t>
            </w:r>
          </w:p>
        </w:tc>
        <w:tc>
          <w:tcPr>
            <w:tcW w:w="630" w:type="pct"/>
            <w:vAlign w:val="center"/>
          </w:tcPr>
          <w:p w14:paraId="60FC4282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78C982F9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3984A0C0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55881801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2BF71B3F" w14:textId="77777777" w:rsidTr="005D7C61">
        <w:trPr>
          <w:jc w:val="center"/>
        </w:trPr>
        <w:tc>
          <w:tcPr>
            <w:tcW w:w="389" w:type="pct"/>
            <w:hideMark/>
          </w:tcPr>
          <w:p w14:paraId="474F2762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01.04</w:t>
            </w:r>
          </w:p>
        </w:tc>
        <w:tc>
          <w:tcPr>
            <w:tcW w:w="2339" w:type="pct"/>
            <w:hideMark/>
          </w:tcPr>
          <w:p w14:paraId="6141EF64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ведення підсобного сільського господарства</w:t>
            </w:r>
          </w:p>
        </w:tc>
        <w:tc>
          <w:tcPr>
            <w:tcW w:w="630" w:type="pct"/>
            <w:vAlign w:val="center"/>
          </w:tcPr>
          <w:p w14:paraId="58E8D5D8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00BF62FE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12C71393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64924C4F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20D06C41" w14:textId="77777777" w:rsidTr="005D7C61">
        <w:trPr>
          <w:jc w:val="center"/>
        </w:trPr>
        <w:tc>
          <w:tcPr>
            <w:tcW w:w="389" w:type="pct"/>
            <w:hideMark/>
          </w:tcPr>
          <w:p w14:paraId="0041606B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01.05</w:t>
            </w:r>
          </w:p>
        </w:tc>
        <w:tc>
          <w:tcPr>
            <w:tcW w:w="2339" w:type="pct"/>
            <w:hideMark/>
          </w:tcPr>
          <w:p w14:paraId="44B126FA" w14:textId="77777777" w:rsidR="00BC4B9E" w:rsidRPr="007037FD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індивідуального садівництва</w:t>
            </w:r>
          </w:p>
        </w:tc>
        <w:tc>
          <w:tcPr>
            <w:tcW w:w="630" w:type="pct"/>
            <w:vAlign w:val="center"/>
          </w:tcPr>
          <w:p w14:paraId="0EF9AE8E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08B50F61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6CC681C4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5ABC37F4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0FF3379D" w14:textId="77777777" w:rsidTr="005D7C61">
        <w:trPr>
          <w:jc w:val="center"/>
        </w:trPr>
        <w:tc>
          <w:tcPr>
            <w:tcW w:w="389" w:type="pct"/>
            <w:hideMark/>
          </w:tcPr>
          <w:p w14:paraId="554FD440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01.06</w:t>
            </w:r>
          </w:p>
        </w:tc>
        <w:tc>
          <w:tcPr>
            <w:tcW w:w="2339" w:type="pct"/>
            <w:hideMark/>
          </w:tcPr>
          <w:p w14:paraId="2D419D08" w14:textId="77777777" w:rsidR="00BC4B9E" w:rsidRPr="007037FD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колективного садівництва</w:t>
            </w:r>
          </w:p>
        </w:tc>
        <w:tc>
          <w:tcPr>
            <w:tcW w:w="630" w:type="pct"/>
            <w:vAlign w:val="center"/>
          </w:tcPr>
          <w:p w14:paraId="1A1D1CAE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3ED40A71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338990C9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2803A606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54DD4BC8" w14:textId="77777777" w:rsidTr="005D7C61">
        <w:trPr>
          <w:jc w:val="center"/>
        </w:trPr>
        <w:tc>
          <w:tcPr>
            <w:tcW w:w="389" w:type="pct"/>
            <w:hideMark/>
          </w:tcPr>
          <w:p w14:paraId="2FDDA737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01.07</w:t>
            </w:r>
          </w:p>
        </w:tc>
        <w:tc>
          <w:tcPr>
            <w:tcW w:w="2339" w:type="pct"/>
            <w:hideMark/>
          </w:tcPr>
          <w:p w14:paraId="18DDC480" w14:textId="77777777" w:rsidR="00BC4B9E" w:rsidRPr="007037FD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городництва</w:t>
            </w:r>
          </w:p>
        </w:tc>
        <w:tc>
          <w:tcPr>
            <w:tcW w:w="630" w:type="pct"/>
            <w:vAlign w:val="center"/>
          </w:tcPr>
          <w:p w14:paraId="6A42CB27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2D41A20F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55BC38EF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67E2B969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2FA5B993" w14:textId="77777777" w:rsidTr="005D7C61">
        <w:trPr>
          <w:jc w:val="center"/>
        </w:trPr>
        <w:tc>
          <w:tcPr>
            <w:tcW w:w="389" w:type="pct"/>
            <w:hideMark/>
          </w:tcPr>
          <w:p w14:paraId="080A5BDD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01.08</w:t>
            </w:r>
          </w:p>
        </w:tc>
        <w:tc>
          <w:tcPr>
            <w:tcW w:w="2339" w:type="pct"/>
            <w:hideMark/>
          </w:tcPr>
          <w:p w14:paraId="201C1F1E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сінокосіння і випасання худоби</w:t>
            </w:r>
          </w:p>
        </w:tc>
        <w:tc>
          <w:tcPr>
            <w:tcW w:w="630" w:type="pct"/>
            <w:vAlign w:val="center"/>
          </w:tcPr>
          <w:p w14:paraId="1E95BDEA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5996DAE3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1057A84F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5C5FC934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0A274090" w14:textId="77777777" w:rsidTr="005D7C61">
        <w:trPr>
          <w:jc w:val="center"/>
        </w:trPr>
        <w:tc>
          <w:tcPr>
            <w:tcW w:w="389" w:type="pct"/>
            <w:hideMark/>
          </w:tcPr>
          <w:p w14:paraId="2DFC626A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01.09</w:t>
            </w:r>
          </w:p>
        </w:tc>
        <w:tc>
          <w:tcPr>
            <w:tcW w:w="2339" w:type="pct"/>
            <w:hideMark/>
          </w:tcPr>
          <w:p w14:paraId="624641A5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30" w:type="pct"/>
            <w:vAlign w:val="center"/>
          </w:tcPr>
          <w:p w14:paraId="077351E6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4A21F4FD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1DA06383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5AFF54C7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7D203D12" w14:textId="77777777" w:rsidTr="005D7C61">
        <w:trPr>
          <w:jc w:val="center"/>
        </w:trPr>
        <w:tc>
          <w:tcPr>
            <w:tcW w:w="389" w:type="pct"/>
            <w:hideMark/>
          </w:tcPr>
          <w:p w14:paraId="4D002203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01.10</w:t>
            </w:r>
          </w:p>
        </w:tc>
        <w:tc>
          <w:tcPr>
            <w:tcW w:w="2339" w:type="pct"/>
            <w:hideMark/>
          </w:tcPr>
          <w:p w14:paraId="0D68F793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30" w:type="pct"/>
            <w:vAlign w:val="center"/>
          </w:tcPr>
          <w:p w14:paraId="21AD4496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0645FB4A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56289034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696C712F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2589A73F" w14:textId="77777777" w:rsidTr="005D7C61">
        <w:trPr>
          <w:jc w:val="center"/>
        </w:trPr>
        <w:tc>
          <w:tcPr>
            <w:tcW w:w="389" w:type="pct"/>
            <w:hideMark/>
          </w:tcPr>
          <w:p w14:paraId="21AB568C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01.11</w:t>
            </w:r>
          </w:p>
        </w:tc>
        <w:tc>
          <w:tcPr>
            <w:tcW w:w="2339" w:type="pct"/>
            <w:hideMark/>
          </w:tcPr>
          <w:p w14:paraId="6E4DB229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30" w:type="pct"/>
            <w:vAlign w:val="center"/>
          </w:tcPr>
          <w:p w14:paraId="4E41C5CB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25688466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4295F425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781F6EC5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397AE185" w14:textId="77777777" w:rsidTr="005D7C61">
        <w:trPr>
          <w:jc w:val="center"/>
        </w:trPr>
        <w:tc>
          <w:tcPr>
            <w:tcW w:w="389" w:type="pct"/>
            <w:hideMark/>
          </w:tcPr>
          <w:p w14:paraId="249FFC61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01.12</w:t>
            </w:r>
          </w:p>
        </w:tc>
        <w:tc>
          <w:tcPr>
            <w:tcW w:w="2339" w:type="pct"/>
            <w:hideMark/>
          </w:tcPr>
          <w:p w14:paraId="114DFD06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30" w:type="pct"/>
            <w:vAlign w:val="center"/>
          </w:tcPr>
          <w:p w14:paraId="7B8AA831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2BC070CC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2376D701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477AA165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6F09048D" w14:textId="77777777" w:rsidTr="005D7C61">
        <w:trPr>
          <w:jc w:val="center"/>
        </w:trPr>
        <w:tc>
          <w:tcPr>
            <w:tcW w:w="389" w:type="pct"/>
            <w:hideMark/>
          </w:tcPr>
          <w:p w14:paraId="11E1BA5B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01.13</w:t>
            </w:r>
          </w:p>
        </w:tc>
        <w:tc>
          <w:tcPr>
            <w:tcW w:w="2339" w:type="pct"/>
            <w:hideMark/>
          </w:tcPr>
          <w:p w14:paraId="012B52C4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30" w:type="pct"/>
            <w:vAlign w:val="center"/>
          </w:tcPr>
          <w:p w14:paraId="5FA3ABAB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6A2873B5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250E46A3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139D11B5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BC4B9E" w:rsidRPr="005E744E" w14:paraId="5380BA9E" w14:textId="77777777" w:rsidTr="005D7C61">
        <w:trPr>
          <w:jc w:val="center"/>
        </w:trPr>
        <w:tc>
          <w:tcPr>
            <w:tcW w:w="389" w:type="pct"/>
            <w:hideMark/>
          </w:tcPr>
          <w:p w14:paraId="6848E861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01.14</w:t>
            </w:r>
          </w:p>
        </w:tc>
        <w:tc>
          <w:tcPr>
            <w:tcW w:w="2339" w:type="pct"/>
            <w:hideMark/>
          </w:tcPr>
          <w:p w14:paraId="05AA9CFD" w14:textId="77777777" w:rsidR="00BC4B9E" w:rsidRPr="005E744E" w:rsidRDefault="00BC4B9E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32F78ACE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37086E57" w14:textId="77777777" w:rsidR="00BC4B9E" w:rsidRPr="00FE7D3A" w:rsidRDefault="00BC4B9E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630" w:type="pct"/>
            <w:vAlign w:val="center"/>
          </w:tcPr>
          <w:p w14:paraId="4E69952E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  <w:tc>
          <w:tcPr>
            <w:tcW w:w="506" w:type="pct"/>
            <w:vAlign w:val="center"/>
          </w:tcPr>
          <w:p w14:paraId="09F13D82" w14:textId="77777777" w:rsidR="00BC4B9E" w:rsidRPr="00FE7D3A" w:rsidRDefault="00BC4B9E" w:rsidP="00FA53F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1,000</w:t>
            </w:r>
          </w:p>
        </w:tc>
      </w:tr>
      <w:tr w:rsidR="00FE7D3A" w:rsidRPr="005E744E" w14:paraId="3A2DE5AC" w14:textId="77777777" w:rsidTr="005D7C61">
        <w:trPr>
          <w:jc w:val="center"/>
        </w:trPr>
        <w:tc>
          <w:tcPr>
            <w:tcW w:w="389" w:type="pct"/>
            <w:hideMark/>
          </w:tcPr>
          <w:p w14:paraId="385FFFD4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D7C61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  <w:lang w:val="en-US"/>
              </w:rPr>
              <w:t>02</w:t>
            </w:r>
          </w:p>
        </w:tc>
        <w:tc>
          <w:tcPr>
            <w:tcW w:w="4611" w:type="pct"/>
            <w:gridSpan w:val="5"/>
            <w:hideMark/>
          </w:tcPr>
          <w:p w14:paraId="10E3628B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житлової забудови</w:t>
            </w:r>
          </w:p>
        </w:tc>
      </w:tr>
      <w:tr w:rsidR="00F25F25" w:rsidRPr="005E744E" w14:paraId="11F34685" w14:textId="77777777" w:rsidTr="005D7C61">
        <w:trPr>
          <w:jc w:val="center"/>
        </w:trPr>
        <w:tc>
          <w:tcPr>
            <w:tcW w:w="389" w:type="pct"/>
            <w:hideMark/>
          </w:tcPr>
          <w:p w14:paraId="74DA6ED3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02.01</w:t>
            </w:r>
          </w:p>
        </w:tc>
        <w:tc>
          <w:tcPr>
            <w:tcW w:w="2339" w:type="pct"/>
            <w:hideMark/>
          </w:tcPr>
          <w:p w14:paraId="2A03F62B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30" w:type="pct"/>
            <w:vAlign w:val="center"/>
          </w:tcPr>
          <w:p w14:paraId="3A41E40D" w14:textId="4E1B6A1B" w:rsidR="00F25F25" w:rsidRPr="00FE7D3A" w:rsidRDefault="00F25F25" w:rsidP="00810BA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</w:t>
            </w:r>
            <w:r w:rsidR="00311882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165</w:t>
            </w:r>
          </w:p>
        </w:tc>
        <w:tc>
          <w:tcPr>
            <w:tcW w:w="506" w:type="pct"/>
          </w:tcPr>
          <w:p w14:paraId="049F31CB" w14:textId="77777777" w:rsidR="00F25F25" w:rsidRDefault="00F25F25" w:rsidP="00F25F25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</w:p>
          <w:p w14:paraId="74FF23C1" w14:textId="1B478DBB" w:rsidR="00F25F25" w:rsidRDefault="00311882" w:rsidP="00F25F25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3D060C04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F124322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47F561D0" w14:textId="77777777" w:rsidTr="005D7C61">
        <w:trPr>
          <w:jc w:val="center"/>
        </w:trPr>
        <w:tc>
          <w:tcPr>
            <w:tcW w:w="389" w:type="pct"/>
            <w:hideMark/>
          </w:tcPr>
          <w:p w14:paraId="76B080E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02.02</w:t>
            </w:r>
          </w:p>
        </w:tc>
        <w:tc>
          <w:tcPr>
            <w:tcW w:w="2339" w:type="pct"/>
            <w:hideMark/>
          </w:tcPr>
          <w:p w14:paraId="6FBCD855" w14:textId="77777777" w:rsidR="00F25F25" w:rsidRPr="007037FD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колективного житлового будівництва</w:t>
            </w:r>
          </w:p>
        </w:tc>
        <w:tc>
          <w:tcPr>
            <w:tcW w:w="630" w:type="pct"/>
          </w:tcPr>
          <w:p w14:paraId="0F506A27" w14:textId="52C3E359" w:rsidR="00F25F25" w:rsidRDefault="00311882" w:rsidP="00F25F25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2E518BCF" w14:textId="3B0EF119" w:rsidR="00F25F25" w:rsidRDefault="00311882" w:rsidP="00F25F25">
            <w:pPr>
              <w:jc w:val="center"/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163A186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E863E4F" w14:textId="77777777" w:rsidR="00F25F25" w:rsidRPr="00FE7D3A" w:rsidRDefault="00F25F25" w:rsidP="00F25F25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28BFC535" w14:textId="77777777" w:rsidTr="005D7C61">
        <w:trPr>
          <w:jc w:val="center"/>
        </w:trPr>
        <w:tc>
          <w:tcPr>
            <w:tcW w:w="389" w:type="pct"/>
            <w:hideMark/>
          </w:tcPr>
          <w:p w14:paraId="03F2BBC4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02.03</w:t>
            </w:r>
          </w:p>
        </w:tc>
        <w:tc>
          <w:tcPr>
            <w:tcW w:w="2339" w:type="pct"/>
            <w:hideMark/>
          </w:tcPr>
          <w:p w14:paraId="41AD0C63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30" w:type="pct"/>
          </w:tcPr>
          <w:p w14:paraId="4288ED69" w14:textId="0BAD10D1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66D8C1BF" w14:textId="392E7393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03BE60F4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87C3358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0BC45D72" w14:textId="77777777" w:rsidTr="005D7C61">
        <w:trPr>
          <w:jc w:val="center"/>
        </w:trPr>
        <w:tc>
          <w:tcPr>
            <w:tcW w:w="389" w:type="pct"/>
            <w:hideMark/>
          </w:tcPr>
          <w:p w14:paraId="13E754C0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02.04</w:t>
            </w:r>
          </w:p>
        </w:tc>
        <w:tc>
          <w:tcPr>
            <w:tcW w:w="2339" w:type="pct"/>
            <w:hideMark/>
          </w:tcPr>
          <w:p w14:paraId="36139E26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30" w:type="pct"/>
          </w:tcPr>
          <w:p w14:paraId="2D25FB6F" w14:textId="62FF7CC9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4926E9AA" w14:textId="2142274D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6EA84CC4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0314631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1F5DD78C" w14:textId="77777777" w:rsidTr="005D7C61">
        <w:trPr>
          <w:jc w:val="center"/>
        </w:trPr>
        <w:tc>
          <w:tcPr>
            <w:tcW w:w="389" w:type="pct"/>
            <w:hideMark/>
          </w:tcPr>
          <w:p w14:paraId="07035E06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02.05</w:t>
            </w:r>
          </w:p>
        </w:tc>
        <w:tc>
          <w:tcPr>
            <w:tcW w:w="2339" w:type="pct"/>
            <w:hideMark/>
          </w:tcPr>
          <w:p w14:paraId="6DBA3F72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30" w:type="pct"/>
          </w:tcPr>
          <w:p w14:paraId="369E1BCE" w14:textId="3B19B6ED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732A0829" w14:textId="1BF76FF2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12AAF57C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2AECC03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051EDFBF" w14:textId="77777777" w:rsidTr="005D7C61">
        <w:trPr>
          <w:jc w:val="center"/>
        </w:trPr>
        <w:tc>
          <w:tcPr>
            <w:tcW w:w="389" w:type="pct"/>
          </w:tcPr>
          <w:p w14:paraId="27767265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02.06</w:t>
            </w:r>
          </w:p>
        </w:tc>
        <w:tc>
          <w:tcPr>
            <w:tcW w:w="2339" w:type="pct"/>
          </w:tcPr>
          <w:p w14:paraId="4BBB2AFC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30" w:type="pct"/>
          </w:tcPr>
          <w:p w14:paraId="5AC2B8E0" w14:textId="5560C065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4DA4049E" w14:textId="38970FA7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160FC62B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CF3E20A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3136B622" w14:textId="77777777" w:rsidTr="005D7C61">
        <w:trPr>
          <w:jc w:val="center"/>
        </w:trPr>
        <w:tc>
          <w:tcPr>
            <w:tcW w:w="389" w:type="pct"/>
          </w:tcPr>
          <w:p w14:paraId="38AC2B93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02.07</w:t>
            </w:r>
          </w:p>
        </w:tc>
        <w:tc>
          <w:tcPr>
            <w:tcW w:w="2339" w:type="pct"/>
          </w:tcPr>
          <w:p w14:paraId="625A6B3D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іншої житлової забудови  </w:t>
            </w:r>
          </w:p>
        </w:tc>
        <w:tc>
          <w:tcPr>
            <w:tcW w:w="630" w:type="pct"/>
          </w:tcPr>
          <w:p w14:paraId="66825062" w14:textId="52DD79E7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10D24AA8" w14:textId="3B88C2A4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70CF2208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5B967D3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311882" w:rsidRPr="005E744E" w14:paraId="53794631" w14:textId="77777777" w:rsidTr="005D7C61">
        <w:trPr>
          <w:jc w:val="center"/>
        </w:trPr>
        <w:tc>
          <w:tcPr>
            <w:tcW w:w="389" w:type="pct"/>
          </w:tcPr>
          <w:p w14:paraId="7F65A934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02.08</w:t>
            </w:r>
          </w:p>
        </w:tc>
        <w:tc>
          <w:tcPr>
            <w:tcW w:w="2339" w:type="pct"/>
          </w:tcPr>
          <w:p w14:paraId="2EA3A9DA" w14:textId="77777777" w:rsidR="00311882" w:rsidRPr="005E744E" w:rsidRDefault="00311882" w:rsidP="00311882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30" w:type="pct"/>
          </w:tcPr>
          <w:p w14:paraId="434D2847" w14:textId="644A721B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506" w:type="pct"/>
          </w:tcPr>
          <w:p w14:paraId="6630A952" w14:textId="7AD6B605" w:rsidR="00311882" w:rsidRDefault="00311882" w:rsidP="00311882">
            <w:pPr>
              <w:jc w:val="center"/>
            </w:pPr>
            <w:r w:rsidRPr="00ED397C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0,165</w:t>
            </w:r>
          </w:p>
        </w:tc>
        <w:tc>
          <w:tcPr>
            <w:tcW w:w="630" w:type="pct"/>
            <w:vAlign w:val="center"/>
          </w:tcPr>
          <w:p w14:paraId="052A88E3" w14:textId="77777777" w:rsidR="00311882" w:rsidRPr="00FE7D3A" w:rsidRDefault="00311882" w:rsidP="00311882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E858B9A" w14:textId="77777777" w:rsidR="00311882" w:rsidRPr="00FE7D3A" w:rsidRDefault="00311882" w:rsidP="00311882">
            <w:pPr>
              <w:jc w:val="center"/>
              <w:rPr>
                <w:b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C096207" w14:textId="77777777" w:rsidTr="005D7C61">
        <w:trPr>
          <w:jc w:val="center"/>
        </w:trPr>
        <w:tc>
          <w:tcPr>
            <w:tcW w:w="389" w:type="pct"/>
            <w:hideMark/>
          </w:tcPr>
          <w:p w14:paraId="2953FD37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D7C61">
              <w:rPr>
                <w:rFonts w:ascii="Times New Roman" w:hAnsi="Times New Roman"/>
                <w:b/>
                <w:noProof/>
                <w:sz w:val="22"/>
                <w:szCs w:val="22"/>
                <w:highlight w:val="yellow"/>
                <w:lang w:val="en-US"/>
              </w:rPr>
              <w:t>03</w:t>
            </w:r>
          </w:p>
        </w:tc>
        <w:tc>
          <w:tcPr>
            <w:tcW w:w="4611" w:type="pct"/>
            <w:gridSpan w:val="5"/>
            <w:hideMark/>
          </w:tcPr>
          <w:p w14:paraId="672E6A2D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громадської забудови </w:t>
            </w:r>
          </w:p>
        </w:tc>
      </w:tr>
      <w:tr w:rsidR="00F25F25" w:rsidRPr="005E744E" w14:paraId="35C0301D" w14:textId="77777777" w:rsidTr="005D7C61">
        <w:trPr>
          <w:jc w:val="center"/>
        </w:trPr>
        <w:tc>
          <w:tcPr>
            <w:tcW w:w="389" w:type="pct"/>
            <w:hideMark/>
          </w:tcPr>
          <w:p w14:paraId="61C90EBF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03.01</w:t>
            </w:r>
          </w:p>
        </w:tc>
        <w:tc>
          <w:tcPr>
            <w:tcW w:w="2339" w:type="pct"/>
            <w:hideMark/>
          </w:tcPr>
          <w:p w14:paraId="7E54B8E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30" w:type="pct"/>
            <w:vAlign w:val="center"/>
          </w:tcPr>
          <w:p w14:paraId="6BB57612" w14:textId="77777777" w:rsidR="00F25F25" w:rsidRPr="00DF4501" w:rsidRDefault="00F25F25" w:rsidP="00810BA2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53128261" w14:textId="77777777" w:rsidR="00F25F25" w:rsidRDefault="00F25F25" w:rsidP="00810BA2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</w:p>
          <w:p w14:paraId="432FA09C" w14:textId="77777777" w:rsidR="00F25F25" w:rsidRDefault="00F25F25" w:rsidP="00810BA2">
            <w:pPr>
              <w:jc w:val="center"/>
            </w:pPr>
            <w:r w:rsidRPr="006A26D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610D6800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6B8DC17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145C2A9D" w14:textId="77777777" w:rsidTr="005D7C61">
        <w:trPr>
          <w:jc w:val="center"/>
        </w:trPr>
        <w:tc>
          <w:tcPr>
            <w:tcW w:w="389" w:type="pct"/>
            <w:hideMark/>
          </w:tcPr>
          <w:p w14:paraId="360A6446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03.02</w:t>
            </w:r>
          </w:p>
        </w:tc>
        <w:tc>
          <w:tcPr>
            <w:tcW w:w="2339" w:type="pct"/>
            <w:hideMark/>
          </w:tcPr>
          <w:p w14:paraId="37C3A227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630" w:type="pct"/>
          </w:tcPr>
          <w:p w14:paraId="7A642906" w14:textId="77777777" w:rsidR="00F25F25" w:rsidRDefault="00F25F25" w:rsidP="00810BA2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1FF51CC0" w14:textId="77777777" w:rsidR="00F25F25" w:rsidRDefault="00F25F25" w:rsidP="00810BA2">
            <w:pPr>
              <w:jc w:val="center"/>
            </w:pPr>
            <w:r w:rsidRPr="006A26D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3B54CDEE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A88F492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51D8690E" w14:textId="77777777" w:rsidTr="005D7C61">
        <w:trPr>
          <w:jc w:val="center"/>
        </w:trPr>
        <w:tc>
          <w:tcPr>
            <w:tcW w:w="389" w:type="pct"/>
            <w:hideMark/>
          </w:tcPr>
          <w:p w14:paraId="23768C41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03.03</w:t>
            </w:r>
          </w:p>
        </w:tc>
        <w:tc>
          <w:tcPr>
            <w:tcW w:w="2339" w:type="pct"/>
            <w:hideMark/>
          </w:tcPr>
          <w:p w14:paraId="210F102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630" w:type="pct"/>
          </w:tcPr>
          <w:p w14:paraId="2F49E1D0" w14:textId="77777777" w:rsidR="00F25F25" w:rsidRDefault="00F25F25" w:rsidP="00810BA2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4022425D" w14:textId="77777777" w:rsidR="00F25F25" w:rsidRDefault="00F25F25" w:rsidP="00810BA2">
            <w:pPr>
              <w:jc w:val="center"/>
            </w:pPr>
            <w:r w:rsidRPr="006A26D4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37EC1975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39B1979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08B6C03E" w14:textId="77777777" w:rsidTr="005D7C61">
        <w:trPr>
          <w:jc w:val="center"/>
        </w:trPr>
        <w:tc>
          <w:tcPr>
            <w:tcW w:w="389" w:type="pct"/>
            <w:hideMark/>
          </w:tcPr>
          <w:p w14:paraId="32ECA319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03.04</w:t>
            </w:r>
          </w:p>
        </w:tc>
        <w:tc>
          <w:tcPr>
            <w:tcW w:w="2339" w:type="pct"/>
            <w:hideMark/>
          </w:tcPr>
          <w:p w14:paraId="6E4983C7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30" w:type="pct"/>
          </w:tcPr>
          <w:p w14:paraId="3FE0A064" w14:textId="77777777" w:rsidR="00F25F25" w:rsidRDefault="00F25F25" w:rsidP="00810BA2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1A986596" w14:textId="77777777" w:rsidR="00F25F25" w:rsidRDefault="00F25F25" w:rsidP="00810BA2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32432394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9D17C83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15F60414" w14:textId="77777777" w:rsidTr="005D7C61">
        <w:trPr>
          <w:jc w:val="center"/>
        </w:trPr>
        <w:tc>
          <w:tcPr>
            <w:tcW w:w="389" w:type="pct"/>
            <w:hideMark/>
          </w:tcPr>
          <w:p w14:paraId="59280DC6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03.05</w:t>
            </w:r>
          </w:p>
        </w:tc>
        <w:tc>
          <w:tcPr>
            <w:tcW w:w="2339" w:type="pct"/>
            <w:hideMark/>
          </w:tcPr>
          <w:p w14:paraId="31D2EAA5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30" w:type="pct"/>
          </w:tcPr>
          <w:p w14:paraId="19234D72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4E536238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593224D2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6DBD17E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3ED77388" w14:textId="77777777" w:rsidTr="005D7C61">
        <w:trPr>
          <w:jc w:val="center"/>
        </w:trPr>
        <w:tc>
          <w:tcPr>
            <w:tcW w:w="389" w:type="pct"/>
            <w:hideMark/>
          </w:tcPr>
          <w:p w14:paraId="6F9BF688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03.06</w:t>
            </w:r>
          </w:p>
        </w:tc>
        <w:tc>
          <w:tcPr>
            <w:tcW w:w="2339" w:type="pct"/>
            <w:hideMark/>
          </w:tcPr>
          <w:p w14:paraId="2F2BDEDB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30" w:type="pct"/>
          </w:tcPr>
          <w:p w14:paraId="3B356318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0458B26B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57010E49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93BC825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2F70E4EB" w14:textId="77777777" w:rsidTr="005D7C61">
        <w:trPr>
          <w:jc w:val="center"/>
        </w:trPr>
        <w:tc>
          <w:tcPr>
            <w:tcW w:w="389" w:type="pct"/>
            <w:hideMark/>
          </w:tcPr>
          <w:p w14:paraId="4B1ECB9E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03.07</w:t>
            </w:r>
          </w:p>
        </w:tc>
        <w:tc>
          <w:tcPr>
            <w:tcW w:w="2339" w:type="pct"/>
            <w:hideMark/>
          </w:tcPr>
          <w:p w14:paraId="4DEC49F8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30" w:type="pct"/>
          </w:tcPr>
          <w:p w14:paraId="342FDAA6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0708FB92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17DCA65F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8236345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1EE91CF7" w14:textId="77777777" w:rsidTr="005D7C61">
        <w:trPr>
          <w:jc w:val="center"/>
        </w:trPr>
        <w:tc>
          <w:tcPr>
            <w:tcW w:w="389" w:type="pct"/>
            <w:hideMark/>
          </w:tcPr>
          <w:p w14:paraId="64AA90BB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03.08</w:t>
            </w:r>
          </w:p>
        </w:tc>
        <w:tc>
          <w:tcPr>
            <w:tcW w:w="2339" w:type="pct"/>
            <w:hideMark/>
          </w:tcPr>
          <w:p w14:paraId="0DBB154D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30" w:type="pct"/>
          </w:tcPr>
          <w:p w14:paraId="7F974C17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065A1D60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645F1C7F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433CE49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27691756" w14:textId="77777777" w:rsidTr="005D7C61">
        <w:trPr>
          <w:jc w:val="center"/>
        </w:trPr>
        <w:tc>
          <w:tcPr>
            <w:tcW w:w="389" w:type="pct"/>
            <w:hideMark/>
          </w:tcPr>
          <w:p w14:paraId="4240940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03.09</w:t>
            </w:r>
          </w:p>
        </w:tc>
        <w:tc>
          <w:tcPr>
            <w:tcW w:w="2339" w:type="pct"/>
            <w:hideMark/>
          </w:tcPr>
          <w:p w14:paraId="42CBA439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30" w:type="pct"/>
          </w:tcPr>
          <w:p w14:paraId="70FABBDD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5CF645A6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324CB159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7C5286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36D7FFF9" w14:textId="77777777" w:rsidTr="005D7C61">
        <w:trPr>
          <w:jc w:val="center"/>
        </w:trPr>
        <w:tc>
          <w:tcPr>
            <w:tcW w:w="389" w:type="pct"/>
            <w:hideMark/>
          </w:tcPr>
          <w:p w14:paraId="2386A1DD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03.10</w:t>
            </w:r>
          </w:p>
        </w:tc>
        <w:tc>
          <w:tcPr>
            <w:tcW w:w="2339" w:type="pct"/>
            <w:hideMark/>
          </w:tcPr>
          <w:p w14:paraId="33A047B2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30" w:type="pct"/>
          </w:tcPr>
          <w:p w14:paraId="2BE9F5C9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3DFB9898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17EC043F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F276FD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73B6F090" w14:textId="77777777" w:rsidTr="005D7C61">
        <w:trPr>
          <w:jc w:val="center"/>
        </w:trPr>
        <w:tc>
          <w:tcPr>
            <w:tcW w:w="389" w:type="pct"/>
            <w:hideMark/>
          </w:tcPr>
          <w:p w14:paraId="5C6DD25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03.11</w:t>
            </w:r>
          </w:p>
        </w:tc>
        <w:tc>
          <w:tcPr>
            <w:tcW w:w="2339" w:type="pct"/>
            <w:hideMark/>
          </w:tcPr>
          <w:p w14:paraId="24346B36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30" w:type="pct"/>
          </w:tcPr>
          <w:p w14:paraId="02E79748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2B2B79BE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6B648C2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A508DB0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782047BF" w14:textId="77777777" w:rsidTr="005D7C61">
        <w:trPr>
          <w:jc w:val="center"/>
        </w:trPr>
        <w:tc>
          <w:tcPr>
            <w:tcW w:w="389" w:type="pct"/>
            <w:hideMark/>
          </w:tcPr>
          <w:p w14:paraId="66183D9D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03.12</w:t>
            </w:r>
          </w:p>
        </w:tc>
        <w:tc>
          <w:tcPr>
            <w:tcW w:w="2339" w:type="pct"/>
            <w:hideMark/>
          </w:tcPr>
          <w:p w14:paraId="2269FBD4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30" w:type="pct"/>
          </w:tcPr>
          <w:p w14:paraId="4E654DF7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233C228A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50675202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77ABF9A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129A9917" w14:textId="77777777" w:rsidTr="005D7C61">
        <w:trPr>
          <w:jc w:val="center"/>
        </w:trPr>
        <w:tc>
          <w:tcPr>
            <w:tcW w:w="389" w:type="pct"/>
            <w:hideMark/>
          </w:tcPr>
          <w:p w14:paraId="2908C833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03.13</w:t>
            </w:r>
          </w:p>
        </w:tc>
        <w:tc>
          <w:tcPr>
            <w:tcW w:w="2339" w:type="pct"/>
            <w:hideMark/>
          </w:tcPr>
          <w:p w14:paraId="26CBCEFA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30" w:type="pct"/>
          </w:tcPr>
          <w:p w14:paraId="3B34E1B0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7106467C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37764387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27E36F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7E5EDC76" w14:textId="77777777" w:rsidTr="005D7C61">
        <w:trPr>
          <w:jc w:val="center"/>
        </w:trPr>
        <w:tc>
          <w:tcPr>
            <w:tcW w:w="389" w:type="pct"/>
            <w:hideMark/>
          </w:tcPr>
          <w:p w14:paraId="1F061224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03.14</w:t>
            </w:r>
          </w:p>
        </w:tc>
        <w:tc>
          <w:tcPr>
            <w:tcW w:w="2339" w:type="pct"/>
            <w:hideMark/>
          </w:tcPr>
          <w:p w14:paraId="4EF655C9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органів ДСНС</w:t>
            </w:r>
          </w:p>
        </w:tc>
        <w:tc>
          <w:tcPr>
            <w:tcW w:w="630" w:type="pct"/>
          </w:tcPr>
          <w:p w14:paraId="591D9971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49BC6C73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03FCD9A5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D372DB8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1E9C5D0E" w14:textId="77777777" w:rsidTr="005D7C61">
        <w:trPr>
          <w:jc w:val="center"/>
        </w:trPr>
        <w:tc>
          <w:tcPr>
            <w:tcW w:w="389" w:type="pct"/>
            <w:hideMark/>
          </w:tcPr>
          <w:p w14:paraId="23577AD8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03.15</w:t>
            </w:r>
          </w:p>
        </w:tc>
        <w:tc>
          <w:tcPr>
            <w:tcW w:w="2339" w:type="pct"/>
            <w:hideMark/>
          </w:tcPr>
          <w:p w14:paraId="25752EE4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30" w:type="pct"/>
          </w:tcPr>
          <w:p w14:paraId="50E0405A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6E4B7E74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5AB2ADF2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7EB6B7C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25F25" w:rsidRPr="005E744E" w14:paraId="031A43DB" w14:textId="77777777" w:rsidTr="005D7C61">
        <w:trPr>
          <w:jc w:val="center"/>
        </w:trPr>
        <w:tc>
          <w:tcPr>
            <w:tcW w:w="389" w:type="pct"/>
            <w:hideMark/>
          </w:tcPr>
          <w:p w14:paraId="4AC60AAD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03.16</w:t>
            </w:r>
          </w:p>
        </w:tc>
        <w:tc>
          <w:tcPr>
            <w:tcW w:w="2339" w:type="pct"/>
            <w:hideMark/>
          </w:tcPr>
          <w:p w14:paraId="2E02339E" w14:textId="77777777" w:rsidR="00F25F25" w:rsidRPr="005E744E" w:rsidRDefault="00F25F25" w:rsidP="00F25F2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30" w:type="pct"/>
          </w:tcPr>
          <w:p w14:paraId="240B47A1" w14:textId="77777777" w:rsidR="00F25F25" w:rsidRDefault="00F25F25" w:rsidP="00F25F25">
            <w:pPr>
              <w:jc w:val="center"/>
            </w:pPr>
            <w:r w:rsidRPr="00743FE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506" w:type="pct"/>
          </w:tcPr>
          <w:p w14:paraId="54A2BB9F" w14:textId="77777777" w:rsidR="00F25F25" w:rsidRDefault="00F25F25" w:rsidP="00F25F25">
            <w:pPr>
              <w:jc w:val="center"/>
            </w:pPr>
            <w:r w:rsidRPr="00F536C9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2,1</w:t>
            </w:r>
          </w:p>
        </w:tc>
        <w:tc>
          <w:tcPr>
            <w:tcW w:w="630" w:type="pct"/>
            <w:vAlign w:val="center"/>
          </w:tcPr>
          <w:p w14:paraId="671C88E3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700B163" w14:textId="77777777" w:rsidR="00F25F25" w:rsidRPr="00FE7D3A" w:rsidRDefault="00F25F25" w:rsidP="00F25F2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3E0D578" w14:textId="77777777" w:rsidTr="005D7C61">
        <w:trPr>
          <w:jc w:val="center"/>
        </w:trPr>
        <w:tc>
          <w:tcPr>
            <w:tcW w:w="389" w:type="pct"/>
            <w:hideMark/>
          </w:tcPr>
          <w:p w14:paraId="5464B667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04</w:t>
            </w:r>
          </w:p>
        </w:tc>
        <w:tc>
          <w:tcPr>
            <w:tcW w:w="4611" w:type="pct"/>
            <w:gridSpan w:val="5"/>
            <w:hideMark/>
          </w:tcPr>
          <w:p w14:paraId="4C4C88D9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природно-заповідного фонду </w:t>
            </w:r>
          </w:p>
        </w:tc>
      </w:tr>
      <w:tr w:rsidR="00FE7D3A" w:rsidRPr="005E744E" w14:paraId="46356458" w14:textId="77777777" w:rsidTr="005D7C61">
        <w:trPr>
          <w:jc w:val="center"/>
        </w:trPr>
        <w:tc>
          <w:tcPr>
            <w:tcW w:w="389" w:type="pct"/>
            <w:hideMark/>
          </w:tcPr>
          <w:p w14:paraId="4C32443F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04.01</w:t>
            </w:r>
          </w:p>
        </w:tc>
        <w:tc>
          <w:tcPr>
            <w:tcW w:w="2339" w:type="pct"/>
            <w:hideMark/>
          </w:tcPr>
          <w:p w14:paraId="52DF1AEE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30" w:type="pct"/>
            <w:vAlign w:val="center"/>
          </w:tcPr>
          <w:p w14:paraId="52EEED9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49FF91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8431B4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1B92DE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50A204F5" w14:textId="77777777" w:rsidTr="005D7C61">
        <w:trPr>
          <w:jc w:val="center"/>
        </w:trPr>
        <w:tc>
          <w:tcPr>
            <w:tcW w:w="389" w:type="pct"/>
            <w:hideMark/>
          </w:tcPr>
          <w:p w14:paraId="1703E6AB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04.02</w:t>
            </w:r>
          </w:p>
        </w:tc>
        <w:tc>
          <w:tcPr>
            <w:tcW w:w="2339" w:type="pct"/>
            <w:hideMark/>
          </w:tcPr>
          <w:p w14:paraId="2A18A58B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збереження та використання природних заповідників</w:t>
            </w:r>
          </w:p>
        </w:tc>
        <w:tc>
          <w:tcPr>
            <w:tcW w:w="630" w:type="pct"/>
            <w:vAlign w:val="center"/>
          </w:tcPr>
          <w:p w14:paraId="455320B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1337FF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8A2125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9EC8D4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6A27423" w14:textId="77777777" w:rsidTr="005D7C61">
        <w:trPr>
          <w:jc w:val="center"/>
        </w:trPr>
        <w:tc>
          <w:tcPr>
            <w:tcW w:w="389" w:type="pct"/>
            <w:hideMark/>
          </w:tcPr>
          <w:p w14:paraId="2BE4F7BE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04.03</w:t>
            </w:r>
          </w:p>
        </w:tc>
        <w:tc>
          <w:tcPr>
            <w:tcW w:w="2339" w:type="pct"/>
            <w:hideMark/>
          </w:tcPr>
          <w:p w14:paraId="41743ED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630" w:type="pct"/>
            <w:vAlign w:val="center"/>
          </w:tcPr>
          <w:p w14:paraId="4AB9526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0F505F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3CD529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77E6D6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4590EB2" w14:textId="77777777" w:rsidTr="005D7C61">
        <w:trPr>
          <w:jc w:val="center"/>
        </w:trPr>
        <w:tc>
          <w:tcPr>
            <w:tcW w:w="389" w:type="pct"/>
            <w:hideMark/>
          </w:tcPr>
          <w:p w14:paraId="1340DC67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04.04</w:t>
            </w:r>
          </w:p>
        </w:tc>
        <w:tc>
          <w:tcPr>
            <w:tcW w:w="2339" w:type="pct"/>
            <w:hideMark/>
          </w:tcPr>
          <w:p w14:paraId="304D1830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збереження та використання ботанічних садів</w:t>
            </w:r>
          </w:p>
        </w:tc>
        <w:tc>
          <w:tcPr>
            <w:tcW w:w="630" w:type="pct"/>
            <w:vAlign w:val="center"/>
          </w:tcPr>
          <w:p w14:paraId="6AF7B1E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77F193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A11D3F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583346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9893A99" w14:textId="77777777" w:rsidTr="005D7C61">
        <w:trPr>
          <w:jc w:val="center"/>
        </w:trPr>
        <w:tc>
          <w:tcPr>
            <w:tcW w:w="389" w:type="pct"/>
            <w:hideMark/>
          </w:tcPr>
          <w:p w14:paraId="478C5E96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04.05</w:t>
            </w:r>
          </w:p>
        </w:tc>
        <w:tc>
          <w:tcPr>
            <w:tcW w:w="2339" w:type="pct"/>
            <w:hideMark/>
          </w:tcPr>
          <w:p w14:paraId="626AAF17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30" w:type="pct"/>
            <w:vAlign w:val="center"/>
          </w:tcPr>
          <w:p w14:paraId="6FF6D72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474DEC7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1B1BE9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96291E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C8674B8" w14:textId="77777777" w:rsidTr="005D7C61">
        <w:trPr>
          <w:jc w:val="center"/>
        </w:trPr>
        <w:tc>
          <w:tcPr>
            <w:tcW w:w="389" w:type="pct"/>
            <w:hideMark/>
          </w:tcPr>
          <w:p w14:paraId="612A584D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04.06</w:t>
            </w:r>
          </w:p>
        </w:tc>
        <w:tc>
          <w:tcPr>
            <w:tcW w:w="2339" w:type="pct"/>
            <w:hideMark/>
          </w:tcPr>
          <w:p w14:paraId="7EF5B090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30" w:type="pct"/>
            <w:vAlign w:val="center"/>
          </w:tcPr>
          <w:p w14:paraId="00360B2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CC836B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9FFEB0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E487A1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5B7C9C12" w14:textId="77777777" w:rsidTr="005D7C61">
        <w:trPr>
          <w:jc w:val="center"/>
        </w:trPr>
        <w:tc>
          <w:tcPr>
            <w:tcW w:w="389" w:type="pct"/>
            <w:hideMark/>
          </w:tcPr>
          <w:p w14:paraId="111048A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04.07</w:t>
            </w:r>
          </w:p>
        </w:tc>
        <w:tc>
          <w:tcPr>
            <w:tcW w:w="2339" w:type="pct"/>
            <w:hideMark/>
          </w:tcPr>
          <w:p w14:paraId="6F9B7312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збереження та використання</w:t>
            </w:r>
            <w:r w:rsidRPr="005E744E">
              <w:rPr>
                <w:rFonts w:ascii="Times New Roman" w:hAnsi="Times New Roman"/>
                <w:noProof/>
                <w:sz w:val="22"/>
                <w:szCs w:val="22"/>
              </w:rPr>
              <w:t xml:space="preserve"> </w:t>
            </w: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30" w:type="pct"/>
            <w:vAlign w:val="center"/>
          </w:tcPr>
          <w:p w14:paraId="68FDAC0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F98B2E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98DFE7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F5A488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61E85577" w14:textId="77777777" w:rsidTr="005D7C61">
        <w:trPr>
          <w:jc w:val="center"/>
        </w:trPr>
        <w:tc>
          <w:tcPr>
            <w:tcW w:w="389" w:type="pct"/>
            <w:hideMark/>
          </w:tcPr>
          <w:p w14:paraId="49FBEE5C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04.08</w:t>
            </w:r>
          </w:p>
        </w:tc>
        <w:tc>
          <w:tcPr>
            <w:tcW w:w="2339" w:type="pct"/>
            <w:hideMark/>
          </w:tcPr>
          <w:p w14:paraId="516273B5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30" w:type="pct"/>
            <w:vAlign w:val="center"/>
          </w:tcPr>
          <w:p w14:paraId="1EB2FC0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4C2225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01A105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74C132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22CCEBCC" w14:textId="77777777" w:rsidTr="005D7C61">
        <w:trPr>
          <w:jc w:val="center"/>
        </w:trPr>
        <w:tc>
          <w:tcPr>
            <w:tcW w:w="389" w:type="pct"/>
            <w:hideMark/>
          </w:tcPr>
          <w:p w14:paraId="439A14A8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04.09</w:t>
            </w:r>
          </w:p>
        </w:tc>
        <w:tc>
          <w:tcPr>
            <w:tcW w:w="2339" w:type="pct"/>
            <w:hideMark/>
          </w:tcPr>
          <w:p w14:paraId="472457A9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30" w:type="pct"/>
            <w:vAlign w:val="center"/>
          </w:tcPr>
          <w:p w14:paraId="564EFB3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081F45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43E27F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476F26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4DE27E60" w14:textId="77777777" w:rsidTr="005D7C61">
        <w:trPr>
          <w:jc w:val="center"/>
        </w:trPr>
        <w:tc>
          <w:tcPr>
            <w:tcW w:w="389" w:type="pct"/>
            <w:hideMark/>
          </w:tcPr>
          <w:p w14:paraId="3670A4B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04.10</w:t>
            </w:r>
          </w:p>
        </w:tc>
        <w:tc>
          <w:tcPr>
            <w:tcW w:w="2339" w:type="pct"/>
            <w:hideMark/>
          </w:tcPr>
          <w:p w14:paraId="6AB4ACA7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30" w:type="pct"/>
            <w:vAlign w:val="center"/>
          </w:tcPr>
          <w:p w14:paraId="0865C77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22595A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0A2BCC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A12FC0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1883EE75" w14:textId="77777777" w:rsidTr="005D7C61">
        <w:trPr>
          <w:jc w:val="center"/>
        </w:trPr>
        <w:tc>
          <w:tcPr>
            <w:tcW w:w="389" w:type="pct"/>
            <w:hideMark/>
          </w:tcPr>
          <w:p w14:paraId="42904F1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04.11</w:t>
            </w:r>
          </w:p>
        </w:tc>
        <w:tc>
          <w:tcPr>
            <w:tcW w:w="2339" w:type="pct"/>
            <w:hideMark/>
          </w:tcPr>
          <w:p w14:paraId="45C3D66F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30" w:type="pct"/>
            <w:vAlign w:val="center"/>
          </w:tcPr>
          <w:p w14:paraId="26D36DE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929510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D2F07C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4F5D87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0E76B8C" w14:textId="77777777" w:rsidTr="005D7C61">
        <w:trPr>
          <w:jc w:val="center"/>
        </w:trPr>
        <w:tc>
          <w:tcPr>
            <w:tcW w:w="389" w:type="pct"/>
            <w:hideMark/>
          </w:tcPr>
          <w:p w14:paraId="1569879C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05</w:t>
            </w:r>
          </w:p>
        </w:tc>
        <w:tc>
          <w:tcPr>
            <w:tcW w:w="4611" w:type="pct"/>
            <w:gridSpan w:val="5"/>
            <w:hideMark/>
          </w:tcPr>
          <w:p w14:paraId="58575416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FE7D3A" w:rsidRPr="005E744E" w14:paraId="07A7BA06" w14:textId="77777777" w:rsidTr="005D7C61">
        <w:trPr>
          <w:jc w:val="center"/>
        </w:trPr>
        <w:tc>
          <w:tcPr>
            <w:tcW w:w="389" w:type="pct"/>
            <w:hideMark/>
          </w:tcPr>
          <w:p w14:paraId="71931EE1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06</w:t>
            </w:r>
          </w:p>
        </w:tc>
        <w:tc>
          <w:tcPr>
            <w:tcW w:w="4611" w:type="pct"/>
            <w:gridSpan w:val="5"/>
            <w:hideMark/>
          </w:tcPr>
          <w:p w14:paraId="21882621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FE7D3A" w:rsidRPr="005E744E" w14:paraId="69E69AE5" w14:textId="77777777" w:rsidTr="005D7C61">
        <w:trPr>
          <w:jc w:val="center"/>
        </w:trPr>
        <w:tc>
          <w:tcPr>
            <w:tcW w:w="389" w:type="pct"/>
            <w:hideMark/>
          </w:tcPr>
          <w:p w14:paraId="5826DC41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06.01</w:t>
            </w:r>
          </w:p>
        </w:tc>
        <w:tc>
          <w:tcPr>
            <w:tcW w:w="2339" w:type="pct"/>
            <w:hideMark/>
          </w:tcPr>
          <w:p w14:paraId="4246741D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30" w:type="pct"/>
            <w:vAlign w:val="center"/>
          </w:tcPr>
          <w:p w14:paraId="60DBEED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9CBB0B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6EF607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EA69D1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B705B39" w14:textId="77777777" w:rsidTr="005D7C61">
        <w:trPr>
          <w:jc w:val="center"/>
        </w:trPr>
        <w:tc>
          <w:tcPr>
            <w:tcW w:w="389" w:type="pct"/>
            <w:hideMark/>
          </w:tcPr>
          <w:p w14:paraId="472A77AB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06.02</w:t>
            </w:r>
          </w:p>
        </w:tc>
        <w:tc>
          <w:tcPr>
            <w:tcW w:w="2339" w:type="pct"/>
            <w:hideMark/>
          </w:tcPr>
          <w:p w14:paraId="30688CA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30" w:type="pct"/>
            <w:vAlign w:val="center"/>
          </w:tcPr>
          <w:p w14:paraId="133BFCD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234B59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A30E36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3129FC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4850D90" w14:textId="77777777" w:rsidTr="005D7C61">
        <w:trPr>
          <w:jc w:val="center"/>
        </w:trPr>
        <w:tc>
          <w:tcPr>
            <w:tcW w:w="389" w:type="pct"/>
            <w:hideMark/>
          </w:tcPr>
          <w:p w14:paraId="2B35AB4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06.03</w:t>
            </w:r>
          </w:p>
        </w:tc>
        <w:tc>
          <w:tcPr>
            <w:tcW w:w="2339" w:type="pct"/>
            <w:hideMark/>
          </w:tcPr>
          <w:p w14:paraId="5CC7F3E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інших оздоровчих цілей </w:t>
            </w:r>
          </w:p>
        </w:tc>
        <w:tc>
          <w:tcPr>
            <w:tcW w:w="630" w:type="pct"/>
            <w:vAlign w:val="center"/>
          </w:tcPr>
          <w:p w14:paraId="089CB37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8E428F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6C23E7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DC780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57C59BB" w14:textId="77777777" w:rsidTr="005D7C61">
        <w:trPr>
          <w:jc w:val="center"/>
        </w:trPr>
        <w:tc>
          <w:tcPr>
            <w:tcW w:w="389" w:type="pct"/>
            <w:hideMark/>
          </w:tcPr>
          <w:p w14:paraId="393675EB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06.04</w:t>
            </w:r>
          </w:p>
        </w:tc>
        <w:tc>
          <w:tcPr>
            <w:tcW w:w="2339" w:type="pct"/>
            <w:hideMark/>
          </w:tcPr>
          <w:p w14:paraId="54F50BA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7310A65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D80FD8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34D365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33F780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19D601E7" w14:textId="77777777" w:rsidTr="005D7C61">
        <w:trPr>
          <w:jc w:val="center"/>
        </w:trPr>
        <w:tc>
          <w:tcPr>
            <w:tcW w:w="389" w:type="pct"/>
            <w:hideMark/>
          </w:tcPr>
          <w:p w14:paraId="05988CC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07</w:t>
            </w:r>
          </w:p>
        </w:tc>
        <w:tc>
          <w:tcPr>
            <w:tcW w:w="4611" w:type="pct"/>
            <w:gridSpan w:val="5"/>
            <w:hideMark/>
          </w:tcPr>
          <w:p w14:paraId="34142638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рекреаційного призначення</w:t>
            </w:r>
          </w:p>
        </w:tc>
      </w:tr>
      <w:tr w:rsidR="00FE7D3A" w:rsidRPr="005E744E" w14:paraId="287869F3" w14:textId="77777777" w:rsidTr="005D7C61">
        <w:trPr>
          <w:jc w:val="center"/>
        </w:trPr>
        <w:tc>
          <w:tcPr>
            <w:tcW w:w="389" w:type="pct"/>
            <w:hideMark/>
          </w:tcPr>
          <w:p w14:paraId="15CA265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07.01</w:t>
            </w:r>
          </w:p>
        </w:tc>
        <w:tc>
          <w:tcPr>
            <w:tcW w:w="2339" w:type="pct"/>
            <w:hideMark/>
          </w:tcPr>
          <w:p w14:paraId="47F32967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630" w:type="pct"/>
            <w:vAlign w:val="center"/>
          </w:tcPr>
          <w:p w14:paraId="532ED19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32666E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5D93DC6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3D6B1A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25330A2" w14:textId="77777777" w:rsidTr="005D7C61">
        <w:trPr>
          <w:jc w:val="center"/>
        </w:trPr>
        <w:tc>
          <w:tcPr>
            <w:tcW w:w="389" w:type="pct"/>
            <w:hideMark/>
          </w:tcPr>
          <w:p w14:paraId="10011620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07.02</w:t>
            </w:r>
          </w:p>
        </w:tc>
        <w:tc>
          <w:tcPr>
            <w:tcW w:w="2339" w:type="pct"/>
            <w:hideMark/>
          </w:tcPr>
          <w:p w14:paraId="60D93982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630" w:type="pct"/>
            <w:vAlign w:val="center"/>
          </w:tcPr>
          <w:p w14:paraId="083D3E2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28B210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A7CB1E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EB87C3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A25852C" w14:textId="77777777" w:rsidTr="005D7C61">
        <w:trPr>
          <w:jc w:val="center"/>
        </w:trPr>
        <w:tc>
          <w:tcPr>
            <w:tcW w:w="389" w:type="pct"/>
            <w:hideMark/>
          </w:tcPr>
          <w:p w14:paraId="512D8BA0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07.03</w:t>
            </w:r>
          </w:p>
        </w:tc>
        <w:tc>
          <w:tcPr>
            <w:tcW w:w="2339" w:type="pct"/>
            <w:hideMark/>
          </w:tcPr>
          <w:p w14:paraId="70CF552E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30" w:type="pct"/>
            <w:vAlign w:val="center"/>
          </w:tcPr>
          <w:p w14:paraId="12FC292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BF350E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F0ECA0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377D3B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F7C6324" w14:textId="77777777" w:rsidTr="005D7C61">
        <w:trPr>
          <w:jc w:val="center"/>
        </w:trPr>
        <w:tc>
          <w:tcPr>
            <w:tcW w:w="389" w:type="pct"/>
            <w:hideMark/>
          </w:tcPr>
          <w:p w14:paraId="1538DB15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07.04</w:t>
            </w:r>
          </w:p>
        </w:tc>
        <w:tc>
          <w:tcPr>
            <w:tcW w:w="2339" w:type="pct"/>
            <w:hideMark/>
          </w:tcPr>
          <w:p w14:paraId="584DE83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30" w:type="pct"/>
            <w:vAlign w:val="center"/>
          </w:tcPr>
          <w:p w14:paraId="524A174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B5B906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B9D84D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D83CA5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C6F9C9B" w14:textId="77777777" w:rsidTr="005D7C61">
        <w:trPr>
          <w:jc w:val="center"/>
        </w:trPr>
        <w:tc>
          <w:tcPr>
            <w:tcW w:w="389" w:type="pct"/>
            <w:hideMark/>
          </w:tcPr>
          <w:p w14:paraId="343353DC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07.05</w:t>
            </w:r>
          </w:p>
        </w:tc>
        <w:tc>
          <w:tcPr>
            <w:tcW w:w="2339" w:type="pct"/>
            <w:hideMark/>
          </w:tcPr>
          <w:p w14:paraId="60F669BF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55E7CD0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3392B6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A81FF0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B4D61B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4EB9DF49" w14:textId="77777777" w:rsidTr="005D7C61">
        <w:trPr>
          <w:jc w:val="center"/>
        </w:trPr>
        <w:tc>
          <w:tcPr>
            <w:tcW w:w="389" w:type="pct"/>
            <w:hideMark/>
          </w:tcPr>
          <w:p w14:paraId="5DA17688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08</w:t>
            </w:r>
          </w:p>
        </w:tc>
        <w:tc>
          <w:tcPr>
            <w:tcW w:w="4611" w:type="pct"/>
            <w:gridSpan w:val="5"/>
            <w:hideMark/>
          </w:tcPr>
          <w:p w14:paraId="14A81A0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історико-культурного призначення </w:t>
            </w:r>
          </w:p>
        </w:tc>
      </w:tr>
      <w:tr w:rsidR="00FE7D3A" w:rsidRPr="005E744E" w14:paraId="6412A945" w14:textId="77777777" w:rsidTr="005D7C61">
        <w:trPr>
          <w:jc w:val="center"/>
        </w:trPr>
        <w:tc>
          <w:tcPr>
            <w:tcW w:w="389" w:type="pct"/>
            <w:hideMark/>
          </w:tcPr>
          <w:p w14:paraId="3629977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08.01</w:t>
            </w:r>
          </w:p>
        </w:tc>
        <w:tc>
          <w:tcPr>
            <w:tcW w:w="2339" w:type="pct"/>
            <w:hideMark/>
          </w:tcPr>
          <w:p w14:paraId="60781B49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30" w:type="pct"/>
            <w:vAlign w:val="center"/>
          </w:tcPr>
          <w:p w14:paraId="189EB12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A0332F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BD528F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CEEEBB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4DA46D9" w14:textId="77777777" w:rsidTr="005D7C61">
        <w:trPr>
          <w:jc w:val="center"/>
        </w:trPr>
        <w:tc>
          <w:tcPr>
            <w:tcW w:w="389" w:type="pct"/>
            <w:hideMark/>
          </w:tcPr>
          <w:p w14:paraId="4828CD17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08.02</w:t>
            </w:r>
          </w:p>
        </w:tc>
        <w:tc>
          <w:tcPr>
            <w:tcW w:w="2339" w:type="pct"/>
            <w:hideMark/>
          </w:tcPr>
          <w:p w14:paraId="1877D874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30" w:type="pct"/>
            <w:vAlign w:val="center"/>
          </w:tcPr>
          <w:p w14:paraId="3B961F2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4BBC3B4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8E0AAF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C8ADA8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41914DC" w14:textId="77777777" w:rsidTr="005D7C61">
        <w:trPr>
          <w:jc w:val="center"/>
        </w:trPr>
        <w:tc>
          <w:tcPr>
            <w:tcW w:w="389" w:type="pct"/>
            <w:hideMark/>
          </w:tcPr>
          <w:p w14:paraId="14E6453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08.03</w:t>
            </w:r>
          </w:p>
        </w:tc>
        <w:tc>
          <w:tcPr>
            <w:tcW w:w="2339" w:type="pct"/>
            <w:hideMark/>
          </w:tcPr>
          <w:p w14:paraId="67E172A9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30" w:type="pct"/>
            <w:vAlign w:val="center"/>
          </w:tcPr>
          <w:p w14:paraId="3EAFAC8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961A90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32DFF6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7A0B09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4094CB4" w14:textId="77777777" w:rsidTr="005D7C61">
        <w:trPr>
          <w:jc w:val="center"/>
        </w:trPr>
        <w:tc>
          <w:tcPr>
            <w:tcW w:w="389" w:type="pct"/>
            <w:hideMark/>
          </w:tcPr>
          <w:p w14:paraId="0D4AD34C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08.04</w:t>
            </w:r>
          </w:p>
        </w:tc>
        <w:tc>
          <w:tcPr>
            <w:tcW w:w="2339" w:type="pct"/>
            <w:hideMark/>
          </w:tcPr>
          <w:p w14:paraId="45FB24F9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4B8C7B1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4079B7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17218B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7508DC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3F53B32" w14:textId="77777777" w:rsidTr="005D7C61">
        <w:trPr>
          <w:jc w:val="center"/>
        </w:trPr>
        <w:tc>
          <w:tcPr>
            <w:tcW w:w="389" w:type="pct"/>
            <w:hideMark/>
          </w:tcPr>
          <w:p w14:paraId="28B3F3F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09</w:t>
            </w:r>
          </w:p>
        </w:tc>
        <w:tc>
          <w:tcPr>
            <w:tcW w:w="4611" w:type="pct"/>
            <w:gridSpan w:val="5"/>
            <w:hideMark/>
          </w:tcPr>
          <w:p w14:paraId="0D5F1DC1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лісогосподарського призначення</w:t>
            </w:r>
          </w:p>
        </w:tc>
      </w:tr>
      <w:tr w:rsidR="00FE7D3A" w:rsidRPr="005E744E" w14:paraId="6448A677" w14:textId="77777777" w:rsidTr="005D7C61">
        <w:trPr>
          <w:jc w:val="center"/>
        </w:trPr>
        <w:tc>
          <w:tcPr>
            <w:tcW w:w="389" w:type="pct"/>
            <w:hideMark/>
          </w:tcPr>
          <w:p w14:paraId="6CAD753B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09.01</w:t>
            </w:r>
          </w:p>
        </w:tc>
        <w:tc>
          <w:tcPr>
            <w:tcW w:w="2339" w:type="pct"/>
            <w:hideMark/>
          </w:tcPr>
          <w:p w14:paraId="3A1829A3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30" w:type="pct"/>
            <w:vAlign w:val="center"/>
          </w:tcPr>
          <w:p w14:paraId="026E99E3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5B16AA64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630" w:type="pct"/>
            <w:vAlign w:val="center"/>
          </w:tcPr>
          <w:p w14:paraId="33F403BE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4A13A2E1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</w:tr>
      <w:tr w:rsidR="00FE7D3A" w:rsidRPr="005E744E" w14:paraId="03AF0C7C" w14:textId="77777777" w:rsidTr="005D7C61">
        <w:trPr>
          <w:jc w:val="center"/>
        </w:trPr>
        <w:tc>
          <w:tcPr>
            <w:tcW w:w="389" w:type="pct"/>
            <w:hideMark/>
          </w:tcPr>
          <w:p w14:paraId="5082073E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09.02</w:t>
            </w:r>
          </w:p>
        </w:tc>
        <w:tc>
          <w:tcPr>
            <w:tcW w:w="2339" w:type="pct"/>
            <w:hideMark/>
          </w:tcPr>
          <w:p w14:paraId="496A813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30" w:type="pct"/>
            <w:vAlign w:val="center"/>
          </w:tcPr>
          <w:p w14:paraId="0C2E4235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05E19012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630" w:type="pct"/>
            <w:vAlign w:val="center"/>
          </w:tcPr>
          <w:p w14:paraId="51D12B73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052FB448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</w:tr>
      <w:tr w:rsidR="00FE7D3A" w:rsidRPr="005E744E" w14:paraId="7C9ACF7A" w14:textId="77777777" w:rsidTr="005D7C61">
        <w:trPr>
          <w:jc w:val="center"/>
        </w:trPr>
        <w:tc>
          <w:tcPr>
            <w:tcW w:w="389" w:type="pct"/>
            <w:hideMark/>
          </w:tcPr>
          <w:p w14:paraId="2D732F31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09.03</w:t>
            </w:r>
          </w:p>
        </w:tc>
        <w:tc>
          <w:tcPr>
            <w:tcW w:w="2339" w:type="pct"/>
            <w:hideMark/>
          </w:tcPr>
          <w:p w14:paraId="49928025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771E7B11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775C577B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630" w:type="pct"/>
            <w:vAlign w:val="center"/>
          </w:tcPr>
          <w:p w14:paraId="32F513CE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  <w:tc>
          <w:tcPr>
            <w:tcW w:w="506" w:type="pct"/>
            <w:vAlign w:val="center"/>
          </w:tcPr>
          <w:p w14:paraId="0C219D64" w14:textId="77777777" w:rsidR="00FE7D3A" w:rsidRPr="00FE7D3A" w:rsidRDefault="002301A4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0,1</w:t>
            </w:r>
          </w:p>
        </w:tc>
      </w:tr>
      <w:tr w:rsidR="00FE7D3A" w:rsidRPr="005E744E" w14:paraId="232849B9" w14:textId="77777777" w:rsidTr="005D7C61">
        <w:trPr>
          <w:jc w:val="center"/>
        </w:trPr>
        <w:tc>
          <w:tcPr>
            <w:tcW w:w="389" w:type="pct"/>
            <w:hideMark/>
          </w:tcPr>
          <w:p w14:paraId="5D36975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10</w:t>
            </w:r>
          </w:p>
        </w:tc>
        <w:tc>
          <w:tcPr>
            <w:tcW w:w="4611" w:type="pct"/>
            <w:gridSpan w:val="5"/>
            <w:hideMark/>
          </w:tcPr>
          <w:p w14:paraId="1E45333E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водного фонду</w:t>
            </w:r>
          </w:p>
        </w:tc>
      </w:tr>
      <w:tr w:rsidR="00FE7D3A" w:rsidRPr="005E744E" w14:paraId="1EFEBDE0" w14:textId="77777777" w:rsidTr="005D7C61">
        <w:trPr>
          <w:jc w:val="center"/>
        </w:trPr>
        <w:tc>
          <w:tcPr>
            <w:tcW w:w="389" w:type="pct"/>
            <w:hideMark/>
          </w:tcPr>
          <w:p w14:paraId="7BC5F4EE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10.01</w:t>
            </w:r>
          </w:p>
        </w:tc>
        <w:tc>
          <w:tcPr>
            <w:tcW w:w="2339" w:type="pct"/>
            <w:hideMark/>
          </w:tcPr>
          <w:p w14:paraId="49087AA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30" w:type="pct"/>
            <w:vAlign w:val="center"/>
          </w:tcPr>
          <w:p w14:paraId="246611F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60787F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E6D04E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0C6755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8EE11C3" w14:textId="77777777" w:rsidTr="005D7C61">
        <w:trPr>
          <w:jc w:val="center"/>
        </w:trPr>
        <w:tc>
          <w:tcPr>
            <w:tcW w:w="389" w:type="pct"/>
            <w:hideMark/>
          </w:tcPr>
          <w:p w14:paraId="5F68E86A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10.02</w:t>
            </w:r>
          </w:p>
        </w:tc>
        <w:tc>
          <w:tcPr>
            <w:tcW w:w="2339" w:type="pct"/>
            <w:hideMark/>
          </w:tcPr>
          <w:p w14:paraId="2A65D14E" w14:textId="77777777" w:rsidR="00FE7D3A" w:rsidRPr="005E744E" w:rsidRDefault="00FE7D3A" w:rsidP="008655B5">
            <w:pPr>
              <w:pStyle w:val="af8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30" w:type="pct"/>
            <w:vAlign w:val="center"/>
          </w:tcPr>
          <w:p w14:paraId="4A65C87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3601A7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9D74A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1FC3D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46205C43" w14:textId="77777777" w:rsidTr="005D7C61">
        <w:trPr>
          <w:jc w:val="center"/>
        </w:trPr>
        <w:tc>
          <w:tcPr>
            <w:tcW w:w="389" w:type="pct"/>
            <w:hideMark/>
          </w:tcPr>
          <w:p w14:paraId="3A0464D1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10.03</w:t>
            </w:r>
          </w:p>
        </w:tc>
        <w:tc>
          <w:tcPr>
            <w:tcW w:w="2339" w:type="pct"/>
            <w:hideMark/>
          </w:tcPr>
          <w:p w14:paraId="3F71B646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30" w:type="pct"/>
            <w:vAlign w:val="center"/>
          </w:tcPr>
          <w:p w14:paraId="2F80563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787DCF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BA691E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E7896E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5E2D5358" w14:textId="77777777" w:rsidTr="005D7C61">
        <w:trPr>
          <w:jc w:val="center"/>
        </w:trPr>
        <w:tc>
          <w:tcPr>
            <w:tcW w:w="389" w:type="pct"/>
            <w:hideMark/>
          </w:tcPr>
          <w:p w14:paraId="35CFFE43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10.04</w:t>
            </w:r>
          </w:p>
        </w:tc>
        <w:tc>
          <w:tcPr>
            <w:tcW w:w="2339" w:type="pct"/>
            <w:hideMark/>
          </w:tcPr>
          <w:p w14:paraId="68D47F08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30" w:type="pct"/>
            <w:vAlign w:val="center"/>
          </w:tcPr>
          <w:p w14:paraId="1D5CC13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4E8D93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735276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BD8236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27AD561" w14:textId="77777777" w:rsidTr="005D7C61">
        <w:trPr>
          <w:jc w:val="center"/>
        </w:trPr>
        <w:tc>
          <w:tcPr>
            <w:tcW w:w="389" w:type="pct"/>
            <w:hideMark/>
          </w:tcPr>
          <w:p w14:paraId="60EB5906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10.05</w:t>
            </w:r>
          </w:p>
        </w:tc>
        <w:tc>
          <w:tcPr>
            <w:tcW w:w="2339" w:type="pct"/>
            <w:hideMark/>
          </w:tcPr>
          <w:p w14:paraId="59142592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30" w:type="pct"/>
            <w:vAlign w:val="center"/>
          </w:tcPr>
          <w:p w14:paraId="704844B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55B9A0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A5BE8C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E30ACC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4994DD4A" w14:textId="77777777" w:rsidTr="005D7C61">
        <w:trPr>
          <w:jc w:val="center"/>
        </w:trPr>
        <w:tc>
          <w:tcPr>
            <w:tcW w:w="389" w:type="pct"/>
            <w:hideMark/>
          </w:tcPr>
          <w:p w14:paraId="56C85180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10.06</w:t>
            </w:r>
          </w:p>
        </w:tc>
        <w:tc>
          <w:tcPr>
            <w:tcW w:w="2339" w:type="pct"/>
            <w:hideMark/>
          </w:tcPr>
          <w:p w14:paraId="23B8955D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сінокосіння </w:t>
            </w:r>
          </w:p>
        </w:tc>
        <w:tc>
          <w:tcPr>
            <w:tcW w:w="630" w:type="pct"/>
            <w:vAlign w:val="center"/>
          </w:tcPr>
          <w:p w14:paraId="53B18CA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A81F9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DCEA71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C61798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FD92D22" w14:textId="77777777" w:rsidTr="005D7C61">
        <w:trPr>
          <w:jc w:val="center"/>
        </w:trPr>
        <w:tc>
          <w:tcPr>
            <w:tcW w:w="389" w:type="pct"/>
            <w:hideMark/>
          </w:tcPr>
          <w:p w14:paraId="18A4FAA7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10.07</w:t>
            </w:r>
          </w:p>
        </w:tc>
        <w:tc>
          <w:tcPr>
            <w:tcW w:w="2339" w:type="pct"/>
            <w:hideMark/>
          </w:tcPr>
          <w:p w14:paraId="2BB76833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30" w:type="pct"/>
            <w:vAlign w:val="center"/>
          </w:tcPr>
          <w:p w14:paraId="69AF054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4EDC30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9E125A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39C21E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448EA6FD" w14:textId="77777777" w:rsidTr="005D7C61">
        <w:trPr>
          <w:jc w:val="center"/>
        </w:trPr>
        <w:tc>
          <w:tcPr>
            <w:tcW w:w="389" w:type="pct"/>
            <w:hideMark/>
          </w:tcPr>
          <w:p w14:paraId="58CBD85D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10.08</w:t>
            </w:r>
          </w:p>
        </w:tc>
        <w:tc>
          <w:tcPr>
            <w:tcW w:w="2339" w:type="pct"/>
            <w:hideMark/>
          </w:tcPr>
          <w:p w14:paraId="564BF9F2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30" w:type="pct"/>
            <w:vAlign w:val="center"/>
          </w:tcPr>
          <w:p w14:paraId="6FC405A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CC64AB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812C2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79F98E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72C05CA" w14:textId="77777777" w:rsidTr="005D7C61">
        <w:trPr>
          <w:jc w:val="center"/>
        </w:trPr>
        <w:tc>
          <w:tcPr>
            <w:tcW w:w="389" w:type="pct"/>
            <w:hideMark/>
          </w:tcPr>
          <w:p w14:paraId="18570B91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10.09</w:t>
            </w:r>
          </w:p>
        </w:tc>
        <w:tc>
          <w:tcPr>
            <w:tcW w:w="2339" w:type="pct"/>
            <w:hideMark/>
          </w:tcPr>
          <w:p w14:paraId="3B7E25C2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30" w:type="pct"/>
            <w:vAlign w:val="center"/>
          </w:tcPr>
          <w:p w14:paraId="354C4AD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50B6B2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78BEA2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DF1B31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E10D02D" w14:textId="77777777" w:rsidTr="005D7C61">
        <w:trPr>
          <w:jc w:val="center"/>
        </w:trPr>
        <w:tc>
          <w:tcPr>
            <w:tcW w:w="389" w:type="pct"/>
            <w:hideMark/>
          </w:tcPr>
          <w:p w14:paraId="09262849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10.10</w:t>
            </w:r>
          </w:p>
        </w:tc>
        <w:tc>
          <w:tcPr>
            <w:tcW w:w="2339" w:type="pct"/>
            <w:hideMark/>
          </w:tcPr>
          <w:p w14:paraId="16BAE05B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30" w:type="pct"/>
            <w:vAlign w:val="center"/>
          </w:tcPr>
          <w:p w14:paraId="1F82141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AC84C2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27BBF2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EB3DAF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2D42945" w14:textId="77777777" w:rsidTr="005D7C61">
        <w:trPr>
          <w:jc w:val="center"/>
        </w:trPr>
        <w:tc>
          <w:tcPr>
            <w:tcW w:w="389" w:type="pct"/>
            <w:hideMark/>
          </w:tcPr>
          <w:p w14:paraId="5A5EE551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10.11</w:t>
            </w:r>
          </w:p>
        </w:tc>
        <w:tc>
          <w:tcPr>
            <w:tcW w:w="2339" w:type="pct"/>
            <w:hideMark/>
          </w:tcPr>
          <w:p w14:paraId="01A9A565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30" w:type="pct"/>
            <w:vAlign w:val="center"/>
          </w:tcPr>
          <w:p w14:paraId="6AB979C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C9FEC0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801A91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C6DCF5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5E7ACBB" w14:textId="77777777" w:rsidTr="005D7C61">
        <w:trPr>
          <w:jc w:val="center"/>
        </w:trPr>
        <w:tc>
          <w:tcPr>
            <w:tcW w:w="389" w:type="pct"/>
            <w:hideMark/>
          </w:tcPr>
          <w:p w14:paraId="1C487E2A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10.12</w:t>
            </w:r>
          </w:p>
        </w:tc>
        <w:tc>
          <w:tcPr>
            <w:tcW w:w="2339" w:type="pct"/>
          </w:tcPr>
          <w:p w14:paraId="65EF66E0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13FA072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61C250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10538A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35431B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AA6DE10" w14:textId="77777777" w:rsidTr="005D7C61">
        <w:trPr>
          <w:jc w:val="center"/>
        </w:trPr>
        <w:tc>
          <w:tcPr>
            <w:tcW w:w="389" w:type="pct"/>
            <w:hideMark/>
          </w:tcPr>
          <w:p w14:paraId="4737E36C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11</w:t>
            </w:r>
          </w:p>
        </w:tc>
        <w:tc>
          <w:tcPr>
            <w:tcW w:w="4611" w:type="pct"/>
            <w:gridSpan w:val="5"/>
            <w:hideMark/>
          </w:tcPr>
          <w:p w14:paraId="42A6A894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промисловості</w:t>
            </w:r>
          </w:p>
        </w:tc>
      </w:tr>
      <w:tr w:rsidR="00FE7D3A" w:rsidRPr="005E744E" w14:paraId="41C40B30" w14:textId="77777777" w:rsidTr="005D7C61">
        <w:trPr>
          <w:jc w:val="center"/>
        </w:trPr>
        <w:tc>
          <w:tcPr>
            <w:tcW w:w="389" w:type="pct"/>
            <w:hideMark/>
          </w:tcPr>
          <w:p w14:paraId="52AF14CC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11.01</w:t>
            </w:r>
          </w:p>
        </w:tc>
        <w:tc>
          <w:tcPr>
            <w:tcW w:w="2339" w:type="pct"/>
            <w:hideMark/>
          </w:tcPr>
          <w:p w14:paraId="16A7E932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30" w:type="pct"/>
            <w:vAlign w:val="center"/>
          </w:tcPr>
          <w:p w14:paraId="419A1EF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291EFD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4E4E2A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070DBA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0520647" w14:textId="77777777" w:rsidTr="005D7C61">
        <w:trPr>
          <w:jc w:val="center"/>
        </w:trPr>
        <w:tc>
          <w:tcPr>
            <w:tcW w:w="389" w:type="pct"/>
            <w:hideMark/>
          </w:tcPr>
          <w:p w14:paraId="0A78375F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11.02</w:t>
            </w:r>
          </w:p>
        </w:tc>
        <w:tc>
          <w:tcPr>
            <w:tcW w:w="2339" w:type="pct"/>
            <w:hideMark/>
          </w:tcPr>
          <w:p w14:paraId="0D76F1F4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30" w:type="pct"/>
            <w:vAlign w:val="center"/>
          </w:tcPr>
          <w:p w14:paraId="28CB7CB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6AF474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B67AC7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A7F1AA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34F3FB9" w14:textId="77777777" w:rsidTr="005D7C61">
        <w:trPr>
          <w:jc w:val="center"/>
        </w:trPr>
        <w:tc>
          <w:tcPr>
            <w:tcW w:w="389" w:type="pct"/>
            <w:hideMark/>
          </w:tcPr>
          <w:p w14:paraId="579D507D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11.03</w:t>
            </w:r>
          </w:p>
        </w:tc>
        <w:tc>
          <w:tcPr>
            <w:tcW w:w="2339" w:type="pct"/>
            <w:hideMark/>
          </w:tcPr>
          <w:p w14:paraId="1B4578E2" w14:textId="77777777" w:rsidR="00FE7D3A" w:rsidRPr="005E744E" w:rsidRDefault="00FE7D3A" w:rsidP="008655B5">
            <w:pPr>
              <w:pStyle w:val="af8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30" w:type="pct"/>
            <w:vAlign w:val="center"/>
          </w:tcPr>
          <w:p w14:paraId="1804B2A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3474F56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7A8F43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6FB0ED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1267CA30" w14:textId="77777777" w:rsidTr="005D7C61">
        <w:trPr>
          <w:jc w:val="center"/>
        </w:trPr>
        <w:tc>
          <w:tcPr>
            <w:tcW w:w="389" w:type="pct"/>
            <w:hideMark/>
          </w:tcPr>
          <w:p w14:paraId="7745A2E8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11.04</w:t>
            </w:r>
          </w:p>
        </w:tc>
        <w:tc>
          <w:tcPr>
            <w:tcW w:w="2339" w:type="pct"/>
            <w:hideMark/>
          </w:tcPr>
          <w:p w14:paraId="4425C1D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</w:t>
            </w: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 xml:space="preserve">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30" w:type="pct"/>
            <w:vAlign w:val="center"/>
          </w:tcPr>
          <w:p w14:paraId="1986804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lastRenderedPageBreak/>
              <w:t>3,000</w:t>
            </w:r>
          </w:p>
        </w:tc>
        <w:tc>
          <w:tcPr>
            <w:tcW w:w="506" w:type="pct"/>
            <w:vAlign w:val="center"/>
          </w:tcPr>
          <w:p w14:paraId="19176D1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ADC2ED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52D014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5A5ABE6B" w14:textId="77777777" w:rsidTr="005D7C61">
        <w:trPr>
          <w:jc w:val="center"/>
        </w:trPr>
        <w:tc>
          <w:tcPr>
            <w:tcW w:w="389" w:type="pct"/>
            <w:hideMark/>
          </w:tcPr>
          <w:p w14:paraId="1931F787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11.05</w:t>
            </w:r>
          </w:p>
        </w:tc>
        <w:tc>
          <w:tcPr>
            <w:tcW w:w="2339" w:type="pct"/>
            <w:hideMark/>
          </w:tcPr>
          <w:p w14:paraId="4897764D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0BC7677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79EACF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558DC79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CB95E8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665D56F6" w14:textId="77777777" w:rsidTr="005D7C61">
        <w:trPr>
          <w:jc w:val="center"/>
        </w:trPr>
        <w:tc>
          <w:tcPr>
            <w:tcW w:w="389" w:type="pct"/>
            <w:hideMark/>
          </w:tcPr>
          <w:p w14:paraId="4B73E58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12</w:t>
            </w:r>
          </w:p>
        </w:tc>
        <w:tc>
          <w:tcPr>
            <w:tcW w:w="4611" w:type="pct"/>
            <w:gridSpan w:val="5"/>
            <w:hideMark/>
          </w:tcPr>
          <w:p w14:paraId="1617CBA1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транспорту</w:t>
            </w:r>
          </w:p>
        </w:tc>
      </w:tr>
      <w:tr w:rsidR="006F74A4" w:rsidRPr="005E744E" w14:paraId="088D82F3" w14:textId="77777777" w:rsidTr="005D7C61">
        <w:trPr>
          <w:jc w:val="center"/>
        </w:trPr>
        <w:tc>
          <w:tcPr>
            <w:tcW w:w="389" w:type="pct"/>
            <w:hideMark/>
          </w:tcPr>
          <w:p w14:paraId="6E792DA9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12.01</w:t>
            </w:r>
          </w:p>
        </w:tc>
        <w:tc>
          <w:tcPr>
            <w:tcW w:w="2339" w:type="pct"/>
            <w:hideMark/>
          </w:tcPr>
          <w:p w14:paraId="382ACCDD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30" w:type="pct"/>
            <w:vAlign w:val="center"/>
          </w:tcPr>
          <w:p w14:paraId="1F206164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2BE31FC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5C6C8F2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1BCB009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57E646CB" w14:textId="77777777" w:rsidTr="005D7C61">
        <w:trPr>
          <w:jc w:val="center"/>
        </w:trPr>
        <w:tc>
          <w:tcPr>
            <w:tcW w:w="389" w:type="pct"/>
            <w:hideMark/>
          </w:tcPr>
          <w:p w14:paraId="47CDC704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12.02</w:t>
            </w:r>
          </w:p>
        </w:tc>
        <w:tc>
          <w:tcPr>
            <w:tcW w:w="2339" w:type="pct"/>
            <w:hideMark/>
          </w:tcPr>
          <w:p w14:paraId="2D58DFEB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30" w:type="pct"/>
            <w:vAlign w:val="center"/>
          </w:tcPr>
          <w:p w14:paraId="3D5CFF24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E995A86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879CF90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F7DB3BC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2DE13409" w14:textId="77777777" w:rsidTr="005D7C61">
        <w:trPr>
          <w:jc w:val="center"/>
        </w:trPr>
        <w:tc>
          <w:tcPr>
            <w:tcW w:w="389" w:type="pct"/>
            <w:hideMark/>
          </w:tcPr>
          <w:p w14:paraId="23F2AC3E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12.03</w:t>
            </w:r>
          </w:p>
        </w:tc>
        <w:tc>
          <w:tcPr>
            <w:tcW w:w="2339" w:type="pct"/>
            <w:hideMark/>
          </w:tcPr>
          <w:p w14:paraId="04EF0C5C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30" w:type="pct"/>
            <w:vAlign w:val="center"/>
          </w:tcPr>
          <w:p w14:paraId="1E1BB6B0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5B86C5E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7090063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6A2971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1BC5CC04" w14:textId="77777777" w:rsidTr="005D7C61">
        <w:trPr>
          <w:jc w:val="center"/>
        </w:trPr>
        <w:tc>
          <w:tcPr>
            <w:tcW w:w="389" w:type="pct"/>
            <w:hideMark/>
          </w:tcPr>
          <w:p w14:paraId="2BB409BD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12.04</w:t>
            </w:r>
          </w:p>
        </w:tc>
        <w:tc>
          <w:tcPr>
            <w:tcW w:w="2339" w:type="pct"/>
            <w:hideMark/>
          </w:tcPr>
          <w:p w14:paraId="56B6C448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30" w:type="pct"/>
            <w:vAlign w:val="center"/>
          </w:tcPr>
          <w:p w14:paraId="63B7AE4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F7C6CA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C295AC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C51A2A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78062C03" w14:textId="77777777" w:rsidTr="005D7C61">
        <w:trPr>
          <w:jc w:val="center"/>
        </w:trPr>
        <w:tc>
          <w:tcPr>
            <w:tcW w:w="389" w:type="pct"/>
            <w:hideMark/>
          </w:tcPr>
          <w:p w14:paraId="58A864D7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12.05</w:t>
            </w:r>
          </w:p>
        </w:tc>
        <w:tc>
          <w:tcPr>
            <w:tcW w:w="2339" w:type="pct"/>
            <w:hideMark/>
          </w:tcPr>
          <w:p w14:paraId="545D3A1B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30" w:type="pct"/>
            <w:vAlign w:val="center"/>
          </w:tcPr>
          <w:p w14:paraId="37E58E36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0AE3514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9762E0F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F5BCA4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2EB1F0FF" w14:textId="77777777" w:rsidTr="005D7C61">
        <w:trPr>
          <w:jc w:val="center"/>
        </w:trPr>
        <w:tc>
          <w:tcPr>
            <w:tcW w:w="389" w:type="pct"/>
            <w:hideMark/>
          </w:tcPr>
          <w:p w14:paraId="17CC88D2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12.06</w:t>
            </w:r>
          </w:p>
        </w:tc>
        <w:tc>
          <w:tcPr>
            <w:tcW w:w="2339" w:type="pct"/>
            <w:hideMark/>
          </w:tcPr>
          <w:p w14:paraId="246E9E87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30" w:type="pct"/>
            <w:vAlign w:val="center"/>
          </w:tcPr>
          <w:p w14:paraId="5D790FD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981629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E8305E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623E552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2F6C6AB1" w14:textId="77777777" w:rsidTr="005D7C61">
        <w:trPr>
          <w:jc w:val="center"/>
        </w:trPr>
        <w:tc>
          <w:tcPr>
            <w:tcW w:w="389" w:type="pct"/>
            <w:hideMark/>
          </w:tcPr>
          <w:p w14:paraId="46695F86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12.07</w:t>
            </w:r>
          </w:p>
        </w:tc>
        <w:tc>
          <w:tcPr>
            <w:tcW w:w="2339" w:type="pct"/>
            <w:hideMark/>
          </w:tcPr>
          <w:p w14:paraId="4890879A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30" w:type="pct"/>
            <w:vAlign w:val="center"/>
          </w:tcPr>
          <w:p w14:paraId="32E4DC0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D2CA3EE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062A7933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D68A68C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B5B07BC" w14:textId="77777777" w:rsidTr="005D7C61">
        <w:trPr>
          <w:jc w:val="center"/>
        </w:trPr>
        <w:tc>
          <w:tcPr>
            <w:tcW w:w="389" w:type="pct"/>
            <w:hideMark/>
          </w:tcPr>
          <w:p w14:paraId="594688D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12.08</w:t>
            </w:r>
          </w:p>
        </w:tc>
        <w:tc>
          <w:tcPr>
            <w:tcW w:w="2339" w:type="pct"/>
            <w:hideMark/>
          </w:tcPr>
          <w:p w14:paraId="67B66DE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30" w:type="pct"/>
            <w:vAlign w:val="center"/>
          </w:tcPr>
          <w:p w14:paraId="50AD300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36E5E1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C02C4D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23206B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71950FE" w14:textId="77777777" w:rsidTr="005D7C61">
        <w:trPr>
          <w:jc w:val="center"/>
        </w:trPr>
        <w:tc>
          <w:tcPr>
            <w:tcW w:w="389" w:type="pct"/>
            <w:hideMark/>
          </w:tcPr>
          <w:p w14:paraId="22EFE748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12.09</w:t>
            </w:r>
          </w:p>
        </w:tc>
        <w:tc>
          <w:tcPr>
            <w:tcW w:w="2339" w:type="pct"/>
            <w:hideMark/>
          </w:tcPr>
          <w:p w14:paraId="2C93792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30" w:type="pct"/>
            <w:vAlign w:val="center"/>
          </w:tcPr>
          <w:p w14:paraId="043FE16C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DEFAD9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D92A26B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C41CAE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D11C6E9" w14:textId="77777777" w:rsidTr="005D7C61">
        <w:trPr>
          <w:jc w:val="center"/>
        </w:trPr>
        <w:tc>
          <w:tcPr>
            <w:tcW w:w="389" w:type="pct"/>
            <w:hideMark/>
          </w:tcPr>
          <w:p w14:paraId="40275C5D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12.10</w:t>
            </w:r>
          </w:p>
        </w:tc>
        <w:tc>
          <w:tcPr>
            <w:tcW w:w="2339" w:type="pct"/>
            <w:hideMark/>
          </w:tcPr>
          <w:p w14:paraId="63E80ECE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649CD02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49F7F79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C000E6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62D76E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A96E6BA" w14:textId="77777777" w:rsidTr="005D7C61">
        <w:trPr>
          <w:jc w:val="center"/>
        </w:trPr>
        <w:tc>
          <w:tcPr>
            <w:tcW w:w="389" w:type="pct"/>
            <w:hideMark/>
          </w:tcPr>
          <w:p w14:paraId="39F18D2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13</w:t>
            </w:r>
          </w:p>
        </w:tc>
        <w:tc>
          <w:tcPr>
            <w:tcW w:w="4611" w:type="pct"/>
            <w:gridSpan w:val="5"/>
            <w:hideMark/>
          </w:tcPr>
          <w:p w14:paraId="1A96A862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зв’язку</w:t>
            </w:r>
          </w:p>
        </w:tc>
      </w:tr>
      <w:tr w:rsidR="00FE7D3A" w:rsidRPr="005E744E" w14:paraId="21048037" w14:textId="77777777" w:rsidTr="005D7C61">
        <w:trPr>
          <w:jc w:val="center"/>
        </w:trPr>
        <w:tc>
          <w:tcPr>
            <w:tcW w:w="389" w:type="pct"/>
            <w:hideMark/>
          </w:tcPr>
          <w:p w14:paraId="55FDE994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13.01</w:t>
            </w:r>
          </w:p>
        </w:tc>
        <w:tc>
          <w:tcPr>
            <w:tcW w:w="2339" w:type="pct"/>
            <w:hideMark/>
          </w:tcPr>
          <w:p w14:paraId="26C1EB5B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30" w:type="pct"/>
            <w:vAlign w:val="center"/>
          </w:tcPr>
          <w:p w14:paraId="3E17DE90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20633D5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5736587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BEF87C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01D12D79" w14:textId="77777777" w:rsidTr="005D7C61">
        <w:trPr>
          <w:jc w:val="center"/>
        </w:trPr>
        <w:tc>
          <w:tcPr>
            <w:tcW w:w="389" w:type="pct"/>
            <w:hideMark/>
          </w:tcPr>
          <w:p w14:paraId="6329C95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13.02</w:t>
            </w:r>
          </w:p>
        </w:tc>
        <w:tc>
          <w:tcPr>
            <w:tcW w:w="2339" w:type="pct"/>
            <w:hideMark/>
          </w:tcPr>
          <w:p w14:paraId="3B26FE16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30" w:type="pct"/>
            <w:vAlign w:val="center"/>
          </w:tcPr>
          <w:p w14:paraId="19E844C5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A8D118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B5E7B6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FEF1D9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11DAABB9" w14:textId="77777777" w:rsidTr="005D7C61">
        <w:trPr>
          <w:jc w:val="center"/>
        </w:trPr>
        <w:tc>
          <w:tcPr>
            <w:tcW w:w="389" w:type="pct"/>
            <w:hideMark/>
          </w:tcPr>
          <w:p w14:paraId="15B7647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lastRenderedPageBreak/>
              <w:t>13.03</w:t>
            </w:r>
          </w:p>
        </w:tc>
        <w:tc>
          <w:tcPr>
            <w:tcW w:w="2339" w:type="pct"/>
            <w:hideMark/>
          </w:tcPr>
          <w:p w14:paraId="0F7C8234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30" w:type="pct"/>
            <w:vAlign w:val="center"/>
          </w:tcPr>
          <w:p w14:paraId="3B1C5C74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0D2CEA9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D4F1FC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1EEE123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132E93DE" w14:textId="77777777" w:rsidTr="005D7C61">
        <w:trPr>
          <w:jc w:val="center"/>
        </w:trPr>
        <w:tc>
          <w:tcPr>
            <w:tcW w:w="389" w:type="pct"/>
            <w:hideMark/>
          </w:tcPr>
          <w:p w14:paraId="09EF33D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13.04</w:t>
            </w:r>
          </w:p>
        </w:tc>
        <w:tc>
          <w:tcPr>
            <w:tcW w:w="2339" w:type="pct"/>
            <w:hideMark/>
          </w:tcPr>
          <w:p w14:paraId="3B59BA0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30" w:type="pct"/>
            <w:vAlign w:val="center"/>
          </w:tcPr>
          <w:p w14:paraId="5876900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068403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9AB635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AFB1A7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C3AA21B" w14:textId="77777777" w:rsidTr="005D7C61">
        <w:trPr>
          <w:jc w:val="center"/>
        </w:trPr>
        <w:tc>
          <w:tcPr>
            <w:tcW w:w="389" w:type="pct"/>
            <w:hideMark/>
          </w:tcPr>
          <w:p w14:paraId="4E1E336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14</w:t>
            </w:r>
          </w:p>
        </w:tc>
        <w:tc>
          <w:tcPr>
            <w:tcW w:w="4611" w:type="pct"/>
            <w:gridSpan w:val="5"/>
            <w:hideMark/>
          </w:tcPr>
          <w:p w14:paraId="7E38AC1C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енергетики</w:t>
            </w:r>
          </w:p>
        </w:tc>
      </w:tr>
      <w:tr w:rsidR="00FE7D3A" w:rsidRPr="005E744E" w14:paraId="6259D3A3" w14:textId="77777777" w:rsidTr="005D7C61">
        <w:trPr>
          <w:jc w:val="center"/>
        </w:trPr>
        <w:tc>
          <w:tcPr>
            <w:tcW w:w="389" w:type="pct"/>
            <w:hideMark/>
          </w:tcPr>
          <w:p w14:paraId="007B1769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14.01</w:t>
            </w:r>
          </w:p>
        </w:tc>
        <w:tc>
          <w:tcPr>
            <w:tcW w:w="2339" w:type="pct"/>
            <w:hideMark/>
          </w:tcPr>
          <w:p w14:paraId="2780DDF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30" w:type="pct"/>
            <w:vAlign w:val="center"/>
          </w:tcPr>
          <w:p w14:paraId="2380A12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69ED6C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61B8B5A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996613E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7758A432" w14:textId="77777777" w:rsidTr="005D7C61">
        <w:trPr>
          <w:jc w:val="center"/>
        </w:trPr>
        <w:tc>
          <w:tcPr>
            <w:tcW w:w="389" w:type="pct"/>
            <w:hideMark/>
          </w:tcPr>
          <w:p w14:paraId="61B91DA2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14.02</w:t>
            </w:r>
          </w:p>
        </w:tc>
        <w:tc>
          <w:tcPr>
            <w:tcW w:w="2339" w:type="pct"/>
            <w:hideMark/>
          </w:tcPr>
          <w:p w14:paraId="0C88932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30" w:type="pct"/>
            <w:vAlign w:val="center"/>
          </w:tcPr>
          <w:p w14:paraId="13FBD32F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8868146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BA420C8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353643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458D27AF" w14:textId="77777777" w:rsidTr="005D7C61">
        <w:trPr>
          <w:jc w:val="center"/>
        </w:trPr>
        <w:tc>
          <w:tcPr>
            <w:tcW w:w="389" w:type="pct"/>
            <w:hideMark/>
          </w:tcPr>
          <w:p w14:paraId="343A90A3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14.03</w:t>
            </w:r>
          </w:p>
        </w:tc>
        <w:tc>
          <w:tcPr>
            <w:tcW w:w="2339" w:type="pct"/>
            <w:hideMark/>
          </w:tcPr>
          <w:p w14:paraId="0A02FBF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66F77C7D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73941EF7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1B3EC61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C66B853" w14:textId="77777777" w:rsidR="00FE7D3A" w:rsidRPr="00FE7D3A" w:rsidRDefault="00FE7D3A" w:rsidP="008655B5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5E744E" w14:paraId="343070C2" w14:textId="77777777" w:rsidTr="005D7C61">
        <w:trPr>
          <w:jc w:val="center"/>
        </w:trPr>
        <w:tc>
          <w:tcPr>
            <w:tcW w:w="389" w:type="pct"/>
            <w:hideMark/>
          </w:tcPr>
          <w:p w14:paraId="33CFEC6B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15</w:t>
            </w:r>
          </w:p>
        </w:tc>
        <w:tc>
          <w:tcPr>
            <w:tcW w:w="4611" w:type="pct"/>
            <w:gridSpan w:val="5"/>
            <w:hideMark/>
          </w:tcPr>
          <w:p w14:paraId="504C5973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оборони</w:t>
            </w:r>
          </w:p>
        </w:tc>
      </w:tr>
      <w:tr w:rsidR="006F74A4" w:rsidRPr="005E744E" w14:paraId="046B3F8A" w14:textId="77777777" w:rsidTr="005D7C61">
        <w:trPr>
          <w:jc w:val="center"/>
        </w:trPr>
        <w:tc>
          <w:tcPr>
            <w:tcW w:w="389" w:type="pct"/>
            <w:hideMark/>
          </w:tcPr>
          <w:p w14:paraId="435556E4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15.01</w:t>
            </w:r>
          </w:p>
        </w:tc>
        <w:tc>
          <w:tcPr>
            <w:tcW w:w="2339" w:type="pct"/>
            <w:hideMark/>
          </w:tcPr>
          <w:p w14:paraId="6462FF24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Збройних Сил</w:t>
            </w:r>
          </w:p>
        </w:tc>
        <w:tc>
          <w:tcPr>
            <w:tcW w:w="630" w:type="pct"/>
            <w:vAlign w:val="center"/>
          </w:tcPr>
          <w:p w14:paraId="053F084F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CB9861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31E7E31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3EFFAD52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2412F62A" w14:textId="77777777" w:rsidTr="005D7C61">
        <w:trPr>
          <w:jc w:val="center"/>
        </w:trPr>
        <w:tc>
          <w:tcPr>
            <w:tcW w:w="389" w:type="pct"/>
            <w:hideMark/>
          </w:tcPr>
          <w:p w14:paraId="3B389521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15.02</w:t>
            </w:r>
          </w:p>
        </w:tc>
        <w:tc>
          <w:tcPr>
            <w:tcW w:w="2339" w:type="pct"/>
            <w:hideMark/>
          </w:tcPr>
          <w:p w14:paraId="310615C1" w14:textId="77777777" w:rsidR="006F74A4" w:rsidRPr="007037FD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630" w:type="pct"/>
            <w:vAlign w:val="center"/>
          </w:tcPr>
          <w:p w14:paraId="42DF0872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51EB17E9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6BC5563D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33B999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4D189236" w14:textId="77777777" w:rsidTr="005D7C61">
        <w:trPr>
          <w:jc w:val="center"/>
        </w:trPr>
        <w:tc>
          <w:tcPr>
            <w:tcW w:w="389" w:type="pct"/>
            <w:hideMark/>
          </w:tcPr>
          <w:p w14:paraId="2CC4BEFF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15.03</w:t>
            </w:r>
          </w:p>
        </w:tc>
        <w:tc>
          <w:tcPr>
            <w:tcW w:w="2339" w:type="pct"/>
            <w:hideMark/>
          </w:tcPr>
          <w:p w14:paraId="2D873404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630" w:type="pct"/>
            <w:vAlign w:val="center"/>
          </w:tcPr>
          <w:p w14:paraId="1F4E50C4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6E6DA9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5B3C4282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541C528E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57BA48CC" w14:textId="77777777" w:rsidTr="005D7C61">
        <w:trPr>
          <w:jc w:val="center"/>
        </w:trPr>
        <w:tc>
          <w:tcPr>
            <w:tcW w:w="389" w:type="pct"/>
            <w:hideMark/>
          </w:tcPr>
          <w:p w14:paraId="4AE30CF2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15.04</w:t>
            </w:r>
          </w:p>
        </w:tc>
        <w:tc>
          <w:tcPr>
            <w:tcW w:w="2339" w:type="pct"/>
            <w:hideMark/>
          </w:tcPr>
          <w:p w14:paraId="5FD58818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СБУ</w:t>
            </w:r>
          </w:p>
        </w:tc>
        <w:tc>
          <w:tcPr>
            <w:tcW w:w="630" w:type="pct"/>
            <w:vAlign w:val="center"/>
          </w:tcPr>
          <w:p w14:paraId="1D583D41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EEF0A51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189DECBD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21377D23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21C8AC74" w14:textId="77777777" w:rsidTr="005D7C61">
        <w:trPr>
          <w:jc w:val="center"/>
        </w:trPr>
        <w:tc>
          <w:tcPr>
            <w:tcW w:w="389" w:type="pct"/>
            <w:hideMark/>
          </w:tcPr>
          <w:p w14:paraId="0B71B964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15.05</w:t>
            </w:r>
          </w:p>
        </w:tc>
        <w:tc>
          <w:tcPr>
            <w:tcW w:w="2339" w:type="pct"/>
            <w:hideMark/>
          </w:tcPr>
          <w:p w14:paraId="3378A43A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630" w:type="pct"/>
            <w:vAlign w:val="center"/>
          </w:tcPr>
          <w:p w14:paraId="118C3BE1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0368FE27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76E890E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70F8AA6C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5E744E" w14:paraId="1084861E" w14:textId="77777777" w:rsidTr="005D7C61">
        <w:trPr>
          <w:jc w:val="center"/>
        </w:trPr>
        <w:tc>
          <w:tcPr>
            <w:tcW w:w="389" w:type="pct"/>
            <w:hideMark/>
          </w:tcPr>
          <w:p w14:paraId="084D9F53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15.06</w:t>
            </w:r>
          </w:p>
        </w:tc>
        <w:tc>
          <w:tcPr>
            <w:tcW w:w="2339" w:type="pct"/>
            <w:hideMark/>
          </w:tcPr>
          <w:p w14:paraId="27678873" w14:textId="77777777" w:rsidR="006F74A4" w:rsidRPr="007037FD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30" w:type="pct"/>
            <w:vAlign w:val="center"/>
          </w:tcPr>
          <w:p w14:paraId="4A61CF7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4BBD903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7748BED3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473654C1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FE7D3A" w14:paraId="55C29659" w14:textId="77777777" w:rsidTr="005D7C61">
        <w:trPr>
          <w:jc w:val="center"/>
        </w:trPr>
        <w:tc>
          <w:tcPr>
            <w:tcW w:w="389" w:type="pct"/>
            <w:hideMark/>
          </w:tcPr>
          <w:p w14:paraId="30E4C1E5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15.07</w:t>
            </w:r>
          </w:p>
        </w:tc>
        <w:tc>
          <w:tcPr>
            <w:tcW w:w="2339" w:type="pct"/>
            <w:hideMark/>
          </w:tcPr>
          <w:p w14:paraId="67A0A039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30" w:type="pct"/>
            <w:vAlign w:val="center"/>
          </w:tcPr>
          <w:p w14:paraId="2D1BC04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1FCA034A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2EA38421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62A18009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6F74A4" w:rsidRPr="00FE7D3A" w14:paraId="44F2C5DB" w14:textId="77777777" w:rsidTr="005D7C61">
        <w:trPr>
          <w:jc w:val="center"/>
        </w:trPr>
        <w:tc>
          <w:tcPr>
            <w:tcW w:w="389" w:type="pct"/>
            <w:hideMark/>
          </w:tcPr>
          <w:p w14:paraId="1D3F7F5A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15.08</w:t>
            </w:r>
          </w:p>
        </w:tc>
        <w:tc>
          <w:tcPr>
            <w:tcW w:w="2339" w:type="pct"/>
            <w:hideMark/>
          </w:tcPr>
          <w:p w14:paraId="711DE3AD" w14:textId="77777777" w:rsidR="006F74A4" w:rsidRPr="005E744E" w:rsidRDefault="006F74A4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30" w:type="pct"/>
            <w:vAlign w:val="center"/>
          </w:tcPr>
          <w:p w14:paraId="37E3BE23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506" w:type="pct"/>
            <w:vAlign w:val="center"/>
          </w:tcPr>
          <w:p w14:paraId="6AB0853B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3,000</w:t>
            </w:r>
          </w:p>
        </w:tc>
        <w:tc>
          <w:tcPr>
            <w:tcW w:w="630" w:type="pct"/>
            <w:vAlign w:val="center"/>
          </w:tcPr>
          <w:p w14:paraId="4CA204D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  <w:tc>
          <w:tcPr>
            <w:tcW w:w="506" w:type="pct"/>
            <w:vAlign w:val="center"/>
          </w:tcPr>
          <w:p w14:paraId="007832F8" w14:textId="77777777" w:rsidR="006F74A4" w:rsidRPr="00FE7D3A" w:rsidRDefault="006F74A4" w:rsidP="000851D9">
            <w:pPr>
              <w:pStyle w:val="af8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5,000</w:t>
            </w:r>
          </w:p>
        </w:tc>
      </w:tr>
      <w:tr w:rsidR="00FE7D3A" w:rsidRPr="00FE7D3A" w14:paraId="3E52A9B1" w14:textId="77777777" w:rsidTr="005D7C61">
        <w:trPr>
          <w:jc w:val="center"/>
        </w:trPr>
        <w:tc>
          <w:tcPr>
            <w:tcW w:w="389" w:type="pct"/>
            <w:hideMark/>
          </w:tcPr>
          <w:p w14:paraId="0EB5E791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2339" w:type="pct"/>
            <w:hideMark/>
          </w:tcPr>
          <w:p w14:paraId="583F969A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запасу </w:t>
            </w:r>
          </w:p>
        </w:tc>
        <w:tc>
          <w:tcPr>
            <w:tcW w:w="630" w:type="pct"/>
            <w:vAlign w:val="center"/>
          </w:tcPr>
          <w:p w14:paraId="5D53A832" w14:textId="77777777" w:rsidR="00FE7D3A" w:rsidRPr="00FE7D3A" w:rsidRDefault="00C95C35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  <w:r w:rsidR="00FE7D3A"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,000</w:t>
            </w:r>
          </w:p>
        </w:tc>
        <w:tc>
          <w:tcPr>
            <w:tcW w:w="506" w:type="pct"/>
            <w:vAlign w:val="center"/>
          </w:tcPr>
          <w:p w14:paraId="41B121BB" w14:textId="77777777" w:rsidR="00FE7D3A" w:rsidRPr="00FE7D3A" w:rsidRDefault="00C95C35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  <w:r w:rsidR="00FE7D3A"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,000</w:t>
            </w:r>
          </w:p>
        </w:tc>
        <w:tc>
          <w:tcPr>
            <w:tcW w:w="630" w:type="pct"/>
            <w:vAlign w:val="center"/>
          </w:tcPr>
          <w:p w14:paraId="3A832FA1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  <w:tc>
          <w:tcPr>
            <w:tcW w:w="506" w:type="pct"/>
            <w:vAlign w:val="center"/>
          </w:tcPr>
          <w:p w14:paraId="6A31255A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</w:tr>
      <w:tr w:rsidR="00FE7D3A" w:rsidRPr="00FE7D3A" w14:paraId="274EE776" w14:textId="77777777" w:rsidTr="005D7C61">
        <w:trPr>
          <w:jc w:val="center"/>
        </w:trPr>
        <w:tc>
          <w:tcPr>
            <w:tcW w:w="389" w:type="pct"/>
            <w:hideMark/>
          </w:tcPr>
          <w:p w14:paraId="111B77A1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17</w:t>
            </w:r>
          </w:p>
        </w:tc>
        <w:tc>
          <w:tcPr>
            <w:tcW w:w="2339" w:type="pct"/>
            <w:hideMark/>
          </w:tcPr>
          <w:p w14:paraId="692E1B0D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Землі резервного фонду </w:t>
            </w:r>
          </w:p>
        </w:tc>
        <w:tc>
          <w:tcPr>
            <w:tcW w:w="630" w:type="pct"/>
            <w:vAlign w:val="center"/>
          </w:tcPr>
          <w:p w14:paraId="71F71ADA" w14:textId="77777777" w:rsidR="00FE7D3A" w:rsidRPr="00FE7D3A" w:rsidRDefault="00C95C35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  <w:r w:rsidR="00FE7D3A"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,000</w:t>
            </w:r>
          </w:p>
        </w:tc>
        <w:tc>
          <w:tcPr>
            <w:tcW w:w="506" w:type="pct"/>
            <w:vAlign w:val="center"/>
          </w:tcPr>
          <w:p w14:paraId="65B951CC" w14:textId="77777777" w:rsidR="00FE7D3A" w:rsidRPr="00FE7D3A" w:rsidRDefault="00C95C35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3</w:t>
            </w:r>
            <w:r w:rsidR="00FE7D3A"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,000</w:t>
            </w:r>
          </w:p>
        </w:tc>
        <w:tc>
          <w:tcPr>
            <w:tcW w:w="630" w:type="pct"/>
            <w:vAlign w:val="center"/>
          </w:tcPr>
          <w:p w14:paraId="358F964B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  <w:tc>
          <w:tcPr>
            <w:tcW w:w="506" w:type="pct"/>
            <w:vAlign w:val="center"/>
          </w:tcPr>
          <w:p w14:paraId="21BAD37F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</w:tr>
      <w:tr w:rsidR="00FE7D3A" w:rsidRPr="00FE7D3A" w14:paraId="5FF6CF88" w14:textId="77777777" w:rsidTr="005D7C61">
        <w:trPr>
          <w:jc w:val="center"/>
        </w:trPr>
        <w:tc>
          <w:tcPr>
            <w:tcW w:w="389" w:type="pct"/>
            <w:hideMark/>
          </w:tcPr>
          <w:p w14:paraId="526D80A2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18</w:t>
            </w:r>
          </w:p>
        </w:tc>
        <w:tc>
          <w:tcPr>
            <w:tcW w:w="2339" w:type="pct"/>
            <w:hideMark/>
          </w:tcPr>
          <w:p w14:paraId="7D362818" w14:textId="77777777" w:rsidR="00FE7D3A" w:rsidRPr="007037FD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Землі загального користування</w:t>
            </w:r>
          </w:p>
        </w:tc>
        <w:tc>
          <w:tcPr>
            <w:tcW w:w="630" w:type="pct"/>
            <w:vAlign w:val="center"/>
          </w:tcPr>
          <w:p w14:paraId="63AAD969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1,000</w:t>
            </w:r>
          </w:p>
        </w:tc>
        <w:tc>
          <w:tcPr>
            <w:tcW w:w="506" w:type="pct"/>
            <w:vAlign w:val="center"/>
          </w:tcPr>
          <w:p w14:paraId="1C1642AA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1,000</w:t>
            </w:r>
          </w:p>
        </w:tc>
        <w:tc>
          <w:tcPr>
            <w:tcW w:w="630" w:type="pct"/>
            <w:vAlign w:val="center"/>
          </w:tcPr>
          <w:p w14:paraId="053F5D31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  <w:tc>
          <w:tcPr>
            <w:tcW w:w="506" w:type="pct"/>
            <w:vAlign w:val="center"/>
          </w:tcPr>
          <w:p w14:paraId="770E6B4B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</w:tr>
      <w:tr w:rsidR="00FE7D3A" w:rsidRPr="00FE7D3A" w14:paraId="508E108D" w14:textId="77777777" w:rsidTr="005D7C61">
        <w:trPr>
          <w:jc w:val="center"/>
        </w:trPr>
        <w:tc>
          <w:tcPr>
            <w:tcW w:w="389" w:type="pct"/>
            <w:hideMark/>
          </w:tcPr>
          <w:p w14:paraId="3A1B2060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19</w:t>
            </w:r>
          </w:p>
        </w:tc>
        <w:tc>
          <w:tcPr>
            <w:tcW w:w="2339" w:type="pct"/>
            <w:hideMark/>
          </w:tcPr>
          <w:p w14:paraId="5C19D18B" w14:textId="77777777" w:rsidR="00FE7D3A" w:rsidRPr="005E744E" w:rsidRDefault="00FE7D3A" w:rsidP="008655B5">
            <w:pPr>
              <w:pStyle w:val="af8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30" w:type="pct"/>
            <w:vAlign w:val="center"/>
          </w:tcPr>
          <w:p w14:paraId="1099EA80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1,000</w:t>
            </w:r>
          </w:p>
        </w:tc>
        <w:tc>
          <w:tcPr>
            <w:tcW w:w="506" w:type="pct"/>
            <w:vAlign w:val="center"/>
          </w:tcPr>
          <w:p w14:paraId="56F10F17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1,000</w:t>
            </w:r>
          </w:p>
        </w:tc>
        <w:tc>
          <w:tcPr>
            <w:tcW w:w="630" w:type="pct"/>
            <w:vAlign w:val="center"/>
          </w:tcPr>
          <w:p w14:paraId="79DACAFB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  <w:tc>
          <w:tcPr>
            <w:tcW w:w="506" w:type="pct"/>
            <w:vAlign w:val="center"/>
          </w:tcPr>
          <w:p w14:paraId="73B26AA7" w14:textId="77777777" w:rsidR="00FE7D3A" w:rsidRPr="00FE7D3A" w:rsidRDefault="00FE7D3A" w:rsidP="008655B5">
            <w:pPr>
              <w:pStyle w:val="af8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FE7D3A">
              <w:rPr>
                <w:rFonts w:ascii="Times New Roman" w:hAnsi="Times New Roman"/>
                <w:b/>
                <w:noProof/>
                <w:sz w:val="22"/>
                <w:szCs w:val="22"/>
              </w:rPr>
              <w:t>5,000</w:t>
            </w:r>
          </w:p>
        </w:tc>
      </w:tr>
    </w:tbl>
    <w:p w14:paraId="62486C05" w14:textId="77777777" w:rsidR="00FE7D3A" w:rsidRDefault="00FE7D3A" w:rsidP="00D70AB6">
      <w:pPr>
        <w:pStyle w:val="af8"/>
        <w:spacing w:after="120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p w14:paraId="4101652C" w14:textId="77777777" w:rsidR="00D70AB6" w:rsidRPr="00D70AB6" w:rsidRDefault="00D70AB6" w:rsidP="00D70AB6"/>
    <w:p w14:paraId="4B99056E" w14:textId="77777777" w:rsidR="00894ED1" w:rsidRDefault="00894ED1" w:rsidP="00A567E1">
      <w:pPr>
        <w:pStyle w:val="ShapkaDocumentu"/>
        <w:ind w:left="4248" w:firstLine="708"/>
        <w:jc w:val="right"/>
        <w:rPr>
          <w:rFonts w:ascii="Times New Roman" w:hAnsi="Times New Roman"/>
          <w:noProof/>
          <w:sz w:val="24"/>
          <w:szCs w:val="24"/>
          <w:lang w:val="ru-RU"/>
        </w:rPr>
      </w:pPr>
    </w:p>
    <w:p w14:paraId="302055F8" w14:textId="77777777" w:rsidR="00866B6C" w:rsidRDefault="00894ED1" w:rsidP="00A567E1">
      <w:pPr>
        <w:pStyle w:val="ShapkaDocumentu"/>
        <w:ind w:left="4248" w:firstLine="708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br w:type="page"/>
      </w:r>
      <w:r w:rsidR="00866B6C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Додаток </w:t>
      </w:r>
      <w:r w:rsidR="00FE7D3A">
        <w:rPr>
          <w:rFonts w:ascii="Times New Roman" w:hAnsi="Times New Roman"/>
          <w:noProof/>
          <w:sz w:val="24"/>
          <w:szCs w:val="24"/>
          <w:lang w:val="ru-RU"/>
        </w:rPr>
        <w:t>2</w:t>
      </w:r>
    </w:p>
    <w:p w14:paraId="3AF86348" w14:textId="77777777" w:rsidR="00D70AB6" w:rsidRPr="002D24AD" w:rsidRDefault="00FE7D3A" w:rsidP="002D24AD">
      <w:pPr>
        <w:pStyle w:val="ShapkaDocumentu"/>
        <w:ind w:left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>до рішення про встановлення ставок</w:t>
      </w:r>
      <w:r w:rsidRPr="00A167E4">
        <w:rPr>
          <w:rFonts w:ascii="Times New Roman" w:hAnsi="Times New Roman"/>
          <w:noProof/>
          <w:sz w:val="24"/>
          <w:szCs w:val="24"/>
          <w:lang w:val="ru-RU"/>
        </w:rPr>
        <w:br/>
        <w:t>та пільг із с</w:t>
      </w:r>
      <w:r w:rsidR="00A93801">
        <w:rPr>
          <w:rFonts w:ascii="Times New Roman" w:hAnsi="Times New Roman"/>
          <w:noProof/>
          <w:sz w:val="24"/>
          <w:szCs w:val="24"/>
          <w:lang w:val="ru-RU"/>
        </w:rPr>
        <w:t>плати земельн</w:t>
      </w:r>
      <w:r w:rsidR="00A34E8D">
        <w:rPr>
          <w:rFonts w:ascii="Times New Roman" w:hAnsi="Times New Roman"/>
          <w:noProof/>
          <w:sz w:val="24"/>
          <w:szCs w:val="24"/>
          <w:lang w:val="ru-RU"/>
        </w:rPr>
        <w:t>ого податку</w:t>
      </w:r>
    </w:p>
    <w:p w14:paraId="43578D31" w14:textId="77777777" w:rsidR="00FE7D3A" w:rsidRPr="001703F9" w:rsidRDefault="00FE7D3A" w:rsidP="00FE7D3A">
      <w:pPr>
        <w:pStyle w:val="afa"/>
        <w:rPr>
          <w:rFonts w:ascii="Times New Roman" w:hAnsi="Times New Roman"/>
          <w:sz w:val="24"/>
          <w:szCs w:val="24"/>
        </w:rPr>
      </w:pPr>
      <w:r w:rsidRPr="001703F9">
        <w:rPr>
          <w:rFonts w:ascii="Times New Roman" w:hAnsi="Times New Roman"/>
          <w:sz w:val="24"/>
          <w:szCs w:val="24"/>
        </w:rPr>
        <w:t>ПЕРЕЛІК</w:t>
      </w:r>
      <w:r w:rsidRPr="001703F9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1703F9">
        <w:rPr>
          <w:rFonts w:ascii="Times New Roman" w:hAnsi="Times New Roman"/>
          <w:sz w:val="24"/>
          <w:szCs w:val="24"/>
        </w:rPr>
        <w:br/>
        <w:t xml:space="preserve">відповідно до пункту 284.1 статті 284 Податкового </w:t>
      </w:r>
      <w:r w:rsidRPr="001703F9">
        <w:rPr>
          <w:rFonts w:ascii="Times New Roman" w:hAnsi="Times New Roman"/>
          <w:sz w:val="24"/>
          <w:szCs w:val="24"/>
        </w:rPr>
        <w:br/>
        <w:t>кодексу України, із сплати земельного податку</w:t>
      </w:r>
      <w:r w:rsidRPr="001703F9">
        <w:rPr>
          <w:rFonts w:ascii="Times New Roman" w:hAnsi="Times New Roman"/>
          <w:sz w:val="24"/>
          <w:szCs w:val="24"/>
        </w:rPr>
        <w:br/>
      </w:r>
    </w:p>
    <w:p w14:paraId="6C735E3C" w14:textId="05983C86" w:rsidR="00FE7D3A" w:rsidRPr="001703F9" w:rsidRDefault="00FE7D3A" w:rsidP="00A34E8D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1703F9">
        <w:rPr>
          <w:rFonts w:ascii="Times New Roman" w:hAnsi="Times New Roman"/>
          <w:sz w:val="24"/>
          <w:szCs w:val="24"/>
        </w:rPr>
        <w:t xml:space="preserve">Пільги вводяться в </w:t>
      </w:r>
      <w:r>
        <w:rPr>
          <w:rFonts w:ascii="Times New Roman" w:hAnsi="Times New Roman"/>
          <w:sz w:val="24"/>
          <w:szCs w:val="24"/>
        </w:rPr>
        <w:t xml:space="preserve">дію </w:t>
      </w:r>
      <w:r w:rsidR="00866B6C">
        <w:rPr>
          <w:rFonts w:ascii="Times New Roman" w:hAnsi="Times New Roman"/>
          <w:sz w:val="24"/>
          <w:szCs w:val="24"/>
        </w:rPr>
        <w:t>з</w:t>
      </w:r>
      <w:r w:rsidR="00597C95">
        <w:rPr>
          <w:rFonts w:ascii="Times New Roman" w:hAnsi="Times New Roman"/>
          <w:sz w:val="24"/>
          <w:szCs w:val="24"/>
        </w:rPr>
        <w:t xml:space="preserve"> 01.01.2024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14:paraId="01A6CCB3" w14:textId="77777777" w:rsidR="00FE7D3A" w:rsidRPr="00A167E4" w:rsidRDefault="00FE7D3A" w:rsidP="00FE7D3A">
      <w:pPr>
        <w:pStyle w:val="af8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A167E4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922"/>
        <w:gridCol w:w="2380"/>
        <w:gridCol w:w="4821"/>
      </w:tblGrid>
      <w:tr w:rsidR="00FE7D3A" w:rsidRPr="005E744E" w14:paraId="2967AE7A" w14:textId="77777777" w:rsidTr="008655B5">
        <w:tc>
          <w:tcPr>
            <w:tcW w:w="593" w:type="pct"/>
            <w:vAlign w:val="center"/>
            <w:hideMark/>
          </w:tcPr>
          <w:p w14:paraId="61282593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області</w:t>
            </w:r>
          </w:p>
        </w:tc>
        <w:tc>
          <w:tcPr>
            <w:tcW w:w="542" w:type="pct"/>
            <w:vAlign w:val="center"/>
            <w:hideMark/>
          </w:tcPr>
          <w:p w14:paraId="096EDCBE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Код району</w:t>
            </w:r>
          </w:p>
        </w:tc>
        <w:tc>
          <w:tcPr>
            <w:tcW w:w="908" w:type="pct"/>
            <w:vAlign w:val="center"/>
            <w:hideMark/>
          </w:tcPr>
          <w:p w14:paraId="5466F530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 xml:space="preserve">Код </w:t>
            </w: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br/>
              <w:t>згідно з КОАТУУ</w:t>
            </w:r>
          </w:p>
        </w:tc>
        <w:tc>
          <w:tcPr>
            <w:tcW w:w="2957" w:type="pct"/>
            <w:vAlign w:val="center"/>
            <w:hideMark/>
          </w:tcPr>
          <w:p w14:paraId="68E20E18" w14:textId="77777777" w:rsidR="00FE7D3A" w:rsidRPr="003A2091" w:rsidRDefault="00FE7D3A" w:rsidP="008655B5">
            <w:pPr>
              <w:pStyle w:val="af8"/>
              <w:ind w:firstLine="0"/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</w:pPr>
            <w:r w:rsidRPr="003A2091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>Найменування адміністративно-територіальної одиниці об’єднаної територіальної громади</w:t>
            </w:r>
          </w:p>
        </w:tc>
      </w:tr>
      <w:tr w:rsidR="00597C95" w:rsidRPr="005E744E" w14:paraId="002C9589" w14:textId="77777777" w:rsidTr="008655B5">
        <w:tc>
          <w:tcPr>
            <w:tcW w:w="593" w:type="pct"/>
            <w:vAlign w:val="center"/>
          </w:tcPr>
          <w:p w14:paraId="369939A8" w14:textId="77777777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5F2AE4C7" w14:textId="77777777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156AD280" w14:textId="79E09401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UA61020130010032621</w:t>
            </w:r>
          </w:p>
        </w:tc>
        <w:tc>
          <w:tcPr>
            <w:tcW w:w="2957" w:type="pct"/>
            <w:vAlign w:val="center"/>
          </w:tcPr>
          <w:p w14:paraId="4A230765" w14:textId="77777777" w:rsidR="00597C95" w:rsidRPr="005E744E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місто Почаїв</w:t>
            </w:r>
          </w:p>
        </w:tc>
      </w:tr>
      <w:tr w:rsidR="00597C95" w:rsidRPr="005E744E" w14:paraId="62539B9C" w14:textId="77777777" w:rsidTr="008655B5">
        <w:tc>
          <w:tcPr>
            <w:tcW w:w="593" w:type="pct"/>
            <w:vAlign w:val="center"/>
          </w:tcPr>
          <w:p w14:paraId="711ABD66" w14:textId="77777777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02DA499C" w14:textId="77777777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1A152FF4" w14:textId="4A14D1CE" w:rsidR="00597C95" w:rsidRPr="005E744E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3A28BF">
              <w:rPr>
                <w:sz w:val="20"/>
              </w:rPr>
              <w:t>UA61020130050015460</w:t>
            </w:r>
          </w:p>
        </w:tc>
        <w:tc>
          <w:tcPr>
            <w:tcW w:w="2957" w:type="pct"/>
            <w:vAlign w:val="center"/>
          </w:tcPr>
          <w:p w14:paraId="3A542743" w14:textId="77777777" w:rsidR="00597C95" w:rsidRPr="005E744E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E744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Затишшя</w:t>
            </w:r>
          </w:p>
        </w:tc>
      </w:tr>
      <w:tr w:rsidR="00597C95" w:rsidRPr="005E744E" w14:paraId="3EACDB9D" w14:textId="77777777" w:rsidTr="008655B5">
        <w:tc>
          <w:tcPr>
            <w:tcW w:w="593" w:type="pct"/>
            <w:vAlign w:val="center"/>
          </w:tcPr>
          <w:p w14:paraId="3800B4E7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177DE97F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799329D4" w14:textId="6D2364DB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UA61020130030028980</w:t>
            </w:r>
          </w:p>
        </w:tc>
        <w:tc>
          <w:tcPr>
            <w:tcW w:w="2957" w:type="pct"/>
            <w:vAlign w:val="center"/>
          </w:tcPr>
          <w:p w14:paraId="10FC8823" w14:textId="77777777" w:rsidR="00597C95" w:rsidRPr="005E744E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Будки</w:t>
            </w:r>
          </w:p>
        </w:tc>
      </w:tr>
      <w:tr w:rsidR="00597C95" w:rsidRPr="005E744E" w14:paraId="5EE79479" w14:textId="77777777" w:rsidTr="008655B5">
        <w:tc>
          <w:tcPr>
            <w:tcW w:w="593" w:type="pct"/>
            <w:vAlign w:val="center"/>
          </w:tcPr>
          <w:p w14:paraId="2C408C1A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7FB8F0AE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26AD542A" w14:textId="33CBEE86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UA61020130040055282</w:t>
            </w:r>
          </w:p>
        </w:tc>
        <w:tc>
          <w:tcPr>
            <w:tcW w:w="2957" w:type="pct"/>
            <w:vAlign w:val="center"/>
          </w:tcPr>
          <w:p w14:paraId="5ACF8312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Валігури</w:t>
            </w:r>
          </w:p>
        </w:tc>
      </w:tr>
      <w:tr w:rsidR="00597C95" w:rsidRPr="005E744E" w14:paraId="7299D04F" w14:textId="77777777" w:rsidTr="008655B5">
        <w:tc>
          <w:tcPr>
            <w:tcW w:w="593" w:type="pct"/>
            <w:vAlign w:val="center"/>
          </w:tcPr>
          <w:p w14:paraId="34C3105E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12CA5FBD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3334DB2C" w14:textId="23FA599B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UA61020130070087271</w:t>
            </w:r>
          </w:p>
        </w:tc>
        <w:tc>
          <w:tcPr>
            <w:tcW w:w="2957" w:type="pct"/>
            <w:vAlign w:val="center"/>
          </w:tcPr>
          <w:p w14:paraId="14FB51D1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Комарівка</w:t>
            </w:r>
          </w:p>
        </w:tc>
      </w:tr>
      <w:tr w:rsidR="00597C95" w:rsidRPr="005E744E" w14:paraId="1017DC75" w14:textId="77777777" w:rsidTr="008655B5">
        <w:tc>
          <w:tcPr>
            <w:tcW w:w="593" w:type="pct"/>
            <w:vAlign w:val="center"/>
          </w:tcPr>
          <w:p w14:paraId="5B76323B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6F288DA8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16DA793E" w14:textId="4BC9AFB8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UA61020130080055329</w:t>
            </w:r>
          </w:p>
        </w:tc>
        <w:tc>
          <w:tcPr>
            <w:tcW w:w="2957" w:type="pct"/>
            <w:vAlign w:val="center"/>
          </w:tcPr>
          <w:p w14:paraId="6FEAC094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Лідихів</w:t>
            </w:r>
          </w:p>
        </w:tc>
      </w:tr>
      <w:tr w:rsidR="00597C95" w:rsidRPr="005E744E" w14:paraId="771F5C64" w14:textId="77777777" w:rsidTr="008655B5">
        <w:tc>
          <w:tcPr>
            <w:tcW w:w="593" w:type="pct"/>
            <w:vAlign w:val="center"/>
          </w:tcPr>
          <w:p w14:paraId="14C82CCA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693FD109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4E8198CF" w14:textId="71716DFC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UA61020130090067389</w:t>
            </w:r>
          </w:p>
        </w:tc>
        <w:tc>
          <w:tcPr>
            <w:tcW w:w="2957" w:type="pct"/>
            <w:vAlign w:val="center"/>
          </w:tcPr>
          <w:p w14:paraId="70A8F916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Лосятин</w:t>
            </w:r>
          </w:p>
        </w:tc>
      </w:tr>
      <w:tr w:rsidR="00597C95" w:rsidRPr="005E744E" w14:paraId="757102B4" w14:textId="77777777" w:rsidTr="008655B5">
        <w:tc>
          <w:tcPr>
            <w:tcW w:w="593" w:type="pct"/>
            <w:vAlign w:val="center"/>
          </w:tcPr>
          <w:p w14:paraId="0032A804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0429A54B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324FCD3B" w14:textId="26C69280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UA61020130020079106</w:t>
            </w:r>
          </w:p>
        </w:tc>
        <w:tc>
          <w:tcPr>
            <w:tcW w:w="2957" w:type="pct"/>
            <w:vAlign w:val="center"/>
          </w:tcPr>
          <w:p w14:paraId="0C667420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Борщівка</w:t>
            </w:r>
          </w:p>
        </w:tc>
      </w:tr>
      <w:tr w:rsidR="00597C95" w:rsidRPr="005E744E" w14:paraId="16CADDF2" w14:textId="77777777" w:rsidTr="008655B5">
        <w:tc>
          <w:tcPr>
            <w:tcW w:w="593" w:type="pct"/>
            <w:vAlign w:val="center"/>
          </w:tcPr>
          <w:p w14:paraId="16FD9F44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6D31F1B2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1E4F9DBD" w14:textId="2E801DB9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UA61020130110031156</w:t>
            </w:r>
          </w:p>
        </w:tc>
        <w:tc>
          <w:tcPr>
            <w:tcW w:w="2957" w:type="pct"/>
            <w:vAlign w:val="center"/>
          </w:tcPr>
          <w:p w14:paraId="24D0DEFC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Старий Почаїв</w:t>
            </w:r>
          </w:p>
        </w:tc>
      </w:tr>
      <w:tr w:rsidR="00597C95" w:rsidRPr="005E744E" w14:paraId="4C11EDC5" w14:textId="77777777" w:rsidTr="008655B5">
        <w:tc>
          <w:tcPr>
            <w:tcW w:w="593" w:type="pct"/>
            <w:vAlign w:val="center"/>
          </w:tcPr>
          <w:p w14:paraId="40F2083C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</w:t>
            </w:r>
          </w:p>
        </w:tc>
        <w:tc>
          <w:tcPr>
            <w:tcW w:w="542" w:type="pct"/>
            <w:vAlign w:val="center"/>
          </w:tcPr>
          <w:p w14:paraId="7DE3035C" w14:textId="77777777" w:rsidR="00597C95" w:rsidRDefault="00597C95" w:rsidP="00597C95">
            <w:pPr>
              <w:pStyle w:val="af8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1909</w:t>
            </w:r>
          </w:p>
        </w:tc>
        <w:tc>
          <w:tcPr>
            <w:tcW w:w="908" w:type="pct"/>
            <w:vAlign w:val="center"/>
          </w:tcPr>
          <w:p w14:paraId="38523307" w14:textId="358A58FA" w:rsidR="00597C95" w:rsidRPr="00F200FD" w:rsidRDefault="00597C95" w:rsidP="00597C95">
            <w:pPr>
              <w:jc w:val="center"/>
              <w:rPr>
                <w:sz w:val="22"/>
                <w:szCs w:val="22"/>
              </w:rPr>
            </w:pPr>
            <w:r w:rsidRPr="003A28BF">
              <w:rPr>
                <w:sz w:val="20"/>
              </w:rPr>
              <w:t>UA61020130100016572</w:t>
            </w:r>
          </w:p>
        </w:tc>
        <w:tc>
          <w:tcPr>
            <w:tcW w:w="2957" w:type="pct"/>
            <w:vAlign w:val="center"/>
          </w:tcPr>
          <w:p w14:paraId="2E5CB6E7" w14:textId="77777777" w:rsidR="00597C95" w:rsidRDefault="00597C95" w:rsidP="00597C95">
            <w:pPr>
              <w:pStyle w:val="af8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село Ридомиль</w:t>
            </w:r>
          </w:p>
        </w:tc>
      </w:tr>
    </w:tbl>
    <w:p w14:paraId="1299C43A" w14:textId="77777777" w:rsidR="00FE7D3A" w:rsidRPr="001703F9" w:rsidRDefault="00FE7D3A" w:rsidP="002D24AD">
      <w:pPr>
        <w:pStyle w:val="af8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66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2"/>
        <w:gridCol w:w="2024"/>
      </w:tblGrid>
      <w:tr w:rsidR="00632563" w14:paraId="1D987A10" w14:textId="77777777" w:rsidTr="00632563">
        <w:trPr>
          <w:trHeight w:val="944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1507" w14:textId="77777777" w:rsidR="00632563" w:rsidRDefault="00632563" w:rsidP="00A34C8F">
            <w:pPr>
              <w:pStyle w:val="af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786E" w14:textId="77777777" w:rsidR="00632563" w:rsidRDefault="00632563" w:rsidP="00A34C8F">
            <w:pPr>
              <w:pStyle w:val="af8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632563" w14:paraId="4DDBEF00" w14:textId="77777777" w:rsidTr="00632563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632563" w:rsidRDefault="00632563" w:rsidP="00632563">
            <w:pPr>
              <w:pStyle w:val="af8"/>
              <w:numPr>
                <w:ilvl w:val="0"/>
                <w:numId w:val="18"/>
              </w:numPr>
              <w:spacing w:after="120"/>
              <w:ind w:left="426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563" w14:paraId="19781E97" w14:textId="77777777" w:rsidTr="00632563">
        <w:trPr>
          <w:trHeight w:val="345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9F7E" w14:textId="77777777" w:rsidR="00632563" w:rsidRDefault="00301ACB" w:rsidP="00301AC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Фізичні особи, відповідно до переліку та на умовах визначених статтею 281 Податкового кодексу України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7C8" w14:textId="77777777" w:rsidR="00632563" w:rsidRDefault="00632563" w:rsidP="00A34C8F">
            <w:pPr>
              <w:pStyle w:val="af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32563" w14:paraId="7016ADC0" w14:textId="77777777" w:rsidTr="00632563">
        <w:trPr>
          <w:trHeight w:val="281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01DE" w14:textId="77777777" w:rsidR="00632563" w:rsidRDefault="00301ACB" w:rsidP="00301AC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Юридичні особи, відповідно до переліку та на умовах визначених статтею 282 Податко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вого кодексу України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3A7F" w14:textId="77777777" w:rsidR="00632563" w:rsidRDefault="00632563" w:rsidP="00A34C8F">
            <w:pPr>
              <w:pStyle w:val="af8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32563" w14:paraId="14473DEF" w14:textId="77777777" w:rsidTr="00632563">
        <w:trPr>
          <w:trHeight w:val="303"/>
        </w:trPr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705C" w14:textId="77777777" w:rsidR="00632563" w:rsidRDefault="00301ACB" w:rsidP="00301ACB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Землекористувачі, що використовують земельні ділянки, які не підлягають оподаткуванню згідно статті 283 Податкового кодексу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E7F6" w14:textId="77777777" w:rsidR="00632563" w:rsidRDefault="00632563" w:rsidP="00A34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3CF2D8B6" w14:textId="77777777" w:rsidR="0053732A" w:rsidRDefault="0053732A" w:rsidP="002D24AD">
      <w:pPr>
        <w:rPr>
          <w:rFonts w:ascii="Times New Roman" w:hAnsi="Times New Roman"/>
          <w:sz w:val="24"/>
          <w:szCs w:val="24"/>
        </w:rPr>
      </w:pPr>
    </w:p>
    <w:sectPr w:rsidR="0053732A" w:rsidSect="00D70AB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20" w:right="1418" w:bottom="720" w:left="1418" w:header="709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32ED" w14:textId="77777777" w:rsidR="00740AD9" w:rsidRDefault="00740AD9">
      <w:r>
        <w:separator/>
      </w:r>
    </w:p>
  </w:endnote>
  <w:endnote w:type="continuationSeparator" w:id="0">
    <w:p w14:paraId="506BC42C" w14:textId="77777777" w:rsidR="00740AD9" w:rsidRDefault="0074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4456D9" w:rsidRDefault="004456D9" w:rsidP="00E04C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CE0A41" w14:textId="77777777" w:rsidR="004456D9" w:rsidRDefault="004456D9" w:rsidP="00E04C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8278" w14:textId="77777777" w:rsidR="004456D9" w:rsidRDefault="004456D9" w:rsidP="00E04C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35F6" w14:textId="77777777" w:rsidR="00740AD9" w:rsidRDefault="00740AD9">
      <w:r>
        <w:separator/>
      </w:r>
    </w:p>
  </w:footnote>
  <w:footnote w:type="continuationSeparator" w:id="0">
    <w:p w14:paraId="3122F6EB" w14:textId="77777777" w:rsidR="00740AD9" w:rsidRDefault="0074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3A5F" w14:textId="77777777" w:rsidR="004456D9" w:rsidRDefault="004456D9" w:rsidP="00EA3602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97CC1D" w14:textId="77777777" w:rsidR="004456D9" w:rsidRDefault="004456D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FD37F" w14:textId="77777777" w:rsidR="004456D9" w:rsidRDefault="004456D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97C95" w:rsidRPr="00597C95">
      <w:rPr>
        <w:noProof/>
        <w:lang w:val="ru-RU"/>
      </w:rPr>
      <w:t>11</w:t>
    </w:r>
    <w:r>
      <w:fldChar w:fldCharType="end"/>
    </w:r>
  </w:p>
  <w:p w14:paraId="2946DB82" w14:textId="77777777" w:rsidR="004456D9" w:rsidRDefault="004456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94216"/>
    <w:multiLevelType w:val="multilevel"/>
    <w:tmpl w:val="00B2F97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9866DF1"/>
    <w:multiLevelType w:val="hybridMultilevel"/>
    <w:tmpl w:val="D3C23532"/>
    <w:lvl w:ilvl="0" w:tplc="6290B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C0320"/>
    <w:multiLevelType w:val="singleLevel"/>
    <w:tmpl w:val="441C4B76"/>
    <w:lvl w:ilvl="0">
      <w:start w:val="1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4" w15:restartNumberingAfterBreak="0">
    <w:nsid w:val="20755059"/>
    <w:multiLevelType w:val="hybridMultilevel"/>
    <w:tmpl w:val="904664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D56FE"/>
    <w:multiLevelType w:val="multilevel"/>
    <w:tmpl w:val="0B0C41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 w15:restartNumberingAfterBreak="0">
    <w:nsid w:val="3BB83410"/>
    <w:multiLevelType w:val="hybridMultilevel"/>
    <w:tmpl w:val="335CB530"/>
    <w:lvl w:ilvl="0" w:tplc="0FE2A5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A0EBB"/>
    <w:multiLevelType w:val="hybridMultilevel"/>
    <w:tmpl w:val="BB9CCB52"/>
    <w:lvl w:ilvl="0" w:tplc="0944D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12CB7"/>
    <w:multiLevelType w:val="hybridMultilevel"/>
    <w:tmpl w:val="391C6D30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F14579"/>
    <w:multiLevelType w:val="hybridMultilevel"/>
    <w:tmpl w:val="9A3A3F72"/>
    <w:lvl w:ilvl="0" w:tplc="C3369C6E">
      <w:start w:val="14"/>
      <w:numFmt w:val="decimal"/>
      <w:lvlText w:val="%1)"/>
      <w:lvlJc w:val="left"/>
      <w:pPr>
        <w:ind w:left="1100" w:hanging="39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74C3EF4"/>
    <w:multiLevelType w:val="hybridMultilevel"/>
    <w:tmpl w:val="6B54DA40"/>
    <w:lvl w:ilvl="0" w:tplc="B75E4A0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E407B98"/>
    <w:multiLevelType w:val="multilevel"/>
    <w:tmpl w:val="E5FA31C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  <w:color w:val="000000"/>
      </w:rPr>
    </w:lvl>
  </w:abstractNum>
  <w:abstractNum w:abstractNumId="12" w15:restartNumberingAfterBreak="0">
    <w:nsid w:val="661C1B60"/>
    <w:multiLevelType w:val="singleLevel"/>
    <w:tmpl w:val="980CA11C"/>
    <w:lvl w:ilvl="0">
      <w:start w:val="1"/>
      <w:numFmt w:val="decimal"/>
      <w:lvlText w:val="%1. "/>
      <w:legacy w:legacy="1" w:legacySpace="0" w:legacyIndent="283"/>
      <w:lvlJc w:val="left"/>
      <w:pPr>
        <w:ind w:left="2977" w:hanging="283"/>
      </w:pPr>
      <w:rPr>
        <w:rFonts w:ascii="Times New Roman CYR" w:hAnsi="Times New Roman CYR" w:hint="default"/>
        <w:b/>
        <w:i w:val="0"/>
        <w:sz w:val="28"/>
        <w:szCs w:val="28"/>
        <w:u w:val="none"/>
      </w:rPr>
    </w:lvl>
  </w:abstractNum>
  <w:abstractNum w:abstractNumId="13" w15:restartNumberingAfterBreak="0">
    <w:nsid w:val="67EC048E"/>
    <w:multiLevelType w:val="hybridMultilevel"/>
    <w:tmpl w:val="5FA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4119"/>
    <w:multiLevelType w:val="hybridMultilevel"/>
    <w:tmpl w:val="283CD666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7A0193A"/>
    <w:multiLevelType w:val="hybridMultilevel"/>
    <w:tmpl w:val="283CD666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F5239B0"/>
    <w:multiLevelType w:val="hybridMultilevel"/>
    <w:tmpl w:val="728E3F98"/>
    <w:lvl w:ilvl="0" w:tplc="EDF20926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02"/>
    <w:rsid w:val="00000421"/>
    <w:rsid w:val="0001122D"/>
    <w:rsid w:val="00014C17"/>
    <w:rsid w:val="00015EE0"/>
    <w:rsid w:val="00023320"/>
    <w:rsid w:val="0002517A"/>
    <w:rsid w:val="000262F1"/>
    <w:rsid w:val="00027F0F"/>
    <w:rsid w:val="00032D54"/>
    <w:rsid w:val="00036341"/>
    <w:rsid w:val="00036E99"/>
    <w:rsid w:val="000418EA"/>
    <w:rsid w:val="00042441"/>
    <w:rsid w:val="000450B7"/>
    <w:rsid w:val="00045130"/>
    <w:rsid w:val="000476B3"/>
    <w:rsid w:val="0005106D"/>
    <w:rsid w:val="000554F6"/>
    <w:rsid w:val="000570D5"/>
    <w:rsid w:val="00057250"/>
    <w:rsid w:val="00061838"/>
    <w:rsid w:val="00062B93"/>
    <w:rsid w:val="00077CEE"/>
    <w:rsid w:val="00084B97"/>
    <w:rsid w:val="000851D9"/>
    <w:rsid w:val="00090469"/>
    <w:rsid w:val="00091FF6"/>
    <w:rsid w:val="00093911"/>
    <w:rsid w:val="000971CA"/>
    <w:rsid w:val="000A466B"/>
    <w:rsid w:val="000A59C0"/>
    <w:rsid w:val="000A6CCB"/>
    <w:rsid w:val="000A751B"/>
    <w:rsid w:val="000B3B1F"/>
    <w:rsid w:val="000B491B"/>
    <w:rsid w:val="000B6FC2"/>
    <w:rsid w:val="000B75EB"/>
    <w:rsid w:val="000C189F"/>
    <w:rsid w:val="000C5FB0"/>
    <w:rsid w:val="000D0B44"/>
    <w:rsid w:val="000D1893"/>
    <w:rsid w:val="000E2446"/>
    <w:rsid w:val="000E2AA9"/>
    <w:rsid w:val="000F34FC"/>
    <w:rsid w:val="000F39B0"/>
    <w:rsid w:val="000F5655"/>
    <w:rsid w:val="0010355C"/>
    <w:rsid w:val="001053EE"/>
    <w:rsid w:val="001111DE"/>
    <w:rsid w:val="0011432B"/>
    <w:rsid w:val="001153A8"/>
    <w:rsid w:val="00115EC1"/>
    <w:rsid w:val="0012304D"/>
    <w:rsid w:val="00123A22"/>
    <w:rsid w:val="00124105"/>
    <w:rsid w:val="00125698"/>
    <w:rsid w:val="0013561F"/>
    <w:rsid w:val="00137E02"/>
    <w:rsid w:val="00140A94"/>
    <w:rsid w:val="001464CB"/>
    <w:rsid w:val="00146613"/>
    <w:rsid w:val="001475F1"/>
    <w:rsid w:val="001518E9"/>
    <w:rsid w:val="00153A31"/>
    <w:rsid w:val="0015578D"/>
    <w:rsid w:val="00156692"/>
    <w:rsid w:val="00157A86"/>
    <w:rsid w:val="001703F9"/>
    <w:rsid w:val="00171CE4"/>
    <w:rsid w:val="00174AF0"/>
    <w:rsid w:val="001810D9"/>
    <w:rsid w:val="001825A0"/>
    <w:rsid w:val="0018332A"/>
    <w:rsid w:val="00183FCC"/>
    <w:rsid w:val="001849A5"/>
    <w:rsid w:val="001855A3"/>
    <w:rsid w:val="001872AC"/>
    <w:rsid w:val="00192BED"/>
    <w:rsid w:val="00193901"/>
    <w:rsid w:val="001B3AF4"/>
    <w:rsid w:val="001B68C8"/>
    <w:rsid w:val="001C17F1"/>
    <w:rsid w:val="001D0085"/>
    <w:rsid w:val="001D427D"/>
    <w:rsid w:val="001D6DAD"/>
    <w:rsid w:val="001D6E1A"/>
    <w:rsid w:val="001E7DD9"/>
    <w:rsid w:val="001F45D8"/>
    <w:rsid w:val="00201B27"/>
    <w:rsid w:val="00203306"/>
    <w:rsid w:val="00203E27"/>
    <w:rsid w:val="00204E80"/>
    <w:rsid w:val="002074B9"/>
    <w:rsid w:val="002075AD"/>
    <w:rsid w:val="00215926"/>
    <w:rsid w:val="00221B42"/>
    <w:rsid w:val="00224E55"/>
    <w:rsid w:val="002263CE"/>
    <w:rsid w:val="00227BC7"/>
    <w:rsid w:val="002301A4"/>
    <w:rsid w:val="00231428"/>
    <w:rsid w:val="00231C17"/>
    <w:rsid w:val="0023340A"/>
    <w:rsid w:val="0024713A"/>
    <w:rsid w:val="0025613B"/>
    <w:rsid w:val="00262CCA"/>
    <w:rsid w:val="00270654"/>
    <w:rsid w:val="0027563E"/>
    <w:rsid w:val="002851BE"/>
    <w:rsid w:val="00291974"/>
    <w:rsid w:val="00292A82"/>
    <w:rsid w:val="00295F4F"/>
    <w:rsid w:val="002A6144"/>
    <w:rsid w:val="002A6ABC"/>
    <w:rsid w:val="002B0D4D"/>
    <w:rsid w:val="002B4E45"/>
    <w:rsid w:val="002B533E"/>
    <w:rsid w:val="002B5501"/>
    <w:rsid w:val="002B73C6"/>
    <w:rsid w:val="002C32FF"/>
    <w:rsid w:val="002C509A"/>
    <w:rsid w:val="002D24AD"/>
    <w:rsid w:val="002D548B"/>
    <w:rsid w:val="002D6653"/>
    <w:rsid w:val="002D6FE8"/>
    <w:rsid w:val="002E15DE"/>
    <w:rsid w:val="002E30EE"/>
    <w:rsid w:val="002E7FDC"/>
    <w:rsid w:val="002F31BD"/>
    <w:rsid w:val="002F513C"/>
    <w:rsid w:val="002F7623"/>
    <w:rsid w:val="002F7A19"/>
    <w:rsid w:val="00300780"/>
    <w:rsid w:val="00301ACB"/>
    <w:rsid w:val="00301E17"/>
    <w:rsid w:val="0030363D"/>
    <w:rsid w:val="00304675"/>
    <w:rsid w:val="00305E17"/>
    <w:rsid w:val="0031148F"/>
    <w:rsid w:val="00311882"/>
    <w:rsid w:val="00314E4C"/>
    <w:rsid w:val="003152A1"/>
    <w:rsid w:val="00327396"/>
    <w:rsid w:val="00331B4B"/>
    <w:rsid w:val="00332B87"/>
    <w:rsid w:val="00333340"/>
    <w:rsid w:val="00335277"/>
    <w:rsid w:val="00336714"/>
    <w:rsid w:val="00337F02"/>
    <w:rsid w:val="00344D40"/>
    <w:rsid w:val="00345B27"/>
    <w:rsid w:val="00346999"/>
    <w:rsid w:val="003510E2"/>
    <w:rsid w:val="00351249"/>
    <w:rsid w:val="00352FE7"/>
    <w:rsid w:val="003548F4"/>
    <w:rsid w:val="00360443"/>
    <w:rsid w:val="003605A8"/>
    <w:rsid w:val="00361638"/>
    <w:rsid w:val="0036715E"/>
    <w:rsid w:val="00370942"/>
    <w:rsid w:val="00376346"/>
    <w:rsid w:val="0038170D"/>
    <w:rsid w:val="00384409"/>
    <w:rsid w:val="00386417"/>
    <w:rsid w:val="00386D5D"/>
    <w:rsid w:val="00387062"/>
    <w:rsid w:val="0039067C"/>
    <w:rsid w:val="003907B8"/>
    <w:rsid w:val="003A0EE5"/>
    <w:rsid w:val="003A28BF"/>
    <w:rsid w:val="003B1B1C"/>
    <w:rsid w:val="003B7D23"/>
    <w:rsid w:val="003C541E"/>
    <w:rsid w:val="003D298C"/>
    <w:rsid w:val="003D3F10"/>
    <w:rsid w:val="003D5033"/>
    <w:rsid w:val="003E42E5"/>
    <w:rsid w:val="003E756D"/>
    <w:rsid w:val="003F019C"/>
    <w:rsid w:val="003F0F39"/>
    <w:rsid w:val="003F1535"/>
    <w:rsid w:val="00401535"/>
    <w:rsid w:val="00403206"/>
    <w:rsid w:val="0040613B"/>
    <w:rsid w:val="00407FB4"/>
    <w:rsid w:val="00414A39"/>
    <w:rsid w:val="0041584C"/>
    <w:rsid w:val="00415B48"/>
    <w:rsid w:val="00415F3E"/>
    <w:rsid w:val="00421678"/>
    <w:rsid w:val="004259A4"/>
    <w:rsid w:val="004264D2"/>
    <w:rsid w:val="00430BA9"/>
    <w:rsid w:val="0043122F"/>
    <w:rsid w:val="0043206B"/>
    <w:rsid w:val="00433D14"/>
    <w:rsid w:val="00434383"/>
    <w:rsid w:val="0044387D"/>
    <w:rsid w:val="004456D9"/>
    <w:rsid w:val="00456136"/>
    <w:rsid w:val="004572B2"/>
    <w:rsid w:val="00457BC3"/>
    <w:rsid w:val="00465402"/>
    <w:rsid w:val="00466A67"/>
    <w:rsid w:val="004732BB"/>
    <w:rsid w:val="00484B0F"/>
    <w:rsid w:val="004945D2"/>
    <w:rsid w:val="004A5DD5"/>
    <w:rsid w:val="004B0410"/>
    <w:rsid w:val="004B27B8"/>
    <w:rsid w:val="004B47F8"/>
    <w:rsid w:val="004C249D"/>
    <w:rsid w:val="004D27FF"/>
    <w:rsid w:val="004D5EB2"/>
    <w:rsid w:val="004E633B"/>
    <w:rsid w:val="004F061E"/>
    <w:rsid w:val="004F5047"/>
    <w:rsid w:val="005004B0"/>
    <w:rsid w:val="0051121D"/>
    <w:rsid w:val="00515AF2"/>
    <w:rsid w:val="00516BCC"/>
    <w:rsid w:val="005212E2"/>
    <w:rsid w:val="00521BB1"/>
    <w:rsid w:val="00521BF4"/>
    <w:rsid w:val="0052225F"/>
    <w:rsid w:val="00527E54"/>
    <w:rsid w:val="0053400E"/>
    <w:rsid w:val="0053732A"/>
    <w:rsid w:val="005453D6"/>
    <w:rsid w:val="00546E26"/>
    <w:rsid w:val="005471BA"/>
    <w:rsid w:val="005524EA"/>
    <w:rsid w:val="005612D4"/>
    <w:rsid w:val="005644CC"/>
    <w:rsid w:val="00564958"/>
    <w:rsid w:val="00567B4A"/>
    <w:rsid w:val="00567E11"/>
    <w:rsid w:val="005700D2"/>
    <w:rsid w:val="005749D8"/>
    <w:rsid w:val="00580526"/>
    <w:rsid w:val="00581FA0"/>
    <w:rsid w:val="005846AB"/>
    <w:rsid w:val="0059151B"/>
    <w:rsid w:val="00592B2F"/>
    <w:rsid w:val="005940DB"/>
    <w:rsid w:val="00596D4B"/>
    <w:rsid w:val="005979FE"/>
    <w:rsid w:val="00597C95"/>
    <w:rsid w:val="005A5745"/>
    <w:rsid w:val="005B1304"/>
    <w:rsid w:val="005C11D6"/>
    <w:rsid w:val="005C45E0"/>
    <w:rsid w:val="005C5DA8"/>
    <w:rsid w:val="005D7C61"/>
    <w:rsid w:val="005E157C"/>
    <w:rsid w:val="005E416E"/>
    <w:rsid w:val="005F3370"/>
    <w:rsid w:val="005F3D90"/>
    <w:rsid w:val="005F4BF6"/>
    <w:rsid w:val="005F7CE8"/>
    <w:rsid w:val="00602028"/>
    <w:rsid w:val="00605DA2"/>
    <w:rsid w:val="00610CEA"/>
    <w:rsid w:val="00612907"/>
    <w:rsid w:val="00613F6D"/>
    <w:rsid w:val="00627482"/>
    <w:rsid w:val="00627CD4"/>
    <w:rsid w:val="00627DF9"/>
    <w:rsid w:val="00632563"/>
    <w:rsid w:val="006344A8"/>
    <w:rsid w:val="00636B1A"/>
    <w:rsid w:val="00642167"/>
    <w:rsid w:val="0064535F"/>
    <w:rsid w:val="00645E3B"/>
    <w:rsid w:val="00646A05"/>
    <w:rsid w:val="006500A6"/>
    <w:rsid w:val="00653B18"/>
    <w:rsid w:val="0066302E"/>
    <w:rsid w:val="006630CB"/>
    <w:rsid w:val="006633FD"/>
    <w:rsid w:val="00663430"/>
    <w:rsid w:val="0066680C"/>
    <w:rsid w:val="00667308"/>
    <w:rsid w:val="0067190A"/>
    <w:rsid w:val="00673BB4"/>
    <w:rsid w:val="006755FC"/>
    <w:rsid w:val="00697062"/>
    <w:rsid w:val="006A1910"/>
    <w:rsid w:val="006A2171"/>
    <w:rsid w:val="006A321D"/>
    <w:rsid w:val="006A3788"/>
    <w:rsid w:val="006A6CB3"/>
    <w:rsid w:val="006A72C9"/>
    <w:rsid w:val="006B0FA7"/>
    <w:rsid w:val="006B335F"/>
    <w:rsid w:val="006B5A34"/>
    <w:rsid w:val="006B6A86"/>
    <w:rsid w:val="006C621E"/>
    <w:rsid w:val="006D5713"/>
    <w:rsid w:val="006D5B82"/>
    <w:rsid w:val="006E0D6B"/>
    <w:rsid w:val="006F0F38"/>
    <w:rsid w:val="006F37CF"/>
    <w:rsid w:val="006F3D0A"/>
    <w:rsid w:val="006F6AF4"/>
    <w:rsid w:val="006F6FBC"/>
    <w:rsid w:val="006F74A4"/>
    <w:rsid w:val="007011BF"/>
    <w:rsid w:val="00701898"/>
    <w:rsid w:val="00707942"/>
    <w:rsid w:val="0071335A"/>
    <w:rsid w:val="00714B51"/>
    <w:rsid w:val="00720566"/>
    <w:rsid w:val="0073337E"/>
    <w:rsid w:val="00733A24"/>
    <w:rsid w:val="00735DF7"/>
    <w:rsid w:val="007373B7"/>
    <w:rsid w:val="00740AD9"/>
    <w:rsid w:val="00743637"/>
    <w:rsid w:val="00747B72"/>
    <w:rsid w:val="007541BA"/>
    <w:rsid w:val="00755702"/>
    <w:rsid w:val="00763FF7"/>
    <w:rsid w:val="007643E5"/>
    <w:rsid w:val="00767C05"/>
    <w:rsid w:val="00773454"/>
    <w:rsid w:val="007748A7"/>
    <w:rsid w:val="0078047D"/>
    <w:rsid w:val="007825C8"/>
    <w:rsid w:val="00785878"/>
    <w:rsid w:val="00786FBC"/>
    <w:rsid w:val="00790E5C"/>
    <w:rsid w:val="007926D8"/>
    <w:rsid w:val="0079471B"/>
    <w:rsid w:val="007A0A80"/>
    <w:rsid w:val="007A3673"/>
    <w:rsid w:val="007A60FC"/>
    <w:rsid w:val="007B3262"/>
    <w:rsid w:val="007C2F4C"/>
    <w:rsid w:val="007D1873"/>
    <w:rsid w:val="007D4C1B"/>
    <w:rsid w:val="007E216C"/>
    <w:rsid w:val="007E672F"/>
    <w:rsid w:val="007E6D62"/>
    <w:rsid w:val="007F252B"/>
    <w:rsid w:val="007F42B3"/>
    <w:rsid w:val="00800EB8"/>
    <w:rsid w:val="00802927"/>
    <w:rsid w:val="0080472C"/>
    <w:rsid w:val="00805ECB"/>
    <w:rsid w:val="00807C67"/>
    <w:rsid w:val="00810BA2"/>
    <w:rsid w:val="00811EFB"/>
    <w:rsid w:val="0081248C"/>
    <w:rsid w:val="008224DC"/>
    <w:rsid w:val="00827651"/>
    <w:rsid w:val="00831D0C"/>
    <w:rsid w:val="00831FCF"/>
    <w:rsid w:val="008350B2"/>
    <w:rsid w:val="00840F5C"/>
    <w:rsid w:val="00844C88"/>
    <w:rsid w:val="008556A1"/>
    <w:rsid w:val="00857205"/>
    <w:rsid w:val="00857C73"/>
    <w:rsid w:val="00862674"/>
    <w:rsid w:val="008639D8"/>
    <w:rsid w:val="008655B5"/>
    <w:rsid w:val="00866B6C"/>
    <w:rsid w:val="0087021F"/>
    <w:rsid w:val="00880C5E"/>
    <w:rsid w:val="008833D1"/>
    <w:rsid w:val="00885B9D"/>
    <w:rsid w:val="00890074"/>
    <w:rsid w:val="00892931"/>
    <w:rsid w:val="00893A7B"/>
    <w:rsid w:val="00894ED1"/>
    <w:rsid w:val="00895EB1"/>
    <w:rsid w:val="008A365F"/>
    <w:rsid w:val="008B5BE5"/>
    <w:rsid w:val="008C01AE"/>
    <w:rsid w:val="008C0530"/>
    <w:rsid w:val="008C316F"/>
    <w:rsid w:val="008C621B"/>
    <w:rsid w:val="008D2D34"/>
    <w:rsid w:val="008D3333"/>
    <w:rsid w:val="008D4A48"/>
    <w:rsid w:val="008E3F9C"/>
    <w:rsid w:val="008E6384"/>
    <w:rsid w:val="008F037F"/>
    <w:rsid w:val="008F122A"/>
    <w:rsid w:val="008F1C9B"/>
    <w:rsid w:val="008F3196"/>
    <w:rsid w:val="008F6044"/>
    <w:rsid w:val="00903367"/>
    <w:rsid w:val="009035BB"/>
    <w:rsid w:val="0090648C"/>
    <w:rsid w:val="00907E75"/>
    <w:rsid w:val="00911702"/>
    <w:rsid w:val="00914E3F"/>
    <w:rsid w:val="009156F1"/>
    <w:rsid w:val="009208BB"/>
    <w:rsid w:val="00932D9A"/>
    <w:rsid w:val="0094730A"/>
    <w:rsid w:val="00947A64"/>
    <w:rsid w:val="00950E0F"/>
    <w:rsid w:val="00951DB5"/>
    <w:rsid w:val="00951F1F"/>
    <w:rsid w:val="0095361D"/>
    <w:rsid w:val="00954125"/>
    <w:rsid w:val="009543FC"/>
    <w:rsid w:val="00955652"/>
    <w:rsid w:val="009610A9"/>
    <w:rsid w:val="00966F2A"/>
    <w:rsid w:val="00967E29"/>
    <w:rsid w:val="009705B0"/>
    <w:rsid w:val="00976B82"/>
    <w:rsid w:val="00977ECC"/>
    <w:rsid w:val="009800BF"/>
    <w:rsid w:val="009834DF"/>
    <w:rsid w:val="0098770F"/>
    <w:rsid w:val="00990DC5"/>
    <w:rsid w:val="009936F5"/>
    <w:rsid w:val="00996D3D"/>
    <w:rsid w:val="009A0199"/>
    <w:rsid w:val="009A477F"/>
    <w:rsid w:val="009A749C"/>
    <w:rsid w:val="009B1EA9"/>
    <w:rsid w:val="009B3710"/>
    <w:rsid w:val="009B7961"/>
    <w:rsid w:val="009C302B"/>
    <w:rsid w:val="009C40A0"/>
    <w:rsid w:val="009C7987"/>
    <w:rsid w:val="009D0A31"/>
    <w:rsid w:val="009D0E5F"/>
    <w:rsid w:val="009D4556"/>
    <w:rsid w:val="009D6501"/>
    <w:rsid w:val="009E3483"/>
    <w:rsid w:val="009E4D0E"/>
    <w:rsid w:val="009E75D0"/>
    <w:rsid w:val="009F0116"/>
    <w:rsid w:val="009F1778"/>
    <w:rsid w:val="00A03581"/>
    <w:rsid w:val="00A054D4"/>
    <w:rsid w:val="00A05D85"/>
    <w:rsid w:val="00A11851"/>
    <w:rsid w:val="00A12AA3"/>
    <w:rsid w:val="00A13F76"/>
    <w:rsid w:val="00A143AA"/>
    <w:rsid w:val="00A167E4"/>
    <w:rsid w:val="00A32947"/>
    <w:rsid w:val="00A34C8F"/>
    <w:rsid w:val="00A34E8D"/>
    <w:rsid w:val="00A428B6"/>
    <w:rsid w:val="00A42AB4"/>
    <w:rsid w:val="00A432E1"/>
    <w:rsid w:val="00A464CA"/>
    <w:rsid w:val="00A5202D"/>
    <w:rsid w:val="00A567E1"/>
    <w:rsid w:val="00A60EAD"/>
    <w:rsid w:val="00A614E7"/>
    <w:rsid w:val="00A61A5E"/>
    <w:rsid w:val="00A63C28"/>
    <w:rsid w:val="00A64FC2"/>
    <w:rsid w:val="00A65E0C"/>
    <w:rsid w:val="00A65F05"/>
    <w:rsid w:val="00A67D85"/>
    <w:rsid w:val="00A71632"/>
    <w:rsid w:val="00A71DC8"/>
    <w:rsid w:val="00A877D9"/>
    <w:rsid w:val="00A903C1"/>
    <w:rsid w:val="00A93757"/>
    <w:rsid w:val="00A93801"/>
    <w:rsid w:val="00A95D11"/>
    <w:rsid w:val="00A96D38"/>
    <w:rsid w:val="00AA1DEF"/>
    <w:rsid w:val="00AA27EC"/>
    <w:rsid w:val="00AA3CBA"/>
    <w:rsid w:val="00AB0591"/>
    <w:rsid w:val="00AB17FC"/>
    <w:rsid w:val="00AB6713"/>
    <w:rsid w:val="00AC6AF1"/>
    <w:rsid w:val="00AC783A"/>
    <w:rsid w:val="00AE7B63"/>
    <w:rsid w:val="00AE7CD4"/>
    <w:rsid w:val="00AF093A"/>
    <w:rsid w:val="00AF233C"/>
    <w:rsid w:val="00AF5F75"/>
    <w:rsid w:val="00B04012"/>
    <w:rsid w:val="00B04063"/>
    <w:rsid w:val="00B10C79"/>
    <w:rsid w:val="00B12B8F"/>
    <w:rsid w:val="00B17A21"/>
    <w:rsid w:val="00B2440A"/>
    <w:rsid w:val="00B26C2B"/>
    <w:rsid w:val="00B365C2"/>
    <w:rsid w:val="00B37E6F"/>
    <w:rsid w:val="00B418B8"/>
    <w:rsid w:val="00B4636F"/>
    <w:rsid w:val="00B50B8A"/>
    <w:rsid w:val="00B521A0"/>
    <w:rsid w:val="00B5488C"/>
    <w:rsid w:val="00B55FB0"/>
    <w:rsid w:val="00B61259"/>
    <w:rsid w:val="00B61724"/>
    <w:rsid w:val="00B62BC7"/>
    <w:rsid w:val="00B638BD"/>
    <w:rsid w:val="00B65DAD"/>
    <w:rsid w:val="00B71388"/>
    <w:rsid w:val="00B714F1"/>
    <w:rsid w:val="00B7205E"/>
    <w:rsid w:val="00B72B19"/>
    <w:rsid w:val="00B73846"/>
    <w:rsid w:val="00B7690E"/>
    <w:rsid w:val="00B80D52"/>
    <w:rsid w:val="00B81045"/>
    <w:rsid w:val="00B81EC5"/>
    <w:rsid w:val="00B83064"/>
    <w:rsid w:val="00B83F3F"/>
    <w:rsid w:val="00B878CC"/>
    <w:rsid w:val="00B92DFA"/>
    <w:rsid w:val="00BA4DF6"/>
    <w:rsid w:val="00BB15A0"/>
    <w:rsid w:val="00BB5C42"/>
    <w:rsid w:val="00BB7F59"/>
    <w:rsid w:val="00BC4B9E"/>
    <w:rsid w:val="00BC6DDF"/>
    <w:rsid w:val="00BC7699"/>
    <w:rsid w:val="00BC7AB9"/>
    <w:rsid w:val="00BD075A"/>
    <w:rsid w:val="00BD1A04"/>
    <w:rsid w:val="00BD366C"/>
    <w:rsid w:val="00BD49E5"/>
    <w:rsid w:val="00BE5E6A"/>
    <w:rsid w:val="00C01422"/>
    <w:rsid w:val="00C02891"/>
    <w:rsid w:val="00C06CF3"/>
    <w:rsid w:val="00C100E0"/>
    <w:rsid w:val="00C136C5"/>
    <w:rsid w:val="00C17E3D"/>
    <w:rsid w:val="00C224A1"/>
    <w:rsid w:val="00C2536C"/>
    <w:rsid w:val="00C27F94"/>
    <w:rsid w:val="00C313E4"/>
    <w:rsid w:val="00C34033"/>
    <w:rsid w:val="00C40817"/>
    <w:rsid w:val="00C4473E"/>
    <w:rsid w:val="00C44E8B"/>
    <w:rsid w:val="00C459C9"/>
    <w:rsid w:val="00C46604"/>
    <w:rsid w:val="00C4727F"/>
    <w:rsid w:val="00C47E73"/>
    <w:rsid w:val="00C53232"/>
    <w:rsid w:val="00C57F26"/>
    <w:rsid w:val="00C62371"/>
    <w:rsid w:val="00C636FB"/>
    <w:rsid w:val="00C70A0C"/>
    <w:rsid w:val="00C72209"/>
    <w:rsid w:val="00C725E1"/>
    <w:rsid w:val="00C76F53"/>
    <w:rsid w:val="00C7704C"/>
    <w:rsid w:val="00C80311"/>
    <w:rsid w:val="00C81220"/>
    <w:rsid w:val="00C846C6"/>
    <w:rsid w:val="00C93C0D"/>
    <w:rsid w:val="00C94E6B"/>
    <w:rsid w:val="00C95C35"/>
    <w:rsid w:val="00C9698C"/>
    <w:rsid w:val="00C96C97"/>
    <w:rsid w:val="00CA11F1"/>
    <w:rsid w:val="00CA2B2D"/>
    <w:rsid w:val="00CA7146"/>
    <w:rsid w:val="00CB302B"/>
    <w:rsid w:val="00CB57CC"/>
    <w:rsid w:val="00CC292E"/>
    <w:rsid w:val="00CC745A"/>
    <w:rsid w:val="00CD0D85"/>
    <w:rsid w:val="00CD64DA"/>
    <w:rsid w:val="00CF0307"/>
    <w:rsid w:val="00CF09C2"/>
    <w:rsid w:val="00D118CC"/>
    <w:rsid w:val="00D122F3"/>
    <w:rsid w:val="00D20FAF"/>
    <w:rsid w:val="00D21EC8"/>
    <w:rsid w:val="00D27112"/>
    <w:rsid w:val="00D30E16"/>
    <w:rsid w:val="00D3107E"/>
    <w:rsid w:val="00D3288A"/>
    <w:rsid w:val="00D34A31"/>
    <w:rsid w:val="00D37116"/>
    <w:rsid w:val="00D37CB2"/>
    <w:rsid w:val="00D4060B"/>
    <w:rsid w:val="00D412C3"/>
    <w:rsid w:val="00D4238F"/>
    <w:rsid w:val="00D45389"/>
    <w:rsid w:val="00D479AB"/>
    <w:rsid w:val="00D5101D"/>
    <w:rsid w:val="00D55616"/>
    <w:rsid w:val="00D70AB6"/>
    <w:rsid w:val="00D72A12"/>
    <w:rsid w:val="00D77A63"/>
    <w:rsid w:val="00D77E84"/>
    <w:rsid w:val="00D821D8"/>
    <w:rsid w:val="00D8272E"/>
    <w:rsid w:val="00D8321E"/>
    <w:rsid w:val="00D87A2A"/>
    <w:rsid w:val="00D91D8C"/>
    <w:rsid w:val="00D92126"/>
    <w:rsid w:val="00D928D3"/>
    <w:rsid w:val="00D943A7"/>
    <w:rsid w:val="00D94540"/>
    <w:rsid w:val="00D959BB"/>
    <w:rsid w:val="00D96AAA"/>
    <w:rsid w:val="00D96D11"/>
    <w:rsid w:val="00D96E5A"/>
    <w:rsid w:val="00DA698C"/>
    <w:rsid w:val="00DB56DA"/>
    <w:rsid w:val="00DC1DC7"/>
    <w:rsid w:val="00DC2F53"/>
    <w:rsid w:val="00DD0E64"/>
    <w:rsid w:val="00DD51D4"/>
    <w:rsid w:val="00DE1D5A"/>
    <w:rsid w:val="00DE249E"/>
    <w:rsid w:val="00DE37CB"/>
    <w:rsid w:val="00DE6A5E"/>
    <w:rsid w:val="00DF4501"/>
    <w:rsid w:val="00DF5F43"/>
    <w:rsid w:val="00E00B83"/>
    <w:rsid w:val="00E0372D"/>
    <w:rsid w:val="00E04176"/>
    <w:rsid w:val="00E04C54"/>
    <w:rsid w:val="00E06008"/>
    <w:rsid w:val="00E10478"/>
    <w:rsid w:val="00E11343"/>
    <w:rsid w:val="00E11EC9"/>
    <w:rsid w:val="00E1396E"/>
    <w:rsid w:val="00E14973"/>
    <w:rsid w:val="00E16AC9"/>
    <w:rsid w:val="00E22EDB"/>
    <w:rsid w:val="00E23DD4"/>
    <w:rsid w:val="00E24CA5"/>
    <w:rsid w:val="00E31AD6"/>
    <w:rsid w:val="00E362DA"/>
    <w:rsid w:val="00E4091A"/>
    <w:rsid w:val="00E43A3F"/>
    <w:rsid w:val="00E45080"/>
    <w:rsid w:val="00E457DF"/>
    <w:rsid w:val="00E47D7A"/>
    <w:rsid w:val="00E50965"/>
    <w:rsid w:val="00E51257"/>
    <w:rsid w:val="00E532BD"/>
    <w:rsid w:val="00E53C2C"/>
    <w:rsid w:val="00E576A3"/>
    <w:rsid w:val="00E6330F"/>
    <w:rsid w:val="00E80FED"/>
    <w:rsid w:val="00E828D5"/>
    <w:rsid w:val="00E84D94"/>
    <w:rsid w:val="00E86612"/>
    <w:rsid w:val="00E92ED2"/>
    <w:rsid w:val="00E96072"/>
    <w:rsid w:val="00E97A3F"/>
    <w:rsid w:val="00EA2AA2"/>
    <w:rsid w:val="00EA3270"/>
    <w:rsid w:val="00EA3602"/>
    <w:rsid w:val="00EA69BB"/>
    <w:rsid w:val="00EB0648"/>
    <w:rsid w:val="00EB1BA9"/>
    <w:rsid w:val="00EB378C"/>
    <w:rsid w:val="00EB58AE"/>
    <w:rsid w:val="00EB6BB7"/>
    <w:rsid w:val="00EB6DC0"/>
    <w:rsid w:val="00EC2388"/>
    <w:rsid w:val="00EC4784"/>
    <w:rsid w:val="00EC6FB5"/>
    <w:rsid w:val="00ED5EBF"/>
    <w:rsid w:val="00EE1F6D"/>
    <w:rsid w:val="00EE5470"/>
    <w:rsid w:val="00EE7571"/>
    <w:rsid w:val="00EF4A5B"/>
    <w:rsid w:val="00EF78B2"/>
    <w:rsid w:val="00F04D3F"/>
    <w:rsid w:val="00F05C4D"/>
    <w:rsid w:val="00F1090E"/>
    <w:rsid w:val="00F109E6"/>
    <w:rsid w:val="00F14339"/>
    <w:rsid w:val="00F16BA0"/>
    <w:rsid w:val="00F175D6"/>
    <w:rsid w:val="00F226B9"/>
    <w:rsid w:val="00F247E4"/>
    <w:rsid w:val="00F25747"/>
    <w:rsid w:val="00F25F25"/>
    <w:rsid w:val="00F3164D"/>
    <w:rsid w:val="00F33AEB"/>
    <w:rsid w:val="00F34D3E"/>
    <w:rsid w:val="00F46B99"/>
    <w:rsid w:val="00F55891"/>
    <w:rsid w:val="00F579C9"/>
    <w:rsid w:val="00F57C05"/>
    <w:rsid w:val="00F6159D"/>
    <w:rsid w:val="00F678BE"/>
    <w:rsid w:val="00F700A0"/>
    <w:rsid w:val="00F72486"/>
    <w:rsid w:val="00F746E4"/>
    <w:rsid w:val="00F82E92"/>
    <w:rsid w:val="00F8626E"/>
    <w:rsid w:val="00F935BF"/>
    <w:rsid w:val="00F97797"/>
    <w:rsid w:val="00FA0EC9"/>
    <w:rsid w:val="00FA36ED"/>
    <w:rsid w:val="00FA4F60"/>
    <w:rsid w:val="00FA53F5"/>
    <w:rsid w:val="00FA6610"/>
    <w:rsid w:val="00FB2B78"/>
    <w:rsid w:val="00FC1FFE"/>
    <w:rsid w:val="00FC32DF"/>
    <w:rsid w:val="00FD1EBE"/>
    <w:rsid w:val="00FD2A3C"/>
    <w:rsid w:val="00FD42EA"/>
    <w:rsid w:val="00FE3A95"/>
    <w:rsid w:val="00FE54B0"/>
    <w:rsid w:val="00FE5592"/>
    <w:rsid w:val="00FE716D"/>
    <w:rsid w:val="00FE7CB6"/>
    <w:rsid w:val="00FE7D3A"/>
    <w:rsid w:val="00FE7E70"/>
    <w:rsid w:val="00FF192B"/>
    <w:rsid w:val="00FF324B"/>
    <w:rsid w:val="6B3AB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2BBE4"/>
  <w15:chartTrackingRefBased/>
  <w15:docId w15:val="{211E6D98-18D6-4CFE-BFBB-B943AC57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28"/>
    <w:rPr>
      <w:rFonts w:ascii="Times New Roman CYR" w:hAnsi="Times New Roman CYR"/>
      <w:sz w:val="28"/>
      <w:lang w:val="uk-UA" w:eastAsia="ru-RU"/>
    </w:rPr>
  </w:style>
  <w:style w:type="paragraph" w:styleId="1">
    <w:name w:val="heading 1"/>
    <w:basedOn w:val="a"/>
    <w:next w:val="a"/>
    <w:qFormat/>
    <w:rsid w:val="00057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472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221B42"/>
    <w:pPr>
      <w:keepNext/>
      <w:ind w:firstLine="5670"/>
      <w:jc w:val="both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rsid w:val="00221B42"/>
    <w:pPr>
      <w:keepNext/>
      <w:ind w:firstLine="2694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1B42"/>
    <w:pPr>
      <w:ind w:firstLine="851"/>
      <w:jc w:val="both"/>
    </w:pPr>
    <w:rPr>
      <w:sz w:val="24"/>
    </w:rPr>
  </w:style>
  <w:style w:type="paragraph" w:styleId="a5">
    <w:name w:val="Body Text"/>
    <w:basedOn w:val="a"/>
    <w:rsid w:val="00221B42"/>
    <w:pPr>
      <w:jc w:val="center"/>
    </w:pPr>
    <w:rPr>
      <w:b/>
      <w:sz w:val="24"/>
    </w:rPr>
  </w:style>
  <w:style w:type="paragraph" w:styleId="21">
    <w:name w:val="Body Text 2"/>
    <w:basedOn w:val="a"/>
    <w:rsid w:val="00221B42"/>
    <w:pPr>
      <w:spacing w:after="120" w:line="480" w:lineRule="auto"/>
    </w:p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221B42"/>
    <w:rPr>
      <w:rFonts w:ascii="Verdana" w:hAnsi="Verdana"/>
      <w:sz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221B42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0570D5"/>
    <w:pPr>
      <w:spacing w:after="120"/>
    </w:pPr>
    <w:rPr>
      <w:sz w:val="16"/>
      <w:szCs w:val="16"/>
    </w:rPr>
  </w:style>
  <w:style w:type="paragraph" w:customStyle="1" w:styleId="Iniiaieeoaeno">
    <w:name w:val="Iniiaiee oaeno"/>
    <w:rsid w:val="000570D5"/>
    <w:pPr>
      <w:autoSpaceDE w:val="0"/>
      <w:autoSpaceDN w:val="0"/>
      <w:ind w:firstLine="709"/>
      <w:jc w:val="both"/>
    </w:pPr>
    <w:rPr>
      <w:sz w:val="28"/>
      <w:szCs w:val="28"/>
      <w:lang w:val="uk-UA" w:eastAsia="ru-RU"/>
    </w:rPr>
  </w:style>
  <w:style w:type="paragraph" w:customStyle="1" w:styleId="BodyTextIndent0">
    <w:name w:val="Body Text Indent0"/>
    <w:basedOn w:val="a"/>
    <w:rsid w:val="000570D5"/>
    <w:pPr>
      <w:widowControl w:val="0"/>
      <w:autoSpaceDE w:val="0"/>
      <w:autoSpaceDN w:val="0"/>
      <w:ind w:firstLine="851"/>
      <w:jc w:val="both"/>
    </w:pPr>
    <w:rPr>
      <w:rFonts w:ascii="Times New Roman" w:hAnsi="Times New Roman"/>
      <w:szCs w:val="28"/>
    </w:rPr>
  </w:style>
  <w:style w:type="paragraph" w:styleId="32">
    <w:name w:val="Body Text Indent 3"/>
    <w:basedOn w:val="a"/>
    <w:rsid w:val="000570D5"/>
    <w:pPr>
      <w:spacing w:after="120"/>
      <w:ind w:left="283"/>
    </w:pPr>
    <w:rPr>
      <w:rFonts w:ascii="UkrainianSchoolBook" w:hAnsi="UkrainianSchoolBook"/>
      <w:sz w:val="16"/>
      <w:szCs w:val="16"/>
    </w:rPr>
  </w:style>
  <w:style w:type="paragraph" w:customStyle="1" w:styleId="a8">
    <w:name w:val="Обычныйу"/>
    <w:basedOn w:val="a"/>
    <w:rsid w:val="000570D5"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Cs w:val="28"/>
    </w:rPr>
  </w:style>
  <w:style w:type="paragraph" w:styleId="a9">
    <w:name w:val="footer"/>
    <w:basedOn w:val="a"/>
    <w:link w:val="aa"/>
    <w:uiPriority w:val="99"/>
    <w:rsid w:val="00E04C5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04C54"/>
  </w:style>
  <w:style w:type="paragraph" w:styleId="ac">
    <w:name w:val="header"/>
    <w:basedOn w:val="a"/>
    <w:link w:val="ad"/>
    <w:uiPriority w:val="99"/>
    <w:rsid w:val="00E04C54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F45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harCharCharChar0">
    <w:name w:val="Char Знак Знак Char Знак Знак Char Знак Знак Char Знак Знак"/>
    <w:basedOn w:val="a"/>
    <w:rsid w:val="001F45D8"/>
    <w:rPr>
      <w:rFonts w:ascii="Verdana" w:hAnsi="Verdana" w:cs="Verdana"/>
      <w:sz w:val="20"/>
      <w:lang w:val="en-US" w:eastAsia="en-US"/>
    </w:rPr>
  </w:style>
  <w:style w:type="paragraph" w:styleId="af">
    <w:name w:val="Title"/>
    <w:aliases w:val="Название"/>
    <w:basedOn w:val="a"/>
    <w:link w:val="af0"/>
    <w:qFormat/>
    <w:rsid w:val="001F45D8"/>
    <w:pPr>
      <w:autoSpaceDE w:val="0"/>
      <w:autoSpaceDN w:val="0"/>
      <w:ind w:right="-81"/>
      <w:jc w:val="center"/>
    </w:pPr>
    <w:rPr>
      <w:rFonts w:ascii="Cambria" w:hAnsi="Cambria" w:cs="Cambria"/>
      <w:b/>
      <w:bCs/>
      <w:noProof/>
      <w:kern w:val="28"/>
      <w:sz w:val="32"/>
      <w:szCs w:val="32"/>
      <w:lang w:val="en-US"/>
    </w:rPr>
  </w:style>
  <w:style w:type="character" w:customStyle="1" w:styleId="af0">
    <w:name w:val="Назва Знак"/>
    <w:aliases w:val="Название Знак"/>
    <w:link w:val="af"/>
    <w:rsid w:val="001F45D8"/>
    <w:rPr>
      <w:rFonts w:ascii="Cambria" w:hAnsi="Cambria" w:cs="Cambria"/>
      <w:b/>
      <w:bCs/>
      <w:noProof/>
      <w:kern w:val="28"/>
      <w:sz w:val="32"/>
      <w:szCs w:val="32"/>
      <w:lang w:val="en-US" w:eastAsia="ru-RU" w:bidi="ar-SA"/>
    </w:rPr>
  </w:style>
  <w:style w:type="paragraph" w:customStyle="1" w:styleId="af1">
    <w:name w:val="Стиль Знак Знак Знак Знак Знак Знак Знак Знак Знак"/>
    <w:basedOn w:val="a"/>
    <w:rsid w:val="004D5EB2"/>
    <w:rPr>
      <w:rFonts w:ascii="Times New Roman" w:hAnsi="Times New Roman"/>
      <w:sz w:val="20"/>
      <w:lang w:val="ru-RU"/>
    </w:rPr>
  </w:style>
  <w:style w:type="paragraph" w:customStyle="1" w:styleId="af2">
    <w:name w:val="Знак"/>
    <w:basedOn w:val="a"/>
    <w:rsid w:val="00DD0E64"/>
    <w:pPr>
      <w:tabs>
        <w:tab w:val="left" w:pos="567"/>
      </w:tabs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"/>
    <w:basedOn w:val="a"/>
    <w:rsid w:val="007C2F4C"/>
    <w:rPr>
      <w:rFonts w:ascii="Verdana" w:hAnsi="Verdana" w:cs="Verdana"/>
      <w:sz w:val="20"/>
      <w:lang w:val="en-US" w:eastAsia="en-US"/>
    </w:rPr>
  </w:style>
  <w:style w:type="character" w:customStyle="1" w:styleId="spelle">
    <w:name w:val="spelle"/>
    <w:basedOn w:val="a0"/>
    <w:rsid w:val="006A6CB3"/>
  </w:style>
  <w:style w:type="character" w:customStyle="1" w:styleId="20">
    <w:name w:val="Заголовок 2 Знак"/>
    <w:link w:val="2"/>
    <w:uiPriority w:val="9"/>
    <w:semiHidden/>
    <w:rsid w:val="0080472C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0">
    <w:name w:val="Абзац списку1"/>
    <w:basedOn w:val="a"/>
    <w:qFormat/>
    <w:rsid w:val="00804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harCharCharChar2">
    <w:name w:val="Char Знак Знак Char Знак Знак Char Знак Знак Char Знак Знак Знак Знак"/>
    <w:basedOn w:val="a"/>
    <w:uiPriority w:val="99"/>
    <w:rsid w:val="00262CCA"/>
    <w:rPr>
      <w:rFonts w:ascii="Verdana" w:hAnsi="Verdana" w:cs="Verdana"/>
      <w:sz w:val="20"/>
      <w:lang w:val="en-US" w:eastAsia="en-US"/>
    </w:rPr>
  </w:style>
  <w:style w:type="character" w:customStyle="1" w:styleId="ad">
    <w:name w:val="Верхній колонтитул Знак"/>
    <w:link w:val="ac"/>
    <w:uiPriority w:val="99"/>
    <w:rsid w:val="00262CCA"/>
    <w:rPr>
      <w:rFonts w:ascii="Times New Roman CYR" w:hAnsi="Times New Roman CYR"/>
      <w:sz w:val="28"/>
      <w:lang w:val="uk-UA"/>
    </w:rPr>
  </w:style>
  <w:style w:type="paragraph" w:customStyle="1" w:styleId="StyleZakonu">
    <w:name w:val="StyleZakonu"/>
    <w:basedOn w:val="a"/>
    <w:link w:val="StyleZakonu0"/>
    <w:rsid w:val="005979FE"/>
    <w:pPr>
      <w:spacing w:after="60" w:line="220" w:lineRule="exact"/>
      <w:ind w:firstLine="284"/>
      <w:jc w:val="both"/>
    </w:pPr>
    <w:rPr>
      <w:rFonts w:ascii="Times New Roman" w:hAnsi="Times New Roman"/>
      <w:sz w:val="20"/>
      <w:lang w:eastAsia="x-none"/>
    </w:rPr>
  </w:style>
  <w:style w:type="character" w:customStyle="1" w:styleId="StyleZakonu0">
    <w:name w:val="StyleZakonu Знак"/>
    <w:link w:val="StyleZakonu"/>
    <w:locked/>
    <w:rsid w:val="005979FE"/>
    <w:rPr>
      <w:lang w:val="uk-UA"/>
    </w:rPr>
  </w:style>
  <w:style w:type="character" w:styleId="af3">
    <w:name w:val="Hyperlink"/>
    <w:uiPriority w:val="99"/>
    <w:unhideWhenUsed/>
    <w:rsid w:val="00A32947"/>
    <w:rPr>
      <w:color w:val="0000FF"/>
      <w:u w:val="single"/>
    </w:rPr>
  </w:style>
  <w:style w:type="paragraph" w:customStyle="1" w:styleId="rvps2">
    <w:name w:val="rvps2"/>
    <w:basedOn w:val="a"/>
    <w:rsid w:val="00747B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4">
    <w:name w:val="Table Grid"/>
    <w:basedOn w:val="a1"/>
    <w:rsid w:val="0029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15EC1"/>
    <w:rPr>
      <w:rFonts w:ascii="Verdana" w:hAnsi="Verdana" w:cs="Verdana"/>
      <w:sz w:val="20"/>
      <w:lang w:val="en-US" w:eastAsia="en-US"/>
    </w:rPr>
  </w:style>
  <w:style w:type="paragraph" w:customStyle="1" w:styleId="rvps6">
    <w:name w:val="rvps6"/>
    <w:basedOn w:val="a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115EC1"/>
  </w:style>
  <w:style w:type="character" w:customStyle="1" w:styleId="30">
    <w:name w:val="Заголовок 3 Знак"/>
    <w:link w:val="3"/>
    <w:uiPriority w:val="9"/>
    <w:rsid w:val="00115EC1"/>
    <w:rPr>
      <w:b/>
      <w:sz w:val="24"/>
      <w:lang w:eastAsia="ru-RU"/>
    </w:rPr>
  </w:style>
  <w:style w:type="character" w:styleId="af5">
    <w:name w:val="FollowedHyperlink"/>
    <w:uiPriority w:val="99"/>
    <w:unhideWhenUsed/>
    <w:rsid w:val="00115EC1"/>
    <w:rPr>
      <w:color w:val="800080"/>
      <w:u w:val="single"/>
    </w:rPr>
  </w:style>
  <w:style w:type="character" w:customStyle="1" w:styleId="aa">
    <w:name w:val="Нижній колонтитул Знак"/>
    <w:link w:val="a9"/>
    <w:uiPriority w:val="99"/>
    <w:rsid w:val="00115EC1"/>
    <w:rPr>
      <w:rFonts w:ascii="Times New Roman CYR" w:hAnsi="Times New Roman CYR"/>
      <w:sz w:val="28"/>
      <w:lang w:eastAsia="ru-RU"/>
    </w:rPr>
  </w:style>
  <w:style w:type="character" w:customStyle="1" w:styleId="a4">
    <w:name w:val="Основний текст з відступом Знак"/>
    <w:link w:val="a3"/>
    <w:uiPriority w:val="99"/>
    <w:rsid w:val="00115EC1"/>
    <w:rPr>
      <w:rFonts w:ascii="Times New Roman CYR" w:hAnsi="Times New Roman CYR"/>
      <w:sz w:val="24"/>
      <w:lang w:eastAsia="ru-RU"/>
    </w:rPr>
  </w:style>
  <w:style w:type="character" w:customStyle="1" w:styleId="a7">
    <w:name w:val="Текст у виносці Знак"/>
    <w:link w:val="a6"/>
    <w:uiPriority w:val="99"/>
    <w:semiHidden/>
    <w:rsid w:val="00115EC1"/>
    <w:rPr>
      <w:rFonts w:ascii="Tahoma" w:hAnsi="Tahoma" w:cs="Tahoma"/>
      <w:sz w:val="16"/>
      <w:szCs w:val="16"/>
      <w:lang w:eastAsia="ru-RU"/>
    </w:rPr>
  </w:style>
  <w:style w:type="paragraph" w:customStyle="1" w:styleId="rvps12">
    <w:name w:val="rvps12"/>
    <w:basedOn w:val="a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115E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115EC1"/>
  </w:style>
  <w:style w:type="paragraph" w:styleId="22">
    <w:name w:val="Body Text Indent 2"/>
    <w:basedOn w:val="a"/>
    <w:link w:val="23"/>
    <w:unhideWhenUsed/>
    <w:rsid w:val="00115EC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ий текст з відступом 2 Знак"/>
    <w:link w:val="22"/>
    <w:rsid w:val="00115EC1"/>
    <w:rPr>
      <w:sz w:val="24"/>
      <w:szCs w:val="24"/>
      <w:lang w:eastAsia="ru-RU"/>
    </w:rPr>
  </w:style>
  <w:style w:type="character" w:customStyle="1" w:styleId="33">
    <w:name w:val="Основной текст (3)_"/>
    <w:link w:val="34"/>
    <w:rsid w:val="007F252B"/>
    <w:rPr>
      <w:shd w:val="clear" w:color="auto" w:fill="FFFFFF"/>
    </w:rPr>
  </w:style>
  <w:style w:type="character" w:customStyle="1" w:styleId="24">
    <w:name w:val="Основной текст (2)_"/>
    <w:link w:val="25"/>
    <w:rsid w:val="007F252B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F252B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sz w:val="20"/>
      <w:lang w:val="ru-RU"/>
    </w:rPr>
  </w:style>
  <w:style w:type="paragraph" w:customStyle="1" w:styleId="25">
    <w:name w:val="Основной текст (2)"/>
    <w:basedOn w:val="a"/>
    <w:link w:val="24"/>
    <w:rsid w:val="007F252B"/>
    <w:pPr>
      <w:widowControl w:val="0"/>
      <w:shd w:val="clear" w:color="auto" w:fill="FFFFFF"/>
      <w:spacing w:before="360" w:after="600" w:line="326" w:lineRule="exact"/>
    </w:pPr>
    <w:rPr>
      <w:rFonts w:ascii="Times New Roman" w:hAnsi="Times New Roman"/>
      <w:szCs w:val="28"/>
      <w:lang w:val="ru-RU"/>
    </w:rPr>
  </w:style>
  <w:style w:type="paragraph" w:styleId="af6">
    <w:name w:val="caption"/>
    <w:basedOn w:val="a"/>
    <w:next w:val="a"/>
    <w:qFormat/>
    <w:rsid w:val="007F252B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af7">
    <w:name w:val="List Paragraph"/>
    <w:basedOn w:val="a"/>
    <w:uiPriority w:val="34"/>
    <w:qFormat/>
    <w:rsid w:val="006C62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46">
    <w:name w:val="rvts46"/>
    <w:rsid w:val="00B4636F"/>
  </w:style>
  <w:style w:type="character" w:customStyle="1" w:styleId="apple-converted-space">
    <w:name w:val="apple-converted-space"/>
    <w:rsid w:val="00B4636F"/>
  </w:style>
  <w:style w:type="character" w:customStyle="1" w:styleId="rvts11">
    <w:name w:val="rvts11"/>
    <w:rsid w:val="00FF324B"/>
  </w:style>
  <w:style w:type="paragraph" w:customStyle="1" w:styleId="af8">
    <w:name w:val="Нормальний текст"/>
    <w:basedOn w:val="a"/>
    <w:link w:val="af9"/>
    <w:rsid w:val="00701898"/>
    <w:pPr>
      <w:spacing w:before="120"/>
      <w:ind w:firstLine="567"/>
    </w:pPr>
    <w:rPr>
      <w:rFonts w:ascii="Antiqua" w:hAnsi="Antiqua"/>
      <w:sz w:val="26"/>
    </w:rPr>
  </w:style>
  <w:style w:type="paragraph" w:customStyle="1" w:styleId="afa">
    <w:name w:val="Назва документа"/>
    <w:basedOn w:val="a"/>
    <w:next w:val="af8"/>
    <w:rsid w:val="00A167E4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A167E4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customStyle="1" w:styleId="af9">
    <w:name w:val="Нормальний текст Знак"/>
    <w:link w:val="af8"/>
    <w:locked/>
    <w:rsid w:val="0039067C"/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343">
          <w:marLeft w:val="0"/>
          <w:marRight w:val="3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FF17-507F-43CC-A7A9-33041C76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10263</Words>
  <Characters>5850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Microsoft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Обліковий запис Microsoft</cp:lastModifiedBy>
  <cp:revision>30</cp:revision>
  <cp:lastPrinted>2019-06-11T22:51:00Z</cp:lastPrinted>
  <dcterms:created xsi:type="dcterms:W3CDTF">2023-05-11T09:58:00Z</dcterms:created>
  <dcterms:modified xsi:type="dcterms:W3CDTF">2023-05-12T11:30:00Z</dcterms:modified>
</cp:coreProperties>
</file>