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8AD16" w14:textId="77777777" w:rsidR="007F252B" w:rsidRPr="00A167E4" w:rsidRDefault="007F252B" w:rsidP="00895EB1">
      <w:pPr>
        <w:jc w:val="center"/>
        <w:rPr>
          <w:rFonts w:ascii="Times New Roman" w:hAnsi="Times New Roman"/>
          <w:sz w:val="24"/>
          <w:szCs w:val="24"/>
        </w:rPr>
      </w:pPr>
      <w:r w:rsidRPr="00A167E4">
        <w:rPr>
          <w:rFonts w:ascii="Times New Roman" w:hAnsi="Times New Roman"/>
          <w:sz w:val="24"/>
          <w:szCs w:val="24"/>
        </w:rPr>
        <w:object w:dxaOrig="647" w:dyaOrig="762" w14:anchorId="41A3A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7.55pt" o:ole="">
            <v:imagedata r:id="rId8" o:title=""/>
          </v:shape>
          <o:OLEObject Type="Embed" ProgID="Photoshop.Image.5" ShapeID="_x0000_i1025" DrawAspect="Content" ObjectID="_1745407969" r:id="rId9">
            <o:FieldCodes>\s</o:FieldCodes>
          </o:OLEObject>
        </w:object>
      </w:r>
    </w:p>
    <w:p w14:paraId="052B33C2" w14:textId="3329FD04" w:rsidR="007F252B" w:rsidRPr="00A167E4" w:rsidRDefault="007F252B" w:rsidP="40832106">
      <w:pPr>
        <w:pStyle w:val="af6"/>
        <w:spacing w:line="240" w:lineRule="auto"/>
        <w:rPr>
          <w:sz w:val="24"/>
        </w:rPr>
      </w:pPr>
    </w:p>
    <w:p w14:paraId="042DC468" w14:textId="77777777" w:rsidR="007F252B" w:rsidRPr="00A167E4" w:rsidRDefault="007F252B" w:rsidP="007F25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67E4">
        <w:rPr>
          <w:rFonts w:ascii="Times New Roman" w:hAnsi="Times New Roman"/>
          <w:b/>
          <w:bCs/>
          <w:sz w:val="24"/>
          <w:szCs w:val="24"/>
        </w:rPr>
        <w:t>ПОЧАЇВСЬКА  МІСЬКА  РАДА</w:t>
      </w:r>
    </w:p>
    <w:p w14:paraId="3C6BBCB0" w14:textId="271AC72D" w:rsidR="007F252B" w:rsidRPr="00A167E4" w:rsidRDefault="40832106" w:rsidP="40832106">
      <w:pPr>
        <w:pStyle w:val="34"/>
        <w:shd w:val="clear" w:color="auto" w:fill="auto"/>
        <w:spacing w:after="171"/>
        <w:ind w:right="80"/>
        <w:rPr>
          <w:b/>
          <w:bCs/>
          <w:sz w:val="24"/>
          <w:szCs w:val="24"/>
          <w:lang w:val="uk-UA"/>
        </w:rPr>
      </w:pPr>
      <w:r w:rsidRPr="40832106">
        <w:rPr>
          <w:b/>
          <w:bCs/>
          <w:sz w:val="24"/>
          <w:szCs w:val="24"/>
          <w:lang w:val="uk-UA"/>
        </w:rPr>
        <w:t>ВОСЬМЕ СКЛИКАННЯ</w:t>
      </w:r>
    </w:p>
    <w:p w14:paraId="732CB17B" w14:textId="5D2334A0" w:rsidR="007F252B" w:rsidRPr="00A167E4" w:rsidRDefault="0004571F" w:rsidP="40832106">
      <w:pPr>
        <w:pStyle w:val="34"/>
        <w:shd w:val="clear" w:color="auto" w:fill="auto"/>
        <w:spacing w:after="171"/>
        <w:ind w:right="8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</w:t>
      </w:r>
      <w:r w:rsidR="40832106" w:rsidRPr="40832106">
        <w:rPr>
          <w:b/>
          <w:bCs/>
          <w:sz w:val="24"/>
          <w:szCs w:val="24"/>
          <w:lang w:val="uk-UA"/>
        </w:rPr>
        <w:t>СЕСІЯ</w:t>
      </w:r>
    </w:p>
    <w:p w14:paraId="7159B9DB" w14:textId="77777777" w:rsidR="007F252B" w:rsidRPr="00A167E4" w:rsidRDefault="007F252B" w:rsidP="007F252B">
      <w:pPr>
        <w:pStyle w:val="34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A167E4">
        <w:rPr>
          <w:b/>
          <w:sz w:val="24"/>
          <w:szCs w:val="24"/>
          <w:lang w:val="uk-UA"/>
        </w:rPr>
        <w:t>РІШЕННЯ</w:t>
      </w:r>
    </w:p>
    <w:p w14:paraId="28EB02D4" w14:textId="0A63CF79" w:rsidR="007F252B" w:rsidRPr="00A167E4" w:rsidRDefault="0004571F" w:rsidP="40832106">
      <w:pPr>
        <w:widowControl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від «   » _______</w:t>
      </w:r>
      <w:r w:rsidR="40832106" w:rsidRPr="408321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2023 р.</w:t>
      </w:r>
      <w:r w:rsidR="00B46664">
        <w:tab/>
      </w:r>
      <w:r w:rsidR="00B46664">
        <w:tab/>
      </w:r>
      <w:r w:rsidR="00B46664">
        <w:tab/>
      </w:r>
      <w:r w:rsidR="00B46664">
        <w:tab/>
      </w:r>
      <w:r w:rsidR="00B46664">
        <w:tab/>
      </w:r>
      <w:r w:rsidR="00B46664">
        <w:tab/>
      </w:r>
      <w:r w:rsidR="00B46664">
        <w:tab/>
      </w:r>
      <w:r w:rsidR="00B46664">
        <w:tab/>
      </w:r>
      <w:r w:rsidR="40832106" w:rsidRPr="4083210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ПРОЕКТ</w:t>
      </w:r>
    </w:p>
    <w:p w14:paraId="672A6659" w14:textId="77777777" w:rsidR="004C249D" w:rsidRPr="00A167E4" w:rsidRDefault="004C249D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E5410B3" w14:textId="77777777" w:rsidR="00701898" w:rsidRPr="00A167E4" w:rsidRDefault="00701898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7E4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</w:p>
    <w:p w14:paraId="0709EDB1" w14:textId="77777777" w:rsidR="00707697" w:rsidRPr="00707697" w:rsidRDefault="00701898" w:rsidP="0070769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7E4">
        <w:rPr>
          <w:rFonts w:ascii="Times New Roman" w:hAnsi="Times New Roman"/>
          <w:b/>
          <w:color w:val="000000"/>
          <w:sz w:val="24"/>
          <w:szCs w:val="24"/>
        </w:rPr>
        <w:t xml:space="preserve">ставок і пільг </w:t>
      </w:r>
      <w:r w:rsidR="00707697" w:rsidRPr="00707697">
        <w:rPr>
          <w:rFonts w:ascii="Times New Roman" w:hAnsi="Times New Roman"/>
          <w:b/>
          <w:color w:val="000000"/>
          <w:sz w:val="24"/>
          <w:szCs w:val="24"/>
        </w:rPr>
        <w:t>із сплати податку</w:t>
      </w:r>
    </w:p>
    <w:p w14:paraId="0004F376" w14:textId="77777777" w:rsidR="00707697" w:rsidRDefault="00707697" w:rsidP="0070769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7697">
        <w:rPr>
          <w:rFonts w:ascii="Times New Roman" w:hAnsi="Times New Roman"/>
          <w:b/>
          <w:color w:val="000000"/>
          <w:sz w:val="24"/>
          <w:szCs w:val="24"/>
        </w:rPr>
        <w:t xml:space="preserve">на нерухоме майно, відмінне від </w:t>
      </w:r>
    </w:p>
    <w:p w14:paraId="63283642" w14:textId="77777777" w:rsidR="00701898" w:rsidRPr="00A167E4" w:rsidRDefault="00707697" w:rsidP="0070769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7697">
        <w:rPr>
          <w:rFonts w:ascii="Times New Roman" w:hAnsi="Times New Roman"/>
          <w:b/>
          <w:color w:val="000000"/>
          <w:sz w:val="24"/>
          <w:szCs w:val="24"/>
        </w:rPr>
        <w:t>земельної діля</w:t>
      </w:r>
      <w:r w:rsidR="00BF6C5B">
        <w:rPr>
          <w:rFonts w:ascii="Times New Roman" w:hAnsi="Times New Roman"/>
          <w:b/>
          <w:color w:val="000000"/>
          <w:sz w:val="24"/>
          <w:szCs w:val="24"/>
        </w:rPr>
        <w:t>нки</w:t>
      </w:r>
    </w:p>
    <w:p w14:paraId="0A37501D" w14:textId="77777777" w:rsidR="00115EC1" w:rsidRPr="00A167E4" w:rsidRDefault="00115EC1" w:rsidP="004C249D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E9CE30" w14:textId="77777777" w:rsidR="00115EC1" w:rsidRDefault="007F252B" w:rsidP="0038189C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 xml:space="preserve">Відповідно </w:t>
      </w:r>
      <w:r w:rsidR="00115EC1" w:rsidRPr="00A167E4">
        <w:rPr>
          <w:rFonts w:ascii="Times New Roman" w:hAnsi="Times New Roman"/>
          <w:color w:val="000000"/>
          <w:sz w:val="24"/>
          <w:szCs w:val="24"/>
        </w:rPr>
        <w:t>до с</w:t>
      </w:r>
      <w:r w:rsidR="00A01E04">
        <w:rPr>
          <w:rFonts w:ascii="Times New Roman" w:hAnsi="Times New Roman"/>
          <w:color w:val="000000"/>
          <w:sz w:val="24"/>
          <w:szCs w:val="24"/>
        </w:rPr>
        <w:t>татей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 7,</w:t>
      </w:r>
      <w:r w:rsidR="00A01E04">
        <w:rPr>
          <w:rFonts w:ascii="Times New Roman" w:hAnsi="Times New Roman"/>
          <w:color w:val="000000"/>
          <w:sz w:val="24"/>
          <w:szCs w:val="24"/>
        </w:rPr>
        <w:t xml:space="preserve"> 10,</w:t>
      </w:r>
      <w:r w:rsidR="00BC6F9F">
        <w:rPr>
          <w:rFonts w:ascii="Times New Roman" w:hAnsi="Times New Roman"/>
          <w:color w:val="000000"/>
          <w:sz w:val="24"/>
          <w:szCs w:val="24"/>
        </w:rPr>
        <w:t xml:space="preserve"> підпункту 12.3 статті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F9F">
        <w:rPr>
          <w:rFonts w:ascii="Times New Roman" w:hAnsi="Times New Roman"/>
          <w:color w:val="000000"/>
          <w:sz w:val="24"/>
          <w:szCs w:val="24"/>
        </w:rPr>
        <w:t>12, статті</w:t>
      </w:r>
      <w:r w:rsidR="004A493A">
        <w:rPr>
          <w:rFonts w:ascii="Times New Roman" w:hAnsi="Times New Roman"/>
          <w:color w:val="000000"/>
          <w:sz w:val="24"/>
          <w:szCs w:val="24"/>
        </w:rPr>
        <w:t xml:space="preserve"> 266 </w:t>
      </w:r>
      <w:r w:rsidR="00115EC1" w:rsidRPr="00A167E4">
        <w:rPr>
          <w:rFonts w:ascii="Times New Roman" w:hAnsi="Times New Roman"/>
          <w:color w:val="000000"/>
          <w:sz w:val="24"/>
          <w:szCs w:val="24"/>
        </w:rPr>
        <w:t>Податкового кодексу України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від 02.12.2010 року №</w:t>
      </w:r>
      <w:r w:rsidR="006C621E" w:rsidRPr="00A167E4">
        <w:rPr>
          <w:rFonts w:ascii="Times New Roman" w:hAnsi="Times New Roman"/>
          <w:color w:val="000000"/>
          <w:sz w:val="24"/>
          <w:szCs w:val="24"/>
        </w:rPr>
        <w:t>2755-VI</w:t>
      </w:r>
      <w:r w:rsidR="00BC6F9F"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</w:t>
      </w:r>
      <w:r w:rsidR="004C249D" w:rsidRPr="00A167E4">
        <w:rPr>
          <w:rFonts w:ascii="Times New Roman" w:hAnsi="Times New Roman"/>
          <w:color w:val="000000"/>
          <w:sz w:val="24"/>
          <w:szCs w:val="24"/>
        </w:rPr>
        <w:t>,</w:t>
      </w:r>
      <w:r w:rsidR="006C621E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3BC">
        <w:rPr>
          <w:rFonts w:ascii="Times New Roman" w:hAnsi="Times New Roman"/>
          <w:color w:val="000000"/>
          <w:sz w:val="24"/>
          <w:szCs w:val="24"/>
        </w:rPr>
        <w:t>Постанови</w:t>
      </w:r>
      <w:r w:rsidR="00BC6F9F" w:rsidRPr="00A167E4">
        <w:rPr>
          <w:rFonts w:ascii="Times New Roman" w:hAnsi="Times New Roman"/>
          <w:color w:val="000000"/>
          <w:sz w:val="24"/>
          <w:szCs w:val="24"/>
        </w:rPr>
        <w:t xml:space="preserve"> КМУ №483 від 24.05.2017 року</w:t>
      </w:r>
      <w:r w:rsidR="009723BC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9723BC" w:rsidRPr="009723BC">
        <w:rPr>
          <w:rFonts w:ascii="Times New Roman" w:hAnsi="Times New Roman"/>
          <w:color w:val="000000"/>
          <w:sz w:val="24"/>
          <w:szCs w:val="24"/>
        </w:rPr>
        <w:t>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="00A01E04">
        <w:rPr>
          <w:rFonts w:ascii="Times New Roman" w:hAnsi="Times New Roman"/>
          <w:color w:val="000000"/>
          <w:sz w:val="24"/>
          <w:szCs w:val="24"/>
        </w:rPr>
        <w:t>» та</w:t>
      </w:r>
      <w:r w:rsidR="00BC6F9F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3BC">
        <w:rPr>
          <w:rFonts w:ascii="Times New Roman" w:hAnsi="Times New Roman"/>
          <w:color w:val="000000"/>
          <w:sz w:val="24"/>
          <w:szCs w:val="24"/>
        </w:rPr>
        <w:t xml:space="preserve">керуючись </w:t>
      </w:r>
      <w:r w:rsidR="006C621E" w:rsidRPr="00A167E4">
        <w:rPr>
          <w:rFonts w:ascii="Times New Roman" w:hAnsi="Times New Roman"/>
          <w:color w:val="000000"/>
          <w:sz w:val="24"/>
          <w:szCs w:val="24"/>
        </w:rPr>
        <w:t>пунктом 24 частини 1</w:t>
      </w:r>
      <w:r w:rsidR="00115EC1" w:rsidRPr="00A167E4">
        <w:rPr>
          <w:rFonts w:ascii="Times New Roman" w:hAnsi="Times New Roman"/>
          <w:color w:val="000000"/>
          <w:sz w:val="24"/>
          <w:szCs w:val="24"/>
        </w:rPr>
        <w:t xml:space="preserve"> статті 26 Закону України «Про місцеве самоврядування в Україні», </w:t>
      </w:r>
      <w:r w:rsidR="006C621E" w:rsidRPr="00A167E4">
        <w:rPr>
          <w:rFonts w:ascii="Times New Roman" w:hAnsi="Times New Roman"/>
          <w:color w:val="000000"/>
          <w:sz w:val="24"/>
          <w:szCs w:val="24"/>
        </w:rPr>
        <w:t xml:space="preserve">сесія Почаївської міської ради </w:t>
      </w:r>
    </w:p>
    <w:p w14:paraId="5DAB6C7B" w14:textId="77777777" w:rsidR="0038189C" w:rsidRPr="00A167E4" w:rsidRDefault="0038189C" w:rsidP="0038189C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5B40CD" w14:textId="77777777" w:rsidR="00115EC1" w:rsidRPr="00A167E4" w:rsidRDefault="006C621E" w:rsidP="004C249D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189C">
        <w:rPr>
          <w:rFonts w:ascii="Times New Roman" w:hAnsi="Times New Roman"/>
          <w:b/>
          <w:color w:val="000000"/>
          <w:szCs w:val="28"/>
        </w:rPr>
        <w:t>в и р і ш и л а</w:t>
      </w:r>
      <w:r w:rsidRPr="00A167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15EC1" w:rsidRPr="00A167E4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2EB378F" w14:textId="77777777" w:rsidR="00115EC1" w:rsidRPr="00A167E4" w:rsidRDefault="00115EC1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42D6A" w14:textId="77777777" w:rsidR="00115EC1" w:rsidRDefault="004256CF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C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68A">
        <w:rPr>
          <w:rFonts w:ascii="Times New Roman" w:hAnsi="Times New Roman"/>
          <w:color w:val="000000"/>
          <w:sz w:val="24"/>
          <w:szCs w:val="24"/>
        </w:rPr>
        <w:t>В</w:t>
      </w:r>
      <w:r w:rsidR="00115EC1" w:rsidRPr="00A167E4">
        <w:rPr>
          <w:rFonts w:ascii="Times New Roman" w:hAnsi="Times New Roman"/>
          <w:color w:val="000000"/>
          <w:sz w:val="24"/>
          <w:szCs w:val="24"/>
        </w:rPr>
        <w:t>станов</w:t>
      </w:r>
      <w:r w:rsidR="006C621E" w:rsidRPr="00A167E4">
        <w:rPr>
          <w:rFonts w:ascii="Times New Roman" w:hAnsi="Times New Roman"/>
          <w:color w:val="000000"/>
          <w:sz w:val="24"/>
          <w:szCs w:val="24"/>
        </w:rPr>
        <w:t>и</w:t>
      </w:r>
      <w:r w:rsidR="003D3109">
        <w:rPr>
          <w:rFonts w:ascii="Times New Roman" w:hAnsi="Times New Roman"/>
          <w:color w:val="000000"/>
          <w:sz w:val="24"/>
          <w:szCs w:val="24"/>
        </w:rPr>
        <w:t>ти на території Почаївської міської ради</w:t>
      </w:r>
      <w:r w:rsidR="00115EC1" w:rsidRPr="00A167E4">
        <w:rPr>
          <w:rFonts w:ascii="Times New Roman" w:hAnsi="Times New Roman"/>
          <w:color w:val="000000"/>
          <w:sz w:val="24"/>
          <w:szCs w:val="24"/>
        </w:rPr>
        <w:t>:</w:t>
      </w:r>
    </w:p>
    <w:p w14:paraId="674DC9E8" w14:textId="77777777" w:rsidR="00701898" w:rsidRPr="00A167E4" w:rsidRDefault="0012368A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 ставки </w:t>
      </w:r>
      <w:r w:rsidR="004A493A" w:rsidRPr="008B1A86">
        <w:rPr>
          <w:rFonts w:ascii="Times New Roman" w:hAnsi="Times New Roman"/>
          <w:noProof/>
          <w:sz w:val="24"/>
          <w:szCs w:val="24"/>
          <w:lang w:val="ru-RU"/>
        </w:rPr>
        <w:t>податку на нерухоме майно, відмінне від земельної ділянки</w:t>
      </w:r>
      <w:r w:rsidR="004A493A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6CF">
        <w:rPr>
          <w:rFonts w:ascii="Times New Roman" w:hAnsi="Times New Roman"/>
          <w:color w:val="000000"/>
          <w:sz w:val="24"/>
          <w:szCs w:val="24"/>
        </w:rPr>
        <w:t xml:space="preserve">згідно з додатком 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>1;</w:t>
      </w:r>
    </w:p>
    <w:p w14:paraId="50639497" w14:textId="77777777" w:rsidR="0012368A" w:rsidRDefault="0012368A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93A" w:rsidRPr="004A493A">
        <w:rPr>
          <w:rFonts w:ascii="Times New Roman" w:hAnsi="Times New Roman"/>
          <w:noProof/>
          <w:sz w:val="24"/>
          <w:szCs w:val="24"/>
        </w:rPr>
        <w:t>пільги для фізичних та юридичних осіб, надані відповідно до підпункту 266.4.2 пункту 266.4 статті 266 Податкового кодексу України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256CF">
        <w:rPr>
          <w:rFonts w:ascii="Times New Roman" w:hAnsi="Times New Roman"/>
          <w:color w:val="000000"/>
          <w:sz w:val="24"/>
          <w:szCs w:val="24"/>
        </w:rPr>
        <w:t xml:space="preserve">за переліком згідно з додатком 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>2.</w:t>
      </w:r>
    </w:p>
    <w:p w14:paraId="5BF58F07" w14:textId="77777777" w:rsidR="003D3109" w:rsidRDefault="00C76958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Визначити елементи податку на нерухоме майно, відмінне від земельної ділянки:</w:t>
      </w:r>
    </w:p>
    <w:p w14:paraId="33AC11F7" w14:textId="77777777" w:rsidR="00C76958" w:rsidRDefault="00C76958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порядок обчислення суми податку відповідно до пунктів 266.7 та 266.8 статі 266 Податкового кодексу України;</w:t>
      </w:r>
    </w:p>
    <w:p w14:paraId="27232CE8" w14:textId="77777777" w:rsidR="00C76958" w:rsidRDefault="00C76958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платників податку, об’єкт оподаткування, база оподаткування відповідно до пунктів 266.1, 266,2</w:t>
      </w:r>
      <w:r w:rsidR="00423BE4">
        <w:rPr>
          <w:rFonts w:ascii="Times New Roman" w:hAnsi="Times New Roman"/>
          <w:color w:val="000000"/>
          <w:sz w:val="24"/>
          <w:szCs w:val="24"/>
          <w:lang w:val="ru-RU"/>
        </w:rPr>
        <w:t>,1</w:t>
      </w:r>
      <w:r>
        <w:rPr>
          <w:rFonts w:ascii="Times New Roman" w:hAnsi="Times New Roman"/>
          <w:color w:val="000000"/>
          <w:sz w:val="24"/>
          <w:szCs w:val="24"/>
        </w:rPr>
        <w:t xml:space="preserve"> 266,3 статті 266 Податкового кодексу України;</w:t>
      </w:r>
    </w:p>
    <w:p w14:paraId="1B1BD780" w14:textId="77777777" w:rsidR="00C76958" w:rsidRDefault="00C76958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податковий період відповідно до пункту 266.6 статті 266 Податкового кодексу України;</w:t>
      </w:r>
    </w:p>
    <w:p w14:paraId="47283A9E" w14:textId="77777777" w:rsidR="00C76958" w:rsidRDefault="00C76958" w:rsidP="0012368A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порядок сплати податку відповідно до пункту 266.9 статті 266 Податкового кодексу України;</w:t>
      </w:r>
    </w:p>
    <w:p w14:paraId="19C74EB3" w14:textId="77777777" w:rsidR="00701898" w:rsidRPr="00A167E4" w:rsidRDefault="00C76958" w:rsidP="00AC489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строк сплати податку відповідно до пункту 266.10 статті 266 Податкового кодексу України;</w:t>
      </w:r>
    </w:p>
    <w:p w14:paraId="2E4D75AC" w14:textId="77777777" w:rsidR="00B61724" w:rsidRPr="00A167E4" w:rsidRDefault="0012368A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>. Оприлюднити</w:t>
      </w:r>
      <w:r w:rsidR="00B61724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109">
        <w:rPr>
          <w:rFonts w:ascii="Times New Roman" w:hAnsi="Times New Roman"/>
          <w:color w:val="000000"/>
          <w:sz w:val="24"/>
          <w:szCs w:val="24"/>
        </w:rPr>
        <w:t xml:space="preserve">дане </w:t>
      </w:r>
      <w:r w:rsidR="00B61724" w:rsidRPr="00A167E4">
        <w:rPr>
          <w:rFonts w:ascii="Times New Roman" w:hAnsi="Times New Roman"/>
          <w:color w:val="000000"/>
          <w:sz w:val="24"/>
          <w:szCs w:val="24"/>
        </w:rPr>
        <w:t>рішення на офіційному сайті Почаївської міської ради.</w:t>
      </w:r>
    </w:p>
    <w:p w14:paraId="6A05A809" w14:textId="77777777" w:rsidR="004C249D" w:rsidRPr="00A167E4" w:rsidRDefault="004C249D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5A873" w14:textId="77777777" w:rsidR="00B46664" w:rsidRDefault="0012368A" w:rsidP="00B46664">
      <w:pPr>
        <w:widowControl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C249D" w:rsidRPr="00A167E4">
        <w:rPr>
          <w:rFonts w:ascii="Times New Roman" w:hAnsi="Times New Roman"/>
          <w:color w:val="000000"/>
          <w:sz w:val="24"/>
          <w:szCs w:val="24"/>
        </w:rPr>
        <w:t xml:space="preserve">. Контроль за виконанням рішення покласти на </w:t>
      </w:r>
      <w:r w:rsidR="00B46664">
        <w:rPr>
          <w:sz w:val="24"/>
        </w:rPr>
        <w:t>п</w:t>
      </w:r>
      <w:r w:rsidR="00B46664" w:rsidRPr="004D22AB">
        <w:rPr>
          <w:sz w:val="24"/>
        </w:rPr>
        <w:t xml:space="preserve">остійну комісію з питань фінансів, бюджету, планування соціально-економічного розвитку, інвестицій та </w:t>
      </w:r>
      <w:r w:rsidR="00B46664" w:rsidRPr="004D22AB">
        <w:rPr>
          <w:sz w:val="24"/>
        </w:rPr>
        <w:lastRenderedPageBreak/>
        <w:t>міжнародного співробітництва</w:t>
      </w:r>
      <w:r w:rsidR="00B46664"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14:paraId="5A39BBE3" w14:textId="77777777" w:rsidR="004C249D" w:rsidRPr="00A167E4" w:rsidRDefault="004C249D" w:rsidP="00B46664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EC1A91" w14:textId="50F2CD48" w:rsidR="004C249D" w:rsidRPr="00A167E4" w:rsidRDefault="40832106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40832106">
        <w:rPr>
          <w:rFonts w:ascii="Times New Roman" w:hAnsi="Times New Roman"/>
          <w:color w:val="000000" w:themeColor="text1"/>
          <w:sz w:val="24"/>
          <w:szCs w:val="24"/>
        </w:rPr>
        <w:t>5. З моменту набуття чинності даного рішення визнати таким, що втратило чинність рішення Почаївської міської ради № 1921 від 29 червня 2022 року.</w:t>
      </w:r>
    </w:p>
    <w:p w14:paraId="41C8F396" w14:textId="77777777" w:rsidR="004C249D" w:rsidRPr="00A167E4" w:rsidRDefault="004C249D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0933D1" w14:textId="7CE9DF84" w:rsidR="0012368A" w:rsidRDefault="40832106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40832106">
        <w:rPr>
          <w:rFonts w:ascii="Times New Roman" w:hAnsi="Times New Roman"/>
          <w:color w:val="000000" w:themeColor="text1"/>
          <w:sz w:val="24"/>
          <w:szCs w:val="24"/>
        </w:rPr>
        <w:t>6. Рішення набирає чинності з 01.01.2024 року</w:t>
      </w:r>
    </w:p>
    <w:p w14:paraId="72A3D3EC" w14:textId="77777777" w:rsidR="00AC4891" w:rsidRDefault="00AC4891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0B940D" w14:textId="77777777" w:rsidR="00AC4891" w:rsidRDefault="00AC4891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27B00A" w14:textId="77777777" w:rsidR="00AC4891" w:rsidRDefault="00AC4891" w:rsidP="0012368A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C4CED" w14:textId="77777777" w:rsidR="00AC4891" w:rsidRPr="0004571F" w:rsidRDefault="00A05781" w:rsidP="00A05781">
      <w:pPr>
        <w:widowControl w:val="0"/>
        <w:jc w:val="both"/>
        <w:rPr>
          <w:rFonts w:ascii="Times New Roman" w:hAnsi="Times New Roman"/>
          <w:color w:val="000000"/>
          <w:sz w:val="20"/>
        </w:rPr>
      </w:pPr>
      <w:r w:rsidRPr="0004571F">
        <w:rPr>
          <w:rFonts w:ascii="Times New Roman" w:hAnsi="Times New Roman"/>
          <w:color w:val="000000"/>
          <w:sz w:val="20"/>
        </w:rPr>
        <w:t>Нечай Т.Ю.</w:t>
      </w:r>
    </w:p>
    <w:p w14:paraId="60061E4C" w14:textId="77777777" w:rsidR="0012368A" w:rsidRPr="00A167E4" w:rsidRDefault="00A05781" w:rsidP="0012368A">
      <w:pPr>
        <w:widowControl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2689FE34" w14:textId="77777777" w:rsidR="00714DDC" w:rsidRPr="00A167E4" w:rsidRDefault="00714DDC" w:rsidP="0038189C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lastRenderedPageBreak/>
        <w:t>Додаток 1</w:t>
      </w:r>
    </w:p>
    <w:p w14:paraId="155FF895" w14:textId="77777777" w:rsidR="00714DDC" w:rsidRPr="00A167E4" w:rsidRDefault="00714DDC" w:rsidP="0038189C">
      <w:pPr>
        <w:widowControl w:val="0"/>
        <w:ind w:left="5664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 xml:space="preserve">до </w:t>
      </w:r>
      <w:r w:rsidR="0038189C">
        <w:rPr>
          <w:rFonts w:ascii="Times New Roman" w:hAnsi="Times New Roman"/>
          <w:noProof/>
          <w:sz w:val="24"/>
          <w:szCs w:val="24"/>
          <w:lang w:val="ru-RU"/>
        </w:rPr>
        <w:t xml:space="preserve">рішення про встановлення ставок </w:t>
      </w:r>
      <w:r w:rsidRPr="00A167E4">
        <w:rPr>
          <w:rFonts w:ascii="Times New Roman" w:hAnsi="Times New Roman"/>
          <w:noProof/>
          <w:sz w:val="24"/>
          <w:szCs w:val="24"/>
          <w:lang w:val="ru-RU"/>
        </w:rPr>
        <w:t xml:space="preserve">та пільг </w:t>
      </w:r>
      <w:r w:rsidRPr="00517DF4">
        <w:rPr>
          <w:rFonts w:ascii="Times New Roman" w:hAnsi="Times New Roman"/>
          <w:noProof/>
          <w:sz w:val="24"/>
          <w:szCs w:val="24"/>
          <w:lang w:val="ru-RU"/>
        </w:rPr>
        <w:t>із сплати податку</w:t>
      </w:r>
      <w:r w:rsidR="00495935" w:rsidRPr="00495935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495935" w:rsidRPr="00517DF4">
        <w:rPr>
          <w:rFonts w:ascii="Times New Roman" w:hAnsi="Times New Roman"/>
          <w:noProof/>
          <w:sz w:val="24"/>
          <w:szCs w:val="24"/>
          <w:lang w:val="ru-RU"/>
        </w:rPr>
        <w:t>на нерухоме</w:t>
      </w:r>
      <w:r w:rsidR="0038189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517DF4">
        <w:rPr>
          <w:rFonts w:ascii="Times New Roman" w:hAnsi="Times New Roman"/>
          <w:noProof/>
          <w:sz w:val="24"/>
          <w:szCs w:val="24"/>
          <w:lang w:val="ru-RU"/>
        </w:rPr>
        <w:t xml:space="preserve">майно, відмінне від </w:t>
      </w:r>
      <w:r w:rsidR="00495935" w:rsidRPr="00517DF4">
        <w:rPr>
          <w:rFonts w:ascii="Times New Roman" w:hAnsi="Times New Roman"/>
          <w:noProof/>
          <w:sz w:val="24"/>
          <w:szCs w:val="24"/>
          <w:lang w:val="ru-RU"/>
        </w:rPr>
        <w:t>земельної ділянки</w:t>
      </w:r>
    </w:p>
    <w:p w14:paraId="44EAFD9C" w14:textId="77777777" w:rsidR="0038189C" w:rsidRDefault="0038189C" w:rsidP="00714DDC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</w:p>
    <w:p w14:paraId="3A625085" w14:textId="77777777" w:rsidR="00714DDC" w:rsidRPr="00495935" w:rsidRDefault="00714DDC" w:rsidP="00714DDC">
      <w:pPr>
        <w:pStyle w:val="afa"/>
        <w:spacing w:before="120"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495935">
        <w:rPr>
          <w:rFonts w:ascii="Times New Roman" w:hAnsi="Times New Roman"/>
          <w:noProof/>
          <w:sz w:val="24"/>
          <w:szCs w:val="24"/>
          <w:lang w:val="ru-RU"/>
        </w:rPr>
        <w:t>СТАВКИ</w:t>
      </w:r>
      <w:r w:rsidRPr="00495935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br/>
      </w:r>
      <w:r w:rsidRPr="00495935">
        <w:rPr>
          <w:rFonts w:ascii="Times New Roman" w:hAnsi="Times New Roman"/>
          <w:noProof/>
          <w:sz w:val="24"/>
          <w:szCs w:val="24"/>
          <w:lang w:val="ru-RU"/>
        </w:rPr>
        <w:t>податку на нерухоме майно, відмінне від земельної ділянки</w:t>
      </w:r>
    </w:p>
    <w:p w14:paraId="03D2683B" w14:textId="45AA6485" w:rsidR="00714DDC" w:rsidRPr="00495935" w:rsidRDefault="0D2B6730" w:rsidP="00BF6C5B">
      <w:pPr>
        <w:pStyle w:val="af8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D2B6730">
        <w:rPr>
          <w:rFonts w:ascii="Times New Roman" w:hAnsi="Times New Roman"/>
          <w:noProof/>
          <w:sz w:val="24"/>
          <w:szCs w:val="24"/>
          <w:lang w:val="ru-RU"/>
        </w:rPr>
        <w:t>Ставки вводяться в дію з 01.01.2024 року.</w:t>
      </w:r>
    </w:p>
    <w:p w14:paraId="2F540D7C" w14:textId="77777777" w:rsidR="00714DDC" w:rsidRPr="00495935" w:rsidRDefault="00714DDC" w:rsidP="00714DDC">
      <w:pPr>
        <w:pStyle w:val="af8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95935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Почаївської міської об’єднаної територіальної громади на які поширюється дія рішення ради: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448"/>
        <w:gridCol w:w="2380"/>
        <w:gridCol w:w="4283"/>
      </w:tblGrid>
      <w:tr w:rsidR="00714DDC" w:rsidRPr="0018269E" w14:paraId="0B74E315" w14:textId="77777777" w:rsidTr="0038189C">
        <w:tc>
          <w:tcPr>
            <w:tcW w:w="1134" w:type="dxa"/>
            <w:vAlign w:val="center"/>
            <w:hideMark/>
          </w:tcPr>
          <w:p w14:paraId="429BBBA4" w14:textId="77777777" w:rsidR="00714DDC" w:rsidRDefault="00714DDC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Код </w:t>
            </w:r>
          </w:p>
          <w:p w14:paraId="7F083728" w14:textId="77777777" w:rsidR="00714DDC" w:rsidRPr="00517DF4" w:rsidRDefault="00714DDC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області</w:t>
            </w:r>
          </w:p>
        </w:tc>
        <w:tc>
          <w:tcPr>
            <w:tcW w:w="1560" w:type="dxa"/>
            <w:vAlign w:val="center"/>
            <w:hideMark/>
          </w:tcPr>
          <w:p w14:paraId="7143D458" w14:textId="77777777" w:rsidR="00714DDC" w:rsidRDefault="00714DDC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Код </w:t>
            </w:r>
          </w:p>
          <w:p w14:paraId="56D733AD" w14:textId="77777777" w:rsidR="00714DDC" w:rsidRPr="00517DF4" w:rsidRDefault="00714DDC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району</w:t>
            </w:r>
          </w:p>
        </w:tc>
        <w:tc>
          <w:tcPr>
            <w:tcW w:w="1701" w:type="dxa"/>
            <w:vAlign w:val="center"/>
            <w:hideMark/>
          </w:tcPr>
          <w:p w14:paraId="024FD65E" w14:textId="77777777" w:rsidR="00714DDC" w:rsidRPr="00517DF4" w:rsidRDefault="00714DDC" w:rsidP="003D7650">
            <w:pPr>
              <w:pStyle w:val="af8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 згідно з КОАТУУ</w:t>
            </w:r>
          </w:p>
        </w:tc>
        <w:tc>
          <w:tcPr>
            <w:tcW w:w="4819" w:type="dxa"/>
            <w:vAlign w:val="center"/>
            <w:hideMark/>
          </w:tcPr>
          <w:p w14:paraId="0ADE7E91" w14:textId="77777777" w:rsidR="00714DDC" w:rsidRPr="004207FB" w:rsidRDefault="00714DDC" w:rsidP="003D7650">
            <w:pPr>
              <w:pStyle w:val="af8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Найменування адміністративно-територіальної одиниці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об</w:t>
            </w:r>
            <w:r w:rsidRPr="004207FB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’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єднаної територіальної </w:t>
            </w:r>
            <w:r w:rsidR="00495935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громади</w:t>
            </w:r>
          </w:p>
        </w:tc>
      </w:tr>
      <w:tr w:rsidR="0004571F" w:rsidRPr="0018269E" w14:paraId="6C67899B" w14:textId="77777777" w:rsidTr="0038189C">
        <w:tc>
          <w:tcPr>
            <w:tcW w:w="1134" w:type="dxa"/>
            <w:vAlign w:val="center"/>
          </w:tcPr>
          <w:p w14:paraId="2847A633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017521AA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324696E9" w14:textId="51770FFA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28BF">
              <w:rPr>
                <w:sz w:val="20"/>
              </w:rPr>
              <w:t>UA61020130010032621</w:t>
            </w:r>
          </w:p>
        </w:tc>
        <w:tc>
          <w:tcPr>
            <w:tcW w:w="4819" w:type="dxa"/>
            <w:vAlign w:val="center"/>
          </w:tcPr>
          <w:p w14:paraId="1CDABEB9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місто Почаїв</w:t>
            </w:r>
          </w:p>
        </w:tc>
      </w:tr>
      <w:tr w:rsidR="0004571F" w:rsidRPr="0018269E" w14:paraId="04893CA2" w14:textId="77777777" w:rsidTr="0038189C">
        <w:tc>
          <w:tcPr>
            <w:tcW w:w="1134" w:type="dxa"/>
            <w:vAlign w:val="center"/>
          </w:tcPr>
          <w:p w14:paraId="7C14D38D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73B6001B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2DD4FB66" w14:textId="02569682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28BF">
              <w:rPr>
                <w:sz w:val="20"/>
              </w:rPr>
              <w:t>UA61020130050015460</w:t>
            </w:r>
          </w:p>
        </w:tc>
        <w:tc>
          <w:tcPr>
            <w:tcW w:w="4819" w:type="dxa"/>
            <w:vAlign w:val="center"/>
          </w:tcPr>
          <w:p w14:paraId="45A73BB4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Старий Тараж</w:t>
            </w:r>
          </w:p>
        </w:tc>
      </w:tr>
      <w:tr w:rsidR="0004571F" w:rsidRPr="0018269E" w14:paraId="79A00BD9" w14:textId="77777777" w:rsidTr="0038189C">
        <w:tc>
          <w:tcPr>
            <w:tcW w:w="1134" w:type="dxa"/>
            <w:vAlign w:val="center"/>
          </w:tcPr>
          <w:p w14:paraId="565B2BCC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046D7C77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43ED92EA" w14:textId="6B858E9F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28BF">
              <w:rPr>
                <w:sz w:val="20"/>
              </w:rPr>
              <w:t>UA61020130030028980</w:t>
            </w:r>
          </w:p>
        </w:tc>
        <w:tc>
          <w:tcPr>
            <w:tcW w:w="4819" w:type="dxa"/>
            <w:vAlign w:val="center"/>
          </w:tcPr>
          <w:p w14:paraId="162B095C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Комарин</w:t>
            </w:r>
          </w:p>
        </w:tc>
      </w:tr>
      <w:tr w:rsidR="0004571F" w:rsidRPr="0018269E" w14:paraId="7D3E9DC0" w14:textId="77777777" w:rsidTr="0038189C">
        <w:tc>
          <w:tcPr>
            <w:tcW w:w="1134" w:type="dxa"/>
            <w:vAlign w:val="center"/>
          </w:tcPr>
          <w:p w14:paraId="6C8C1C60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41229534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5308AAC6" w14:textId="627AE9CF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28BF">
              <w:rPr>
                <w:sz w:val="20"/>
              </w:rPr>
              <w:t>UA61020130040055282</w:t>
            </w:r>
          </w:p>
        </w:tc>
        <w:tc>
          <w:tcPr>
            <w:tcW w:w="4819" w:type="dxa"/>
            <w:vAlign w:val="center"/>
          </w:tcPr>
          <w:p w14:paraId="4FFA9272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Затишшя</w:t>
            </w:r>
          </w:p>
        </w:tc>
      </w:tr>
      <w:tr w:rsidR="0004571F" w:rsidRPr="0018269E" w14:paraId="75A517D2" w14:textId="77777777" w:rsidTr="0038189C">
        <w:tc>
          <w:tcPr>
            <w:tcW w:w="1134" w:type="dxa"/>
            <w:vAlign w:val="center"/>
          </w:tcPr>
          <w:p w14:paraId="7AE9101A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DF7034B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58CB00EE" w14:textId="676CE4F9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UA61020130070087271</w:t>
            </w:r>
          </w:p>
        </w:tc>
        <w:tc>
          <w:tcPr>
            <w:tcW w:w="4819" w:type="dxa"/>
            <w:vAlign w:val="center"/>
          </w:tcPr>
          <w:p w14:paraId="50E23388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Будки</w:t>
            </w:r>
          </w:p>
        </w:tc>
      </w:tr>
      <w:tr w:rsidR="0004571F" w:rsidRPr="0018269E" w14:paraId="7CA002E5" w14:textId="77777777" w:rsidTr="0038189C">
        <w:tc>
          <w:tcPr>
            <w:tcW w:w="1134" w:type="dxa"/>
            <w:vAlign w:val="center"/>
          </w:tcPr>
          <w:p w14:paraId="362372F5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42BBCF50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0E374DBC" w14:textId="2423F27D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UA61020130080055329</w:t>
            </w:r>
          </w:p>
        </w:tc>
        <w:tc>
          <w:tcPr>
            <w:tcW w:w="4819" w:type="dxa"/>
            <w:vAlign w:val="center"/>
          </w:tcPr>
          <w:p w14:paraId="70D2B338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Валігури</w:t>
            </w:r>
          </w:p>
        </w:tc>
      </w:tr>
      <w:tr w:rsidR="0004571F" w:rsidRPr="0018269E" w14:paraId="6D7A5F99" w14:textId="77777777" w:rsidTr="0038189C">
        <w:tc>
          <w:tcPr>
            <w:tcW w:w="1134" w:type="dxa"/>
            <w:vAlign w:val="center"/>
          </w:tcPr>
          <w:p w14:paraId="221A289F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5B15E612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1FC58965" w14:textId="1BBEE0E0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UA61020130090067389</w:t>
            </w:r>
          </w:p>
        </w:tc>
        <w:tc>
          <w:tcPr>
            <w:tcW w:w="4819" w:type="dxa"/>
            <w:vAlign w:val="center"/>
          </w:tcPr>
          <w:p w14:paraId="357A962A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Комарівка</w:t>
            </w:r>
          </w:p>
        </w:tc>
      </w:tr>
      <w:tr w:rsidR="0004571F" w:rsidRPr="0018269E" w14:paraId="11488388" w14:textId="77777777" w:rsidTr="0038189C">
        <w:tc>
          <w:tcPr>
            <w:tcW w:w="1134" w:type="dxa"/>
            <w:vAlign w:val="center"/>
          </w:tcPr>
          <w:p w14:paraId="267D3215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6964890E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55DD102B" w14:textId="2F90F701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UA61020130020079106</w:t>
            </w:r>
          </w:p>
        </w:tc>
        <w:tc>
          <w:tcPr>
            <w:tcW w:w="4819" w:type="dxa"/>
            <w:vAlign w:val="center"/>
          </w:tcPr>
          <w:p w14:paraId="3C8448E1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Лідихів</w:t>
            </w:r>
          </w:p>
        </w:tc>
      </w:tr>
      <w:tr w:rsidR="0004571F" w:rsidRPr="0018269E" w14:paraId="200C08A1" w14:textId="77777777" w:rsidTr="0038189C">
        <w:tc>
          <w:tcPr>
            <w:tcW w:w="1134" w:type="dxa"/>
            <w:vAlign w:val="center"/>
          </w:tcPr>
          <w:p w14:paraId="28B6FA22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757DB46F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2FABDEE3" w14:textId="02206C6A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UA61020130110031156</w:t>
            </w:r>
          </w:p>
        </w:tc>
        <w:tc>
          <w:tcPr>
            <w:tcW w:w="4819" w:type="dxa"/>
            <w:vAlign w:val="center"/>
          </w:tcPr>
          <w:p w14:paraId="61CB18C2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Лосятин</w:t>
            </w:r>
          </w:p>
        </w:tc>
      </w:tr>
      <w:tr w:rsidR="0004571F" w:rsidRPr="0018269E" w14:paraId="351354B0" w14:textId="77777777" w:rsidTr="0038189C">
        <w:tc>
          <w:tcPr>
            <w:tcW w:w="1134" w:type="dxa"/>
            <w:vAlign w:val="center"/>
          </w:tcPr>
          <w:p w14:paraId="2CA99F4B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1691A1F4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655A0F61" w14:textId="6375F01D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UA61020130100016572</w:t>
            </w:r>
          </w:p>
        </w:tc>
        <w:tc>
          <w:tcPr>
            <w:tcW w:w="4819" w:type="dxa"/>
            <w:vAlign w:val="center"/>
          </w:tcPr>
          <w:p w14:paraId="0C96BA92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Борщівка</w:t>
            </w:r>
          </w:p>
        </w:tc>
      </w:tr>
      <w:tr w:rsidR="0004571F" w:rsidRPr="0018269E" w14:paraId="75DA7CAA" w14:textId="77777777" w:rsidTr="0038189C">
        <w:tc>
          <w:tcPr>
            <w:tcW w:w="1134" w:type="dxa"/>
            <w:vAlign w:val="center"/>
          </w:tcPr>
          <w:p w14:paraId="3A1B2060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5F2AE4C7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3117DC3B" w14:textId="3AB78A35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UA61020130010032621</w:t>
            </w:r>
          </w:p>
        </w:tc>
        <w:tc>
          <w:tcPr>
            <w:tcW w:w="4819" w:type="dxa"/>
            <w:vAlign w:val="center"/>
          </w:tcPr>
          <w:p w14:paraId="1DBD399E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Старий Почаїв</w:t>
            </w:r>
          </w:p>
        </w:tc>
      </w:tr>
      <w:tr w:rsidR="0004571F" w:rsidRPr="0018269E" w14:paraId="165D2C39" w14:textId="77777777" w:rsidTr="0038189C">
        <w:tc>
          <w:tcPr>
            <w:tcW w:w="1134" w:type="dxa"/>
            <w:vAlign w:val="center"/>
          </w:tcPr>
          <w:p w14:paraId="369939A8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02DA499C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4318F063" w14:textId="179B3075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UA61020130050015460</w:t>
            </w:r>
          </w:p>
        </w:tc>
        <w:tc>
          <w:tcPr>
            <w:tcW w:w="4819" w:type="dxa"/>
            <w:vAlign w:val="center"/>
          </w:tcPr>
          <w:p w14:paraId="24F3766E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Ридомиль</w:t>
            </w:r>
          </w:p>
        </w:tc>
      </w:tr>
    </w:tbl>
    <w:p w14:paraId="4B94D5A5" w14:textId="77777777" w:rsidR="00714DDC" w:rsidRPr="0018269E" w:rsidRDefault="00714DDC" w:rsidP="00714DDC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14:paraId="3DEEC669" w14:textId="77777777" w:rsidR="00714DDC" w:rsidRPr="0018269E" w:rsidRDefault="00714DDC" w:rsidP="00714DDC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4725"/>
        <w:gridCol w:w="1907"/>
        <w:gridCol w:w="1858"/>
      </w:tblGrid>
      <w:tr w:rsidR="00714DDC" w:rsidRPr="00A55155" w14:paraId="7BE7EB16" w14:textId="77777777" w:rsidTr="00621EDD">
        <w:trPr>
          <w:trHeight w:val="20"/>
          <w:tblHeader/>
        </w:trPr>
        <w:tc>
          <w:tcPr>
            <w:tcW w:w="2943" w:type="pct"/>
            <w:gridSpan w:val="2"/>
            <w:vAlign w:val="center"/>
            <w:hideMark/>
          </w:tcPr>
          <w:p w14:paraId="73AA4042" w14:textId="77777777" w:rsidR="00714DDC" w:rsidRPr="00517DF4" w:rsidRDefault="00714DDC" w:rsidP="003D7650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Класифікація будівель та споруд</w:t>
            </w:r>
          </w:p>
        </w:tc>
        <w:tc>
          <w:tcPr>
            <w:tcW w:w="2057" w:type="pct"/>
            <w:gridSpan w:val="2"/>
            <w:vAlign w:val="center"/>
            <w:hideMark/>
          </w:tcPr>
          <w:p w14:paraId="4F1A9A47" w14:textId="77777777" w:rsidR="00714DDC" w:rsidRPr="00517DF4" w:rsidRDefault="00714DDC" w:rsidP="003D7650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Ставки податку за 1 кв. метр</w:t>
            </w: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br/>
            </w:r>
            <w:r w:rsidRPr="00517DF4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(відсотків розміру мінімальної заробітної плати)</w:t>
            </w:r>
          </w:p>
        </w:tc>
      </w:tr>
      <w:tr w:rsidR="00714DDC" w:rsidRPr="00A55155" w14:paraId="70DCCAB1" w14:textId="77777777" w:rsidTr="00621EDD">
        <w:trPr>
          <w:trHeight w:val="802"/>
          <w:tblHeader/>
        </w:trPr>
        <w:tc>
          <w:tcPr>
            <w:tcW w:w="361" w:type="pct"/>
            <w:vAlign w:val="center"/>
            <w:hideMark/>
          </w:tcPr>
          <w:p w14:paraId="1F86DDA6" w14:textId="77777777" w:rsidR="00714DDC" w:rsidRPr="00517DF4" w:rsidRDefault="00714DDC" w:rsidP="003D7650">
            <w:pPr>
              <w:pStyle w:val="af8"/>
              <w:tabs>
                <w:tab w:val="left" w:pos="290"/>
              </w:tabs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</w:t>
            </w:r>
          </w:p>
        </w:tc>
        <w:tc>
          <w:tcPr>
            <w:tcW w:w="2582" w:type="pct"/>
            <w:vAlign w:val="center"/>
            <w:hideMark/>
          </w:tcPr>
          <w:p w14:paraId="0D37FA2B" w14:textId="77777777" w:rsidR="00714DDC" w:rsidRPr="00517DF4" w:rsidRDefault="00867516" w:rsidP="003D7650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Н</w:t>
            </w:r>
            <w:r w:rsidR="00714DDC"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айменування</w:t>
            </w:r>
          </w:p>
        </w:tc>
        <w:tc>
          <w:tcPr>
            <w:tcW w:w="1042" w:type="pct"/>
            <w:vAlign w:val="center"/>
            <w:hideMark/>
          </w:tcPr>
          <w:p w14:paraId="4982D77A" w14:textId="77777777" w:rsidR="00714DDC" w:rsidRPr="00517DF4" w:rsidRDefault="00714DDC" w:rsidP="003D7650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для </w:t>
            </w:r>
          </w:p>
          <w:p w14:paraId="6E7F9C10" w14:textId="77777777" w:rsidR="00714DDC" w:rsidRPr="00E63ABD" w:rsidRDefault="00714DDC" w:rsidP="003D7650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юридичних</w:t>
            </w:r>
            <w:r w:rsidR="00E63ABD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осіб</w:t>
            </w:r>
          </w:p>
          <w:p w14:paraId="4D4A1D51" w14:textId="77777777" w:rsidR="00714DDC" w:rsidRPr="00E63ABD" w:rsidRDefault="00E63ABD" w:rsidP="003D7650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63AB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 </w:t>
            </w:r>
            <w:r w:rsidRPr="00E63ABD">
              <w:rPr>
                <w:rFonts w:ascii="Times New Roman" w:hAnsi="Times New Roman"/>
                <w:noProof/>
                <w:sz w:val="22"/>
                <w:szCs w:val="22"/>
              </w:rPr>
              <w:t>(1 зона)</w:t>
            </w:r>
          </w:p>
        </w:tc>
        <w:tc>
          <w:tcPr>
            <w:tcW w:w="1015" w:type="pct"/>
            <w:vAlign w:val="center"/>
            <w:hideMark/>
          </w:tcPr>
          <w:p w14:paraId="4CE20ABF" w14:textId="77777777" w:rsidR="00714DDC" w:rsidRPr="00517DF4" w:rsidRDefault="00495935" w:rsidP="003D7650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д</w:t>
            </w:r>
            <w:r w:rsidR="00714DDC"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ля</w:t>
            </w:r>
          </w:p>
          <w:p w14:paraId="5D6855AA" w14:textId="77777777" w:rsidR="00714DDC" w:rsidRPr="00517DF4" w:rsidRDefault="00714DDC" w:rsidP="003D7650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 фізичних</w:t>
            </w:r>
            <w:r w:rsidR="00E63ABD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осіб</w:t>
            </w: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  <w:p w14:paraId="0F80A769" w14:textId="77777777" w:rsidR="00714DDC" w:rsidRPr="00E63ABD" w:rsidRDefault="00E63ABD" w:rsidP="003D7650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63ABD">
              <w:rPr>
                <w:rFonts w:ascii="Times New Roman" w:hAnsi="Times New Roman"/>
                <w:noProof/>
                <w:sz w:val="22"/>
                <w:szCs w:val="22"/>
              </w:rPr>
              <w:t>(1 зона)</w:t>
            </w:r>
          </w:p>
        </w:tc>
      </w:tr>
      <w:tr w:rsidR="00714DDC" w:rsidRPr="00A55155" w14:paraId="249AE17A" w14:textId="77777777" w:rsidTr="00621EDD">
        <w:trPr>
          <w:trHeight w:val="20"/>
        </w:trPr>
        <w:tc>
          <w:tcPr>
            <w:tcW w:w="361" w:type="pct"/>
          </w:tcPr>
          <w:p w14:paraId="4737E36C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11</w:t>
            </w:r>
          </w:p>
        </w:tc>
        <w:tc>
          <w:tcPr>
            <w:tcW w:w="4639" w:type="pct"/>
            <w:gridSpan w:val="3"/>
            <w:vAlign w:val="center"/>
          </w:tcPr>
          <w:p w14:paraId="65C5BE00" w14:textId="77777777" w:rsidR="00714DDC" w:rsidRPr="00517DF4" w:rsidRDefault="00714DDC" w:rsidP="003D7650">
            <w:pPr>
              <w:pStyle w:val="af8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житлові</w:t>
            </w:r>
          </w:p>
        </w:tc>
      </w:tr>
      <w:tr w:rsidR="00714DDC" w:rsidRPr="00A55155" w14:paraId="749CA98C" w14:textId="77777777" w:rsidTr="00621EDD">
        <w:trPr>
          <w:trHeight w:val="20"/>
        </w:trPr>
        <w:tc>
          <w:tcPr>
            <w:tcW w:w="361" w:type="pct"/>
          </w:tcPr>
          <w:p w14:paraId="4F5DFF28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111</w:t>
            </w:r>
          </w:p>
        </w:tc>
        <w:tc>
          <w:tcPr>
            <w:tcW w:w="4639" w:type="pct"/>
            <w:gridSpan w:val="3"/>
            <w:vAlign w:val="center"/>
          </w:tcPr>
          <w:p w14:paraId="5B0532B4" w14:textId="77777777" w:rsidR="00714DDC" w:rsidRPr="00517DF4" w:rsidRDefault="00714DDC" w:rsidP="003D7650">
            <w:pPr>
              <w:pStyle w:val="af8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Будинки одноквартирні</w:t>
            </w:r>
          </w:p>
        </w:tc>
      </w:tr>
      <w:tr w:rsidR="00714DDC" w:rsidRPr="00A55155" w14:paraId="739A0784" w14:textId="77777777" w:rsidTr="00621EDD">
        <w:trPr>
          <w:trHeight w:val="20"/>
        </w:trPr>
        <w:tc>
          <w:tcPr>
            <w:tcW w:w="361" w:type="pct"/>
          </w:tcPr>
          <w:p w14:paraId="280CBD5D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1110</w:t>
            </w:r>
          </w:p>
        </w:tc>
        <w:tc>
          <w:tcPr>
            <w:tcW w:w="4639" w:type="pct"/>
            <w:gridSpan w:val="3"/>
            <w:vAlign w:val="center"/>
          </w:tcPr>
          <w:p w14:paraId="2FF1570D" w14:textId="77777777" w:rsidR="00714DDC" w:rsidRPr="004207FB" w:rsidRDefault="00714DDC" w:rsidP="003D7650">
            <w:pPr>
              <w:pStyle w:val="af8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Будинки одноквартирні</w:t>
            </w:r>
          </w:p>
        </w:tc>
      </w:tr>
      <w:tr w:rsidR="00714DDC" w:rsidRPr="00A55155" w14:paraId="3E55BE24" w14:textId="77777777" w:rsidTr="00621EDD">
        <w:trPr>
          <w:trHeight w:val="20"/>
        </w:trPr>
        <w:tc>
          <w:tcPr>
            <w:tcW w:w="361" w:type="pct"/>
            <w:hideMark/>
          </w:tcPr>
          <w:p w14:paraId="7AC25C1A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1110.1 </w:t>
            </w:r>
          </w:p>
        </w:tc>
        <w:tc>
          <w:tcPr>
            <w:tcW w:w="2582" w:type="pct"/>
            <w:vAlign w:val="center"/>
            <w:hideMark/>
          </w:tcPr>
          <w:p w14:paraId="2E58C1FA" w14:textId="77777777" w:rsidR="00714DDC" w:rsidRPr="00A55155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1042" w:type="pct"/>
            <w:vAlign w:val="center"/>
          </w:tcPr>
          <w:p w14:paraId="0E0EF425" w14:textId="71498D7D" w:rsidR="00714DDC" w:rsidRPr="00495935" w:rsidRDefault="00621EDD" w:rsidP="00A13751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A6289C0" w14:textId="10E1CB1B" w:rsidR="00714DDC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B661F" w:rsidRPr="00A55155" w14:paraId="766CFDDF" w14:textId="77777777" w:rsidTr="00621EDD">
        <w:trPr>
          <w:trHeight w:val="20"/>
        </w:trPr>
        <w:tc>
          <w:tcPr>
            <w:tcW w:w="361" w:type="pct"/>
            <w:hideMark/>
          </w:tcPr>
          <w:p w14:paraId="3AACD16F" w14:textId="77777777" w:rsidR="007B661F" w:rsidRPr="00517DF4" w:rsidRDefault="007B661F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1110.2 </w:t>
            </w:r>
          </w:p>
        </w:tc>
        <w:tc>
          <w:tcPr>
            <w:tcW w:w="2582" w:type="pct"/>
            <w:vAlign w:val="center"/>
            <w:hideMark/>
          </w:tcPr>
          <w:p w14:paraId="3D6E2741" w14:textId="77777777" w:rsidR="007B661F" w:rsidRPr="00A55155" w:rsidRDefault="007B661F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1042" w:type="pct"/>
            <w:vAlign w:val="center"/>
          </w:tcPr>
          <w:p w14:paraId="5A2C933F" w14:textId="57243761" w:rsidR="007B661F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508A29A" w14:textId="35E17563" w:rsidR="007B661F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A13751" w:rsidRPr="00A55155" w14:paraId="04D8E687" w14:textId="77777777" w:rsidTr="00621EDD">
        <w:trPr>
          <w:trHeight w:val="20"/>
        </w:trPr>
        <w:tc>
          <w:tcPr>
            <w:tcW w:w="361" w:type="pct"/>
            <w:hideMark/>
          </w:tcPr>
          <w:p w14:paraId="142F61FF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 xml:space="preserve">1110.3 </w:t>
            </w:r>
          </w:p>
        </w:tc>
        <w:tc>
          <w:tcPr>
            <w:tcW w:w="2582" w:type="pct"/>
            <w:vAlign w:val="center"/>
            <w:hideMark/>
          </w:tcPr>
          <w:p w14:paraId="63B5F606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садибного типу </w:t>
            </w:r>
          </w:p>
        </w:tc>
        <w:tc>
          <w:tcPr>
            <w:tcW w:w="1042" w:type="pct"/>
            <w:vAlign w:val="center"/>
          </w:tcPr>
          <w:p w14:paraId="1D6BED7A" w14:textId="1ADF746D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26FE58A3" w14:textId="6515E065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A13751" w:rsidRPr="00A55155" w14:paraId="022854F3" w14:textId="77777777" w:rsidTr="00621EDD">
        <w:trPr>
          <w:trHeight w:val="20"/>
        </w:trPr>
        <w:tc>
          <w:tcPr>
            <w:tcW w:w="361" w:type="pct"/>
            <w:hideMark/>
          </w:tcPr>
          <w:p w14:paraId="152F1091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1110.4 </w:t>
            </w:r>
          </w:p>
        </w:tc>
        <w:tc>
          <w:tcPr>
            <w:tcW w:w="2582" w:type="pct"/>
            <w:vAlign w:val="center"/>
            <w:hideMark/>
          </w:tcPr>
          <w:p w14:paraId="08391A7E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дачні та садові </w:t>
            </w:r>
          </w:p>
        </w:tc>
        <w:tc>
          <w:tcPr>
            <w:tcW w:w="1042" w:type="pct"/>
            <w:vAlign w:val="center"/>
          </w:tcPr>
          <w:p w14:paraId="15608146" w14:textId="44AD2C20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52A9EFD1" w14:textId="268ABA26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7FB33AD9" w14:textId="77777777" w:rsidTr="00621EDD">
        <w:trPr>
          <w:trHeight w:val="20"/>
        </w:trPr>
        <w:tc>
          <w:tcPr>
            <w:tcW w:w="361" w:type="pct"/>
          </w:tcPr>
          <w:p w14:paraId="7D0839BA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 </w:t>
            </w:r>
          </w:p>
        </w:tc>
        <w:tc>
          <w:tcPr>
            <w:tcW w:w="4639" w:type="pct"/>
            <w:gridSpan w:val="3"/>
            <w:vAlign w:val="center"/>
          </w:tcPr>
          <w:p w14:paraId="10D43251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Будинки з двома та більше квартирами</w:t>
            </w:r>
          </w:p>
        </w:tc>
      </w:tr>
      <w:tr w:rsidR="00714DDC" w:rsidRPr="00A55155" w14:paraId="5016D685" w14:textId="77777777" w:rsidTr="00621EDD">
        <w:trPr>
          <w:trHeight w:val="20"/>
        </w:trPr>
        <w:tc>
          <w:tcPr>
            <w:tcW w:w="361" w:type="pct"/>
          </w:tcPr>
          <w:p w14:paraId="3F523ADE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1121 </w:t>
            </w:r>
          </w:p>
        </w:tc>
        <w:tc>
          <w:tcPr>
            <w:tcW w:w="4639" w:type="pct"/>
            <w:gridSpan w:val="3"/>
            <w:vAlign w:val="center"/>
          </w:tcPr>
          <w:p w14:paraId="510B5EC4" w14:textId="77777777" w:rsidR="00714DDC" w:rsidRPr="004207FB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Будинки з двома квартирами</w:t>
            </w:r>
          </w:p>
        </w:tc>
      </w:tr>
      <w:tr w:rsidR="00495935" w:rsidRPr="00A55155" w14:paraId="16195813" w14:textId="77777777" w:rsidTr="00621EDD">
        <w:trPr>
          <w:trHeight w:val="20"/>
        </w:trPr>
        <w:tc>
          <w:tcPr>
            <w:tcW w:w="361" w:type="pct"/>
            <w:hideMark/>
          </w:tcPr>
          <w:p w14:paraId="36DB16E9" w14:textId="77777777" w:rsidR="00495935" w:rsidRPr="00517DF4" w:rsidRDefault="00495935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1121.1 </w:t>
            </w:r>
          </w:p>
        </w:tc>
        <w:tc>
          <w:tcPr>
            <w:tcW w:w="2582" w:type="pct"/>
            <w:vAlign w:val="center"/>
            <w:hideMark/>
          </w:tcPr>
          <w:p w14:paraId="27298F91" w14:textId="77777777" w:rsidR="00495935" w:rsidRPr="00A55155" w:rsidRDefault="00495935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1042" w:type="pct"/>
          </w:tcPr>
          <w:p w14:paraId="0C7233B0" w14:textId="22AE780D" w:rsidR="00495935" w:rsidRPr="00495935" w:rsidRDefault="00621EDD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29FEC58C" w14:textId="300BE044" w:rsidR="00495935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495935" w:rsidRPr="00A55155" w14:paraId="5664AF99" w14:textId="77777777" w:rsidTr="00621EDD">
        <w:trPr>
          <w:trHeight w:val="20"/>
        </w:trPr>
        <w:tc>
          <w:tcPr>
            <w:tcW w:w="361" w:type="pct"/>
            <w:hideMark/>
          </w:tcPr>
          <w:p w14:paraId="7EE62455" w14:textId="77777777" w:rsidR="00495935" w:rsidRPr="00517DF4" w:rsidRDefault="00495935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1121.2 </w:t>
            </w:r>
          </w:p>
        </w:tc>
        <w:tc>
          <w:tcPr>
            <w:tcW w:w="2582" w:type="pct"/>
            <w:vAlign w:val="center"/>
            <w:hideMark/>
          </w:tcPr>
          <w:p w14:paraId="0EAC4FE6" w14:textId="77777777" w:rsidR="00495935" w:rsidRPr="00A55155" w:rsidRDefault="00495935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1042" w:type="pct"/>
            <w:vAlign w:val="center"/>
          </w:tcPr>
          <w:p w14:paraId="5E2DF89D" w14:textId="7A72F664" w:rsidR="00495935" w:rsidRPr="00495935" w:rsidRDefault="00621EDD" w:rsidP="00495935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59FC6976" w14:textId="28757216" w:rsidR="00495935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0C535D37" w14:textId="77777777" w:rsidTr="00621EDD">
        <w:trPr>
          <w:trHeight w:val="20"/>
        </w:trPr>
        <w:tc>
          <w:tcPr>
            <w:tcW w:w="361" w:type="pct"/>
            <w:hideMark/>
          </w:tcPr>
          <w:p w14:paraId="693A22E6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019FEF62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Будинки з трьома та більше квартирами</w:t>
            </w:r>
          </w:p>
        </w:tc>
      </w:tr>
      <w:tr w:rsidR="00A13751" w:rsidRPr="00A55155" w14:paraId="472C15AB" w14:textId="77777777" w:rsidTr="00621EDD">
        <w:trPr>
          <w:trHeight w:val="20"/>
        </w:trPr>
        <w:tc>
          <w:tcPr>
            <w:tcW w:w="361" w:type="pct"/>
            <w:hideMark/>
          </w:tcPr>
          <w:p w14:paraId="4DBAB9B3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1122.1 </w:t>
            </w:r>
          </w:p>
        </w:tc>
        <w:tc>
          <w:tcPr>
            <w:tcW w:w="2582" w:type="pct"/>
            <w:vAlign w:val="center"/>
            <w:hideMark/>
          </w:tcPr>
          <w:p w14:paraId="66518797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1042" w:type="pct"/>
            <w:vAlign w:val="center"/>
          </w:tcPr>
          <w:p w14:paraId="6141AEFB" w14:textId="5C6755DE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93BCF3F" w14:textId="19F159A3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A13751" w:rsidRPr="00A55155" w14:paraId="24F95800" w14:textId="77777777" w:rsidTr="00621EDD">
        <w:trPr>
          <w:trHeight w:val="20"/>
        </w:trPr>
        <w:tc>
          <w:tcPr>
            <w:tcW w:w="361" w:type="pct"/>
            <w:hideMark/>
          </w:tcPr>
          <w:p w14:paraId="777CB381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1122.2 </w:t>
            </w:r>
          </w:p>
        </w:tc>
        <w:tc>
          <w:tcPr>
            <w:tcW w:w="2582" w:type="pct"/>
            <w:vAlign w:val="center"/>
            <w:hideMark/>
          </w:tcPr>
          <w:p w14:paraId="4EC1B490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1042" w:type="pct"/>
            <w:vAlign w:val="center"/>
          </w:tcPr>
          <w:p w14:paraId="67FB5832" w14:textId="72FBC667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81993D2" w14:textId="0FBB4F58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A13751" w:rsidRPr="00A55155" w14:paraId="302A82CD" w14:textId="77777777" w:rsidTr="00621EDD">
        <w:trPr>
          <w:trHeight w:val="20"/>
        </w:trPr>
        <w:tc>
          <w:tcPr>
            <w:tcW w:w="361" w:type="pct"/>
            <w:hideMark/>
          </w:tcPr>
          <w:p w14:paraId="64DE47AF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1122.3 </w:t>
            </w:r>
          </w:p>
        </w:tc>
        <w:tc>
          <w:tcPr>
            <w:tcW w:w="2582" w:type="pct"/>
            <w:vAlign w:val="center"/>
            <w:hideMark/>
          </w:tcPr>
          <w:p w14:paraId="52C243B6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1042" w:type="pct"/>
            <w:vAlign w:val="center"/>
          </w:tcPr>
          <w:p w14:paraId="63076B3B" w14:textId="5E1D1649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28A9C37" w14:textId="446490DC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74CF06AE" w14:textId="77777777" w:rsidTr="00621EDD">
        <w:trPr>
          <w:trHeight w:val="20"/>
        </w:trPr>
        <w:tc>
          <w:tcPr>
            <w:tcW w:w="361" w:type="pct"/>
            <w:hideMark/>
          </w:tcPr>
          <w:p w14:paraId="3F0298A8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61CAB66D" w14:textId="77777777" w:rsidR="00714DDC" w:rsidRPr="004207FB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Гуртожитки</w:t>
            </w:r>
          </w:p>
        </w:tc>
      </w:tr>
      <w:tr w:rsidR="00A13751" w:rsidRPr="00A55155" w14:paraId="5422C5EA" w14:textId="77777777" w:rsidTr="00621EDD">
        <w:trPr>
          <w:trHeight w:val="20"/>
        </w:trPr>
        <w:tc>
          <w:tcPr>
            <w:tcW w:w="361" w:type="pct"/>
            <w:hideMark/>
          </w:tcPr>
          <w:p w14:paraId="69E6E09E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1130.1 </w:t>
            </w:r>
          </w:p>
        </w:tc>
        <w:tc>
          <w:tcPr>
            <w:tcW w:w="2582" w:type="pct"/>
            <w:vAlign w:val="center"/>
            <w:hideMark/>
          </w:tcPr>
          <w:p w14:paraId="28DAE051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Гуртожитки для робітників та службовців</w:t>
            </w:r>
          </w:p>
        </w:tc>
        <w:tc>
          <w:tcPr>
            <w:tcW w:w="1042" w:type="pct"/>
            <w:vAlign w:val="center"/>
          </w:tcPr>
          <w:p w14:paraId="283FDEC3" w14:textId="283131FD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77662B6" w14:textId="728FDBFB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A13751" w:rsidRPr="00A55155" w14:paraId="3CE12C03" w14:textId="77777777" w:rsidTr="00621EDD">
        <w:trPr>
          <w:trHeight w:val="20"/>
        </w:trPr>
        <w:tc>
          <w:tcPr>
            <w:tcW w:w="361" w:type="pct"/>
            <w:hideMark/>
          </w:tcPr>
          <w:p w14:paraId="17C67EB8" w14:textId="77777777" w:rsidR="00A13751" w:rsidRPr="00517DF4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1130.2 </w:t>
            </w:r>
          </w:p>
        </w:tc>
        <w:tc>
          <w:tcPr>
            <w:tcW w:w="2582" w:type="pct"/>
            <w:vAlign w:val="center"/>
            <w:hideMark/>
          </w:tcPr>
          <w:p w14:paraId="0E38BFFE" w14:textId="77777777" w:rsidR="00A13751" w:rsidRPr="00A55155" w:rsidRDefault="00A13751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Гуртожитки для студентів вищих навчальних закладів</w:t>
            </w:r>
          </w:p>
        </w:tc>
        <w:tc>
          <w:tcPr>
            <w:tcW w:w="1042" w:type="pct"/>
            <w:vAlign w:val="center"/>
          </w:tcPr>
          <w:p w14:paraId="7FB053A8" w14:textId="0CD35631" w:rsidR="00A13751" w:rsidRDefault="00621EDD" w:rsidP="00A13751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49683C4" w14:textId="2E6DCEF5" w:rsidR="00A13751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E6596B" w:rsidRPr="00A55155" w14:paraId="152FD1B0" w14:textId="77777777" w:rsidTr="00621EDD">
        <w:trPr>
          <w:trHeight w:val="20"/>
        </w:trPr>
        <w:tc>
          <w:tcPr>
            <w:tcW w:w="361" w:type="pct"/>
            <w:hideMark/>
          </w:tcPr>
          <w:p w14:paraId="771FD8E4" w14:textId="77777777" w:rsidR="00E6596B" w:rsidRPr="00517DF4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1130.3 </w:t>
            </w:r>
          </w:p>
        </w:tc>
        <w:tc>
          <w:tcPr>
            <w:tcW w:w="2582" w:type="pct"/>
            <w:vAlign w:val="center"/>
            <w:hideMark/>
          </w:tcPr>
          <w:p w14:paraId="34779167" w14:textId="77777777" w:rsidR="00E6596B" w:rsidRPr="00A55155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Гуртожитки для учнів навчальних закладів</w:t>
            </w:r>
          </w:p>
        </w:tc>
        <w:tc>
          <w:tcPr>
            <w:tcW w:w="1042" w:type="pct"/>
          </w:tcPr>
          <w:p w14:paraId="0178FDF0" w14:textId="0B910409" w:rsidR="00E6596B" w:rsidRDefault="00621EDD" w:rsidP="00E6596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D147A00" w14:textId="28853269" w:rsidR="00E6596B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E6596B" w:rsidRPr="00A55155" w14:paraId="06D09515" w14:textId="77777777" w:rsidTr="00621EDD">
        <w:trPr>
          <w:trHeight w:val="20"/>
        </w:trPr>
        <w:tc>
          <w:tcPr>
            <w:tcW w:w="361" w:type="pct"/>
            <w:hideMark/>
          </w:tcPr>
          <w:p w14:paraId="3535F7DB" w14:textId="77777777" w:rsidR="00E6596B" w:rsidRPr="00517DF4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1130.4 </w:t>
            </w:r>
          </w:p>
        </w:tc>
        <w:tc>
          <w:tcPr>
            <w:tcW w:w="2582" w:type="pct"/>
            <w:vAlign w:val="center"/>
            <w:hideMark/>
          </w:tcPr>
          <w:p w14:paraId="6C4A8B70" w14:textId="77777777" w:rsidR="00E6596B" w:rsidRPr="00A55155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Будинки-інтернати для людей похилого віку та інвалідів</w:t>
            </w:r>
          </w:p>
        </w:tc>
        <w:tc>
          <w:tcPr>
            <w:tcW w:w="1042" w:type="pct"/>
          </w:tcPr>
          <w:p w14:paraId="7AA69A53" w14:textId="247C3763" w:rsidR="00E6596B" w:rsidRDefault="00621EDD" w:rsidP="00E6596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125E676" w14:textId="72A15AA7" w:rsidR="00E6596B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E6596B" w:rsidRPr="00A55155" w14:paraId="31ADD7C5" w14:textId="77777777" w:rsidTr="00621EDD">
        <w:trPr>
          <w:trHeight w:val="20"/>
        </w:trPr>
        <w:tc>
          <w:tcPr>
            <w:tcW w:w="361" w:type="pct"/>
            <w:hideMark/>
          </w:tcPr>
          <w:p w14:paraId="7BDFD131" w14:textId="77777777" w:rsidR="00E6596B" w:rsidRPr="00517DF4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1130.5 </w:t>
            </w:r>
          </w:p>
        </w:tc>
        <w:tc>
          <w:tcPr>
            <w:tcW w:w="2582" w:type="pct"/>
            <w:vAlign w:val="center"/>
            <w:hideMark/>
          </w:tcPr>
          <w:p w14:paraId="60133E18" w14:textId="77777777" w:rsidR="00E6596B" w:rsidRPr="00A55155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Будинки дитини та сирітські будинки</w:t>
            </w:r>
          </w:p>
        </w:tc>
        <w:tc>
          <w:tcPr>
            <w:tcW w:w="1042" w:type="pct"/>
          </w:tcPr>
          <w:p w14:paraId="412B891A" w14:textId="619CC4FF" w:rsidR="00E6596B" w:rsidRDefault="00621EDD" w:rsidP="00E6596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0474F660" w14:textId="3250BA64" w:rsidR="00E6596B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E6596B" w:rsidRPr="00A55155" w14:paraId="2A61633A" w14:textId="77777777" w:rsidTr="00621EDD">
        <w:trPr>
          <w:trHeight w:val="20"/>
        </w:trPr>
        <w:tc>
          <w:tcPr>
            <w:tcW w:w="361" w:type="pct"/>
            <w:hideMark/>
          </w:tcPr>
          <w:p w14:paraId="2F314218" w14:textId="77777777" w:rsidR="00E6596B" w:rsidRPr="00517DF4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1130.6 </w:t>
            </w:r>
          </w:p>
        </w:tc>
        <w:tc>
          <w:tcPr>
            <w:tcW w:w="2582" w:type="pct"/>
            <w:vAlign w:val="center"/>
            <w:hideMark/>
          </w:tcPr>
          <w:p w14:paraId="758A00F0" w14:textId="77777777" w:rsidR="00E6596B" w:rsidRPr="00A55155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Будинки для біженців, притулки для бездомних</w:t>
            </w:r>
          </w:p>
        </w:tc>
        <w:tc>
          <w:tcPr>
            <w:tcW w:w="1042" w:type="pct"/>
          </w:tcPr>
          <w:p w14:paraId="008E319B" w14:textId="7762E2E2" w:rsidR="00E6596B" w:rsidRDefault="00621EDD" w:rsidP="00E6596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D9A63E9" w14:textId="4B9939C5" w:rsidR="00E6596B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E6596B" w:rsidRPr="00A55155" w14:paraId="24055D63" w14:textId="77777777" w:rsidTr="00621EDD">
        <w:trPr>
          <w:trHeight w:val="20"/>
        </w:trPr>
        <w:tc>
          <w:tcPr>
            <w:tcW w:w="361" w:type="pct"/>
            <w:hideMark/>
          </w:tcPr>
          <w:p w14:paraId="483BE5B8" w14:textId="77777777" w:rsidR="00E6596B" w:rsidRPr="00517DF4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1130.9 </w:t>
            </w:r>
          </w:p>
        </w:tc>
        <w:tc>
          <w:tcPr>
            <w:tcW w:w="2582" w:type="pct"/>
            <w:vAlign w:val="center"/>
            <w:hideMark/>
          </w:tcPr>
          <w:p w14:paraId="38591557" w14:textId="77777777" w:rsidR="00E6596B" w:rsidRPr="00A55155" w:rsidRDefault="00E6596B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1042" w:type="pct"/>
          </w:tcPr>
          <w:p w14:paraId="4037FAF3" w14:textId="4528C983" w:rsidR="00E6596B" w:rsidRDefault="00621EDD" w:rsidP="00E6596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5035FAA" w14:textId="2AC194AD" w:rsidR="00E6596B" w:rsidRPr="00495935" w:rsidRDefault="00621EDD" w:rsidP="00841B8A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1D8804B6" w14:textId="77777777" w:rsidTr="00621EDD">
        <w:trPr>
          <w:trHeight w:val="20"/>
        </w:trPr>
        <w:tc>
          <w:tcPr>
            <w:tcW w:w="361" w:type="pct"/>
            <w:hideMark/>
          </w:tcPr>
          <w:p w14:paraId="4FB2FB57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0DBB4B86" w14:textId="77777777" w:rsidR="00714DDC" w:rsidRPr="00FD6B25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нежитлові</w:t>
            </w:r>
          </w:p>
        </w:tc>
      </w:tr>
      <w:tr w:rsidR="00714DDC" w:rsidRPr="00A55155" w14:paraId="14877836" w14:textId="77777777" w:rsidTr="00621EDD">
        <w:trPr>
          <w:trHeight w:val="20"/>
        </w:trPr>
        <w:tc>
          <w:tcPr>
            <w:tcW w:w="361" w:type="pct"/>
            <w:hideMark/>
          </w:tcPr>
          <w:p w14:paraId="1F182184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318F26D9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Готелі, ресторани та подібні будівлі</w:t>
            </w:r>
          </w:p>
        </w:tc>
      </w:tr>
      <w:tr w:rsidR="00714DDC" w:rsidRPr="00A55155" w14:paraId="3991C358" w14:textId="77777777" w:rsidTr="00621EDD">
        <w:trPr>
          <w:trHeight w:val="20"/>
        </w:trPr>
        <w:tc>
          <w:tcPr>
            <w:tcW w:w="361" w:type="pct"/>
            <w:hideMark/>
          </w:tcPr>
          <w:p w14:paraId="3A8D60E3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1211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D13779B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готельні</w:t>
            </w:r>
          </w:p>
        </w:tc>
      </w:tr>
      <w:tr w:rsidR="00B760D6" w:rsidRPr="00A55155" w14:paraId="7D3F07B3" w14:textId="77777777" w:rsidTr="00621EDD">
        <w:trPr>
          <w:trHeight w:val="20"/>
        </w:trPr>
        <w:tc>
          <w:tcPr>
            <w:tcW w:w="361" w:type="pct"/>
            <w:hideMark/>
          </w:tcPr>
          <w:p w14:paraId="13DB4D14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1211.1 </w:t>
            </w:r>
          </w:p>
        </w:tc>
        <w:tc>
          <w:tcPr>
            <w:tcW w:w="2582" w:type="pct"/>
            <w:vAlign w:val="center"/>
            <w:hideMark/>
          </w:tcPr>
          <w:p w14:paraId="4529FE94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Готелі </w:t>
            </w:r>
          </w:p>
        </w:tc>
        <w:tc>
          <w:tcPr>
            <w:tcW w:w="1042" w:type="pct"/>
          </w:tcPr>
          <w:p w14:paraId="2BF67FA0" w14:textId="1D9B24E3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4622FBE" w14:textId="0E3B13C9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E8EEDA0" w14:textId="77777777" w:rsidTr="00621EDD">
        <w:trPr>
          <w:trHeight w:val="20"/>
        </w:trPr>
        <w:tc>
          <w:tcPr>
            <w:tcW w:w="361" w:type="pct"/>
            <w:hideMark/>
          </w:tcPr>
          <w:p w14:paraId="47B51F63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1211.2 </w:t>
            </w:r>
          </w:p>
        </w:tc>
        <w:tc>
          <w:tcPr>
            <w:tcW w:w="2582" w:type="pct"/>
            <w:vAlign w:val="center"/>
            <w:hideMark/>
          </w:tcPr>
          <w:p w14:paraId="4E367A68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Мотелі </w:t>
            </w:r>
          </w:p>
        </w:tc>
        <w:tc>
          <w:tcPr>
            <w:tcW w:w="1042" w:type="pct"/>
          </w:tcPr>
          <w:p w14:paraId="5953A89C" w14:textId="4EC10696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028CA2D" w14:textId="09B88225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4A23B27E" w14:textId="77777777" w:rsidTr="00621EDD">
        <w:trPr>
          <w:trHeight w:val="20"/>
        </w:trPr>
        <w:tc>
          <w:tcPr>
            <w:tcW w:w="361" w:type="pct"/>
            <w:hideMark/>
          </w:tcPr>
          <w:p w14:paraId="7EE0E560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1211.3 </w:t>
            </w:r>
          </w:p>
        </w:tc>
        <w:tc>
          <w:tcPr>
            <w:tcW w:w="2582" w:type="pct"/>
            <w:vAlign w:val="center"/>
            <w:hideMark/>
          </w:tcPr>
          <w:p w14:paraId="63A6A494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Кемпінги </w:t>
            </w:r>
          </w:p>
        </w:tc>
        <w:tc>
          <w:tcPr>
            <w:tcW w:w="1042" w:type="pct"/>
          </w:tcPr>
          <w:p w14:paraId="2E9B875F" w14:textId="7E583B7A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878666D" w14:textId="7822A8E8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B9ED4A3" w14:textId="77777777" w:rsidTr="00621EDD">
        <w:trPr>
          <w:trHeight w:val="20"/>
        </w:trPr>
        <w:tc>
          <w:tcPr>
            <w:tcW w:w="361" w:type="pct"/>
            <w:hideMark/>
          </w:tcPr>
          <w:p w14:paraId="2A5D19BC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1211.4 </w:t>
            </w:r>
          </w:p>
        </w:tc>
        <w:tc>
          <w:tcPr>
            <w:tcW w:w="2582" w:type="pct"/>
            <w:vAlign w:val="center"/>
            <w:hideMark/>
          </w:tcPr>
          <w:p w14:paraId="404D9C0C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Пансіонати </w:t>
            </w:r>
          </w:p>
        </w:tc>
        <w:tc>
          <w:tcPr>
            <w:tcW w:w="1042" w:type="pct"/>
          </w:tcPr>
          <w:p w14:paraId="538EC9F1" w14:textId="5200B7B0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A94DE78" w14:textId="41427D28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A97CA69" w14:textId="77777777" w:rsidTr="00621EDD">
        <w:trPr>
          <w:trHeight w:val="20"/>
        </w:trPr>
        <w:tc>
          <w:tcPr>
            <w:tcW w:w="361" w:type="pct"/>
            <w:hideMark/>
          </w:tcPr>
          <w:p w14:paraId="2326F8AC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1211.5 </w:t>
            </w:r>
          </w:p>
        </w:tc>
        <w:tc>
          <w:tcPr>
            <w:tcW w:w="2582" w:type="pct"/>
            <w:vAlign w:val="center"/>
            <w:hideMark/>
          </w:tcPr>
          <w:p w14:paraId="7518D57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Ресторани та бари </w:t>
            </w:r>
          </w:p>
        </w:tc>
        <w:tc>
          <w:tcPr>
            <w:tcW w:w="1042" w:type="pct"/>
          </w:tcPr>
          <w:p w14:paraId="3963D8E4" w14:textId="55FBFA11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D1CC25D" w14:textId="496C408A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31A736F3" w14:textId="77777777" w:rsidTr="00621EDD">
        <w:trPr>
          <w:trHeight w:val="20"/>
        </w:trPr>
        <w:tc>
          <w:tcPr>
            <w:tcW w:w="361" w:type="pct"/>
            <w:hideMark/>
          </w:tcPr>
          <w:p w14:paraId="39BDD7AA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3917A033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Інші будівлі для тимчасового проживання</w:t>
            </w:r>
          </w:p>
        </w:tc>
      </w:tr>
      <w:tr w:rsidR="00B760D6" w:rsidRPr="00A55155" w14:paraId="7535CD2B" w14:textId="77777777" w:rsidTr="00621EDD">
        <w:trPr>
          <w:trHeight w:val="20"/>
        </w:trPr>
        <w:tc>
          <w:tcPr>
            <w:tcW w:w="361" w:type="pct"/>
            <w:hideMark/>
          </w:tcPr>
          <w:p w14:paraId="200CE46F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1212.1 </w:t>
            </w:r>
          </w:p>
        </w:tc>
        <w:tc>
          <w:tcPr>
            <w:tcW w:w="2582" w:type="pct"/>
            <w:vAlign w:val="center"/>
            <w:hideMark/>
          </w:tcPr>
          <w:p w14:paraId="232E801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1042" w:type="pct"/>
            <w:vAlign w:val="center"/>
          </w:tcPr>
          <w:p w14:paraId="4FA8A625" w14:textId="40BCB7BC" w:rsidR="00B760D6" w:rsidRDefault="00621EDD" w:rsidP="00E91622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1C095C2" w14:textId="3EF8FAD6" w:rsidR="00B760D6" w:rsidRPr="00495935" w:rsidRDefault="00621EDD" w:rsidP="00E91622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0860980A" w14:textId="77777777" w:rsidTr="00621EDD">
        <w:trPr>
          <w:trHeight w:val="20"/>
        </w:trPr>
        <w:tc>
          <w:tcPr>
            <w:tcW w:w="361" w:type="pct"/>
            <w:hideMark/>
          </w:tcPr>
          <w:p w14:paraId="3CA133A0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1212.2 </w:t>
            </w:r>
          </w:p>
        </w:tc>
        <w:tc>
          <w:tcPr>
            <w:tcW w:w="2582" w:type="pct"/>
            <w:vAlign w:val="center"/>
            <w:hideMark/>
          </w:tcPr>
          <w:p w14:paraId="4133975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1042" w:type="pct"/>
            <w:vAlign w:val="center"/>
          </w:tcPr>
          <w:p w14:paraId="57D7E08C" w14:textId="6E508432" w:rsidR="00B760D6" w:rsidRDefault="00621EDD" w:rsidP="00E91622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00B5D39" w14:textId="02350837" w:rsidR="00B760D6" w:rsidRPr="00495935" w:rsidRDefault="00621EDD" w:rsidP="00E91622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C93C496" w14:textId="77777777" w:rsidTr="00621EDD">
        <w:trPr>
          <w:trHeight w:val="20"/>
        </w:trPr>
        <w:tc>
          <w:tcPr>
            <w:tcW w:w="361" w:type="pct"/>
            <w:hideMark/>
          </w:tcPr>
          <w:p w14:paraId="5EAB4D3C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1212.3 </w:t>
            </w:r>
          </w:p>
        </w:tc>
        <w:tc>
          <w:tcPr>
            <w:tcW w:w="2582" w:type="pct"/>
            <w:vAlign w:val="center"/>
            <w:hideMark/>
          </w:tcPr>
          <w:p w14:paraId="0D955F95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Центри та будинки відпочинку </w:t>
            </w:r>
          </w:p>
        </w:tc>
        <w:tc>
          <w:tcPr>
            <w:tcW w:w="1042" w:type="pct"/>
            <w:vAlign w:val="center"/>
          </w:tcPr>
          <w:p w14:paraId="7A93A00C" w14:textId="69B1BC2A" w:rsidR="00B760D6" w:rsidRDefault="00621EDD" w:rsidP="00E91622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71FF0D7" w14:textId="457068FD" w:rsidR="00B760D6" w:rsidRPr="00495935" w:rsidRDefault="00621EDD" w:rsidP="00E91622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80FDE51" w14:textId="77777777" w:rsidTr="00621EDD">
        <w:trPr>
          <w:trHeight w:val="20"/>
        </w:trPr>
        <w:tc>
          <w:tcPr>
            <w:tcW w:w="361" w:type="pct"/>
            <w:hideMark/>
          </w:tcPr>
          <w:p w14:paraId="2BEAE2DF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 xml:space="preserve">1212.9 </w:t>
            </w:r>
          </w:p>
        </w:tc>
        <w:tc>
          <w:tcPr>
            <w:tcW w:w="2582" w:type="pct"/>
            <w:vAlign w:val="center"/>
            <w:hideMark/>
          </w:tcPr>
          <w:p w14:paraId="7EFE679E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1042" w:type="pct"/>
            <w:vAlign w:val="center"/>
          </w:tcPr>
          <w:p w14:paraId="68D8CE04" w14:textId="2081CBD2" w:rsidR="00B760D6" w:rsidRDefault="00621EDD" w:rsidP="00E91622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9D06F4F" w14:textId="5767A6FA" w:rsidR="00B760D6" w:rsidRPr="00495935" w:rsidRDefault="00621EDD" w:rsidP="00E91622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5CD7EC21" w14:textId="77777777" w:rsidTr="00621EDD">
        <w:trPr>
          <w:trHeight w:val="20"/>
        </w:trPr>
        <w:tc>
          <w:tcPr>
            <w:tcW w:w="361" w:type="pct"/>
          </w:tcPr>
          <w:p w14:paraId="18EE793C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122</w:t>
            </w:r>
          </w:p>
        </w:tc>
        <w:tc>
          <w:tcPr>
            <w:tcW w:w="4639" w:type="pct"/>
            <w:gridSpan w:val="3"/>
            <w:vAlign w:val="center"/>
          </w:tcPr>
          <w:p w14:paraId="0181C30F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офісні</w:t>
            </w:r>
          </w:p>
        </w:tc>
      </w:tr>
      <w:tr w:rsidR="00714DDC" w:rsidRPr="00A55155" w14:paraId="6D0C66D4" w14:textId="77777777" w:rsidTr="00621EDD">
        <w:trPr>
          <w:trHeight w:val="20"/>
        </w:trPr>
        <w:tc>
          <w:tcPr>
            <w:tcW w:w="361" w:type="pct"/>
            <w:hideMark/>
          </w:tcPr>
          <w:p w14:paraId="5C51788B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524E3776" w14:textId="77777777" w:rsidR="00714DDC" w:rsidRPr="004207FB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офісні</w:t>
            </w:r>
          </w:p>
        </w:tc>
      </w:tr>
      <w:tr w:rsidR="00B760D6" w:rsidRPr="00A55155" w14:paraId="605FE6B4" w14:textId="77777777" w:rsidTr="00621EDD">
        <w:trPr>
          <w:trHeight w:val="20"/>
        </w:trPr>
        <w:tc>
          <w:tcPr>
            <w:tcW w:w="361" w:type="pct"/>
            <w:hideMark/>
          </w:tcPr>
          <w:p w14:paraId="35A54FE2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1220.1 </w:t>
            </w:r>
          </w:p>
        </w:tc>
        <w:tc>
          <w:tcPr>
            <w:tcW w:w="2582" w:type="pct"/>
            <w:vAlign w:val="center"/>
            <w:hideMark/>
          </w:tcPr>
          <w:p w14:paraId="1E8D573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органів державного та місцевого управління</w:t>
            </w:r>
          </w:p>
        </w:tc>
        <w:tc>
          <w:tcPr>
            <w:tcW w:w="1042" w:type="pct"/>
          </w:tcPr>
          <w:p w14:paraId="2C5B5A08" w14:textId="74D7C414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F305FE7" w14:textId="6BE27A4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86697FC" w14:textId="77777777" w:rsidTr="00621EDD">
        <w:trPr>
          <w:trHeight w:val="20"/>
        </w:trPr>
        <w:tc>
          <w:tcPr>
            <w:tcW w:w="361" w:type="pct"/>
            <w:hideMark/>
          </w:tcPr>
          <w:p w14:paraId="50AA41D3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1220.2 </w:t>
            </w:r>
          </w:p>
        </w:tc>
        <w:tc>
          <w:tcPr>
            <w:tcW w:w="2582" w:type="pct"/>
            <w:vAlign w:val="center"/>
            <w:hideMark/>
          </w:tcPr>
          <w:p w14:paraId="77C0CC03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1042" w:type="pct"/>
          </w:tcPr>
          <w:p w14:paraId="6D84BAC5" w14:textId="15F947EE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5D37F25F" w14:textId="370A31E6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31C21870" w14:textId="77777777" w:rsidTr="00621EDD">
        <w:trPr>
          <w:trHeight w:val="20"/>
        </w:trPr>
        <w:tc>
          <w:tcPr>
            <w:tcW w:w="361" w:type="pct"/>
            <w:hideMark/>
          </w:tcPr>
          <w:p w14:paraId="050CAF8D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1220.3 </w:t>
            </w:r>
          </w:p>
        </w:tc>
        <w:tc>
          <w:tcPr>
            <w:tcW w:w="2582" w:type="pct"/>
            <w:vAlign w:val="center"/>
            <w:hideMark/>
          </w:tcPr>
          <w:p w14:paraId="39DA19AE" w14:textId="77777777" w:rsidR="00B760D6" w:rsidRPr="004207FB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органів правосуддя</w:t>
            </w:r>
          </w:p>
        </w:tc>
        <w:tc>
          <w:tcPr>
            <w:tcW w:w="1042" w:type="pct"/>
          </w:tcPr>
          <w:p w14:paraId="276E7A9F" w14:textId="7FA3A97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2A59DE6" w14:textId="33A71D7D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99F1097" w14:textId="77777777" w:rsidTr="00621EDD">
        <w:trPr>
          <w:trHeight w:val="20"/>
        </w:trPr>
        <w:tc>
          <w:tcPr>
            <w:tcW w:w="361" w:type="pct"/>
            <w:hideMark/>
          </w:tcPr>
          <w:p w14:paraId="578A5B14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1220.4 </w:t>
            </w:r>
          </w:p>
        </w:tc>
        <w:tc>
          <w:tcPr>
            <w:tcW w:w="2582" w:type="pct"/>
            <w:vAlign w:val="center"/>
            <w:hideMark/>
          </w:tcPr>
          <w:p w14:paraId="68A9613E" w14:textId="77777777" w:rsidR="00B760D6" w:rsidRPr="004207FB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закордонних представництв</w:t>
            </w:r>
          </w:p>
        </w:tc>
        <w:tc>
          <w:tcPr>
            <w:tcW w:w="1042" w:type="pct"/>
          </w:tcPr>
          <w:p w14:paraId="7E19F6E6" w14:textId="4A639E30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591FED2" w14:textId="441E072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886F624" w14:textId="77777777" w:rsidTr="00621EDD">
        <w:trPr>
          <w:trHeight w:val="20"/>
        </w:trPr>
        <w:tc>
          <w:tcPr>
            <w:tcW w:w="361" w:type="pct"/>
            <w:hideMark/>
          </w:tcPr>
          <w:p w14:paraId="37DDD409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1220.5 </w:t>
            </w:r>
          </w:p>
        </w:tc>
        <w:tc>
          <w:tcPr>
            <w:tcW w:w="2582" w:type="pct"/>
            <w:vAlign w:val="center"/>
            <w:hideMark/>
          </w:tcPr>
          <w:p w14:paraId="6E9C8DC5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1042" w:type="pct"/>
          </w:tcPr>
          <w:p w14:paraId="2CE8222C" w14:textId="3F65F368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7F0481E" w14:textId="163ABAFF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45252D94" w14:textId="77777777" w:rsidTr="00621EDD">
        <w:trPr>
          <w:trHeight w:val="20"/>
        </w:trPr>
        <w:tc>
          <w:tcPr>
            <w:tcW w:w="361" w:type="pct"/>
            <w:hideMark/>
          </w:tcPr>
          <w:p w14:paraId="56D9791A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1220.9 </w:t>
            </w:r>
          </w:p>
        </w:tc>
        <w:tc>
          <w:tcPr>
            <w:tcW w:w="2582" w:type="pct"/>
            <w:vAlign w:val="center"/>
            <w:hideMark/>
          </w:tcPr>
          <w:p w14:paraId="1FE50AC0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1042" w:type="pct"/>
          </w:tcPr>
          <w:p w14:paraId="3DB1FC70" w14:textId="05BEDF6E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7CAAE962" w14:textId="1F80E44E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155927DE" w14:textId="77777777" w:rsidTr="00621EDD">
        <w:trPr>
          <w:trHeight w:val="20"/>
        </w:trPr>
        <w:tc>
          <w:tcPr>
            <w:tcW w:w="361" w:type="pct"/>
            <w:hideMark/>
          </w:tcPr>
          <w:p w14:paraId="543B50C3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448DD296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торговельні</w:t>
            </w:r>
          </w:p>
        </w:tc>
      </w:tr>
      <w:tr w:rsidR="00714DDC" w:rsidRPr="00A55155" w14:paraId="5453684C" w14:textId="77777777" w:rsidTr="00621EDD">
        <w:trPr>
          <w:trHeight w:val="20"/>
        </w:trPr>
        <w:tc>
          <w:tcPr>
            <w:tcW w:w="361" w:type="pct"/>
            <w:hideMark/>
          </w:tcPr>
          <w:p w14:paraId="049A384A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5686A388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торговельні</w:t>
            </w:r>
          </w:p>
        </w:tc>
      </w:tr>
      <w:tr w:rsidR="00B760D6" w:rsidRPr="00A55155" w14:paraId="0367D81F" w14:textId="77777777" w:rsidTr="00621EDD">
        <w:trPr>
          <w:trHeight w:val="20"/>
        </w:trPr>
        <w:tc>
          <w:tcPr>
            <w:tcW w:w="361" w:type="pct"/>
            <w:hideMark/>
          </w:tcPr>
          <w:p w14:paraId="10B0C746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1230.1 </w:t>
            </w:r>
          </w:p>
        </w:tc>
        <w:tc>
          <w:tcPr>
            <w:tcW w:w="2582" w:type="pct"/>
            <w:vAlign w:val="center"/>
            <w:hideMark/>
          </w:tcPr>
          <w:p w14:paraId="4ED9508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1042" w:type="pct"/>
          </w:tcPr>
          <w:p w14:paraId="4CD234D9" w14:textId="16432A11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B4F7142" w14:textId="1D73AB0D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B148691" w14:textId="77777777" w:rsidTr="00621EDD">
        <w:trPr>
          <w:trHeight w:val="20"/>
        </w:trPr>
        <w:tc>
          <w:tcPr>
            <w:tcW w:w="361" w:type="pct"/>
            <w:hideMark/>
          </w:tcPr>
          <w:p w14:paraId="3BFF4EA2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1230.2 </w:t>
            </w:r>
          </w:p>
        </w:tc>
        <w:tc>
          <w:tcPr>
            <w:tcW w:w="2582" w:type="pct"/>
            <w:vAlign w:val="center"/>
            <w:hideMark/>
          </w:tcPr>
          <w:p w14:paraId="3F05A9CE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Криті ринки, павільйони та зали для ярмарків</w:t>
            </w:r>
          </w:p>
        </w:tc>
        <w:tc>
          <w:tcPr>
            <w:tcW w:w="1042" w:type="pct"/>
          </w:tcPr>
          <w:p w14:paraId="20C39674" w14:textId="3B0EAE2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78DD4E82" w14:textId="384C4974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FCA5CC9" w14:textId="77777777" w:rsidTr="00621EDD">
        <w:trPr>
          <w:trHeight w:val="20"/>
        </w:trPr>
        <w:tc>
          <w:tcPr>
            <w:tcW w:w="361" w:type="pct"/>
            <w:hideMark/>
          </w:tcPr>
          <w:p w14:paraId="281A5F59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1230.3 </w:t>
            </w:r>
          </w:p>
        </w:tc>
        <w:tc>
          <w:tcPr>
            <w:tcW w:w="2582" w:type="pct"/>
            <w:vAlign w:val="center"/>
            <w:hideMark/>
          </w:tcPr>
          <w:p w14:paraId="5F789A36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1042" w:type="pct"/>
          </w:tcPr>
          <w:p w14:paraId="3889C821" w14:textId="530BF6E3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E3AC81B" w14:textId="70553C5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941AEEB" w14:textId="77777777" w:rsidTr="00621EDD">
        <w:trPr>
          <w:trHeight w:val="20"/>
        </w:trPr>
        <w:tc>
          <w:tcPr>
            <w:tcW w:w="361" w:type="pct"/>
            <w:hideMark/>
          </w:tcPr>
          <w:p w14:paraId="48A94F51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1230.4 </w:t>
            </w:r>
          </w:p>
        </w:tc>
        <w:tc>
          <w:tcPr>
            <w:tcW w:w="2582" w:type="pct"/>
            <w:vAlign w:val="center"/>
            <w:hideMark/>
          </w:tcPr>
          <w:p w14:paraId="2033FFD7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Їдальні, кафе, закусочні тощо </w:t>
            </w:r>
          </w:p>
        </w:tc>
        <w:tc>
          <w:tcPr>
            <w:tcW w:w="1042" w:type="pct"/>
          </w:tcPr>
          <w:p w14:paraId="24B06949" w14:textId="035B3D97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6F8B5C7" w14:textId="4FC8E57F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330B203E" w14:textId="77777777" w:rsidTr="00621EDD">
        <w:trPr>
          <w:trHeight w:val="20"/>
        </w:trPr>
        <w:tc>
          <w:tcPr>
            <w:tcW w:w="361" w:type="pct"/>
            <w:hideMark/>
          </w:tcPr>
          <w:p w14:paraId="4944450E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1230.5 </w:t>
            </w:r>
          </w:p>
        </w:tc>
        <w:tc>
          <w:tcPr>
            <w:tcW w:w="2582" w:type="pct"/>
            <w:vAlign w:val="center"/>
            <w:hideMark/>
          </w:tcPr>
          <w:p w14:paraId="3EF2280C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1042" w:type="pct"/>
          </w:tcPr>
          <w:p w14:paraId="225C6828" w14:textId="03548B2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3A96890" w14:textId="04E25100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877128B" w14:textId="77777777" w:rsidTr="00621EDD">
        <w:trPr>
          <w:trHeight w:val="20"/>
        </w:trPr>
        <w:tc>
          <w:tcPr>
            <w:tcW w:w="361" w:type="pct"/>
            <w:hideMark/>
          </w:tcPr>
          <w:p w14:paraId="32203C0C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1230.6 </w:t>
            </w:r>
          </w:p>
        </w:tc>
        <w:tc>
          <w:tcPr>
            <w:tcW w:w="2582" w:type="pct"/>
            <w:vAlign w:val="center"/>
            <w:hideMark/>
          </w:tcPr>
          <w:p w14:paraId="5B2C0549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1042" w:type="pct"/>
          </w:tcPr>
          <w:p w14:paraId="1DD9EC30" w14:textId="31022534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70544302" w14:textId="2CC10F00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6217AA48" w14:textId="77777777" w:rsidTr="00621EDD">
        <w:trPr>
          <w:trHeight w:val="20"/>
        </w:trPr>
        <w:tc>
          <w:tcPr>
            <w:tcW w:w="361" w:type="pct"/>
            <w:hideMark/>
          </w:tcPr>
          <w:p w14:paraId="70BAC0F3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1230.9 </w:t>
            </w:r>
          </w:p>
        </w:tc>
        <w:tc>
          <w:tcPr>
            <w:tcW w:w="2582" w:type="pct"/>
            <w:vAlign w:val="center"/>
            <w:hideMark/>
          </w:tcPr>
          <w:p w14:paraId="487BD3C3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Будівлі торговельні інші </w:t>
            </w:r>
          </w:p>
        </w:tc>
        <w:tc>
          <w:tcPr>
            <w:tcW w:w="1042" w:type="pct"/>
          </w:tcPr>
          <w:p w14:paraId="449007C3" w14:textId="28A52AC9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FD6F826" w14:textId="32E6AF17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40D582D6" w14:textId="77777777" w:rsidTr="00621EDD">
        <w:trPr>
          <w:trHeight w:val="20"/>
        </w:trPr>
        <w:tc>
          <w:tcPr>
            <w:tcW w:w="361" w:type="pct"/>
            <w:hideMark/>
          </w:tcPr>
          <w:p w14:paraId="307C2F63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124</w:t>
            </w:r>
          </w:p>
        </w:tc>
        <w:tc>
          <w:tcPr>
            <w:tcW w:w="4639" w:type="pct"/>
            <w:gridSpan w:val="3"/>
            <w:hideMark/>
          </w:tcPr>
          <w:p w14:paraId="23726A09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транспорту та засобів зв’язку</w:t>
            </w:r>
          </w:p>
        </w:tc>
      </w:tr>
      <w:tr w:rsidR="00714DDC" w:rsidRPr="00A55155" w14:paraId="5471AEEA" w14:textId="77777777" w:rsidTr="00621EDD">
        <w:trPr>
          <w:trHeight w:val="20"/>
        </w:trPr>
        <w:tc>
          <w:tcPr>
            <w:tcW w:w="361" w:type="pct"/>
            <w:hideMark/>
          </w:tcPr>
          <w:p w14:paraId="02C8F525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E87045E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B760D6" w:rsidRPr="00A55155" w14:paraId="769EB3C0" w14:textId="77777777" w:rsidTr="00621EDD">
        <w:trPr>
          <w:trHeight w:val="20"/>
        </w:trPr>
        <w:tc>
          <w:tcPr>
            <w:tcW w:w="361" w:type="pct"/>
            <w:hideMark/>
          </w:tcPr>
          <w:p w14:paraId="777235EE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1241.1 </w:t>
            </w:r>
          </w:p>
        </w:tc>
        <w:tc>
          <w:tcPr>
            <w:tcW w:w="2582" w:type="pct"/>
            <w:vAlign w:val="center"/>
            <w:hideMark/>
          </w:tcPr>
          <w:p w14:paraId="5BFA973E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1042" w:type="pct"/>
          </w:tcPr>
          <w:p w14:paraId="5B1CB306" w14:textId="08613195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9235288" w14:textId="0FD3FF6E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315A3854" w14:textId="77777777" w:rsidTr="00621EDD">
        <w:trPr>
          <w:trHeight w:val="20"/>
        </w:trPr>
        <w:tc>
          <w:tcPr>
            <w:tcW w:w="361" w:type="pct"/>
            <w:hideMark/>
          </w:tcPr>
          <w:p w14:paraId="05F4CF78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1241.2 </w:t>
            </w:r>
          </w:p>
        </w:tc>
        <w:tc>
          <w:tcPr>
            <w:tcW w:w="2582" w:type="pct"/>
            <w:vAlign w:val="center"/>
            <w:hideMark/>
          </w:tcPr>
          <w:p w14:paraId="5DC5B6FC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1042" w:type="pct"/>
          </w:tcPr>
          <w:p w14:paraId="0975B3E1" w14:textId="7CC69494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49C20E4" w14:textId="2E29109A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818D9A5" w14:textId="77777777" w:rsidTr="00621EDD">
        <w:trPr>
          <w:trHeight w:val="20"/>
        </w:trPr>
        <w:tc>
          <w:tcPr>
            <w:tcW w:w="361" w:type="pct"/>
            <w:hideMark/>
          </w:tcPr>
          <w:p w14:paraId="37CB0DB7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1241.3 </w:t>
            </w:r>
          </w:p>
        </w:tc>
        <w:tc>
          <w:tcPr>
            <w:tcW w:w="2582" w:type="pct"/>
            <w:vAlign w:val="center"/>
            <w:hideMark/>
          </w:tcPr>
          <w:p w14:paraId="0F91B32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1042" w:type="pct"/>
          </w:tcPr>
          <w:p w14:paraId="47FB1603" w14:textId="493D532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134B555" w14:textId="77777777" w:rsidR="00B760D6" w:rsidRPr="00495935" w:rsidRDefault="00B760D6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0,500</w:t>
            </w:r>
          </w:p>
        </w:tc>
      </w:tr>
      <w:tr w:rsidR="00B760D6" w:rsidRPr="00A55155" w14:paraId="7D34300C" w14:textId="77777777" w:rsidTr="00621EDD">
        <w:trPr>
          <w:trHeight w:val="20"/>
        </w:trPr>
        <w:tc>
          <w:tcPr>
            <w:tcW w:w="361" w:type="pct"/>
            <w:hideMark/>
          </w:tcPr>
          <w:p w14:paraId="65CE7B2E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1241.4 </w:t>
            </w:r>
          </w:p>
        </w:tc>
        <w:tc>
          <w:tcPr>
            <w:tcW w:w="2582" w:type="pct"/>
            <w:vAlign w:val="center"/>
            <w:hideMark/>
          </w:tcPr>
          <w:p w14:paraId="63A5EF34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1042" w:type="pct"/>
          </w:tcPr>
          <w:p w14:paraId="1175238C" w14:textId="03902075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D518A53" w14:textId="037A17BA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54474AE" w14:textId="77777777" w:rsidTr="00621EDD">
        <w:trPr>
          <w:trHeight w:val="20"/>
        </w:trPr>
        <w:tc>
          <w:tcPr>
            <w:tcW w:w="361" w:type="pct"/>
            <w:hideMark/>
          </w:tcPr>
          <w:p w14:paraId="5339503C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1241.5 </w:t>
            </w:r>
          </w:p>
        </w:tc>
        <w:tc>
          <w:tcPr>
            <w:tcW w:w="2582" w:type="pct"/>
            <w:vAlign w:val="center"/>
            <w:hideMark/>
          </w:tcPr>
          <w:p w14:paraId="4F6B0117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1042" w:type="pct"/>
          </w:tcPr>
          <w:p w14:paraId="40CF98D8" w14:textId="026CF6F4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BE0BB48" w14:textId="2F2EAB17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406F1B1D" w14:textId="77777777" w:rsidTr="00621EDD">
        <w:trPr>
          <w:trHeight w:val="20"/>
        </w:trPr>
        <w:tc>
          <w:tcPr>
            <w:tcW w:w="361" w:type="pct"/>
            <w:hideMark/>
          </w:tcPr>
          <w:p w14:paraId="2020C609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1241.6 </w:t>
            </w:r>
          </w:p>
        </w:tc>
        <w:tc>
          <w:tcPr>
            <w:tcW w:w="2582" w:type="pct"/>
            <w:vAlign w:val="center"/>
            <w:hideMark/>
          </w:tcPr>
          <w:p w14:paraId="2A89F97A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1042" w:type="pct"/>
          </w:tcPr>
          <w:p w14:paraId="447CFC5A" w14:textId="70450DA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FAE4E21" w14:textId="07D1358E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3E74A359" w14:textId="77777777" w:rsidTr="00621EDD">
        <w:trPr>
          <w:trHeight w:val="20"/>
        </w:trPr>
        <w:tc>
          <w:tcPr>
            <w:tcW w:w="361" w:type="pct"/>
            <w:hideMark/>
          </w:tcPr>
          <w:p w14:paraId="090E6942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 xml:space="preserve">1241.7 </w:t>
            </w:r>
          </w:p>
        </w:tc>
        <w:tc>
          <w:tcPr>
            <w:tcW w:w="2582" w:type="pct"/>
            <w:vAlign w:val="center"/>
            <w:hideMark/>
          </w:tcPr>
          <w:p w14:paraId="3FAC7D5D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1042" w:type="pct"/>
          </w:tcPr>
          <w:p w14:paraId="6EEC04C5" w14:textId="2507183C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E1CC241" w14:textId="653A3757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C037153" w14:textId="77777777" w:rsidTr="00621EDD">
        <w:trPr>
          <w:trHeight w:val="20"/>
        </w:trPr>
        <w:tc>
          <w:tcPr>
            <w:tcW w:w="361" w:type="pct"/>
            <w:hideMark/>
          </w:tcPr>
          <w:p w14:paraId="002A5005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1241.8 </w:t>
            </w:r>
          </w:p>
        </w:tc>
        <w:tc>
          <w:tcPr>
            <w:tcW w:w="2582" w:type="pct"/>
            <w:vAlign w:val="center"/>
            <w:hideMark/>
          </w:tcPr>
          <w:p w14:paraId="235E0DAE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1042" w:type="pct"/>
          </w:tcPr>
          <w:p w14:paraId="429A8692" w14:textId="49EC288F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7A1AAD77" w14:textId="4A6C9AE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67E94300" w14:textId="77777777" w:rsidTr="00621EDD">
        <w:trPr>
          <w:trHeight w:val="20"/>
        </w:trPr>
        <w:tc>
          <w:tcPr>
            <w:tcW w:w="361" w:type="pct"/>
            <w:hideMark/>
          </w:tcPr>
          <w:p w14:paraId="37A48B57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1241.9 </w:t>
            </w:r>
          </w:p>
        </w:tc>
        <w:tc>
          <w:tcPr>
            <w:tcW w:w="2582" w:type="pct"/>
            <w:vAlign w:val="center"/>
            <w:hideMark/>
          </w:tcPr>
          <w:p w14:paraId="4E89EEBA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1042" w:type="pct"/>
          </w:tcPr>
          <w:p w14:paraId="00C6C2A7" w14:textId="2931C245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E00B0F5" w14:textId="35693F11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08A6DE9A" w14:textId="77777777" w:rsidTr="00621EDD">
        <w:trPr>
          <w:trHeight w:val="20"/>
        </w:trPr>
        <w:tc>
          <w:tcPr>
            <w:tcW w:w="361" w:type="pct"/>
            <w:hideMark/>
          </w:tcPr>
          <w:p w14:paraId="41DFC10C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51AA301C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Гаражі</w:t>
            </w:r>
          </w:p>
        </w:tc>
      </w:tr>
      <w:tr w:rsidR="00B760D6" w:rsidRPr="00A55155" w14:paraId="79AB22B4" w14:textId="77777777" w:rsidTr="00621EDD">
        <w:trPr>
          <w:trHeight w:val="20"/>
        </w:trPr>
        <w:tc>
          <w:tcPr>
            <w:tcW w:w="361" w:type="pct"/>
            <w:hideMark/>
          </w:tcPr>
          <w:p w14:paraId="6436F6D2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1242.1 </w:t>
            </w:r>
          </w:p>
        </w:tc>
        <w:tc>
          <w:tcPr>
            <w:tcW w:w="2582" w:type="pct"/>
            <w:vAlign w:val="center"/>
            <w:hideMark/>
          </w:tcPr>
          <w:p w14:paraId="6CB81E7B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Гаражі наземні </w:t>
            </w:r>
          </w:p>
        </w:tc>
        <w:tc>
          <w:tcPr>
            <w:tcW w:w="1042" w:type="pct"/>
          </w:tcPr>
          <w:p w14:paraId="125E6684" w14:textId="5C5976D9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BFDED4C" w14:textId="523E7E22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4A0FDFDD" w14:textId="77777777" w:rsidTr="00621EDD">
        <w:trPr>
          <w:trHeight w:val="20"/>
        </w:trPr>
        <w:tc>
          <w:tcPr>
            <w:tcW w:w="361" w:type="pct"/>
            <w:hideMark/>
          </w:tcPr>
          <w:p w14:paraId="073E011F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1242.2 </w:t>
            </w:r>
          </w:p>
        </w:tc>
        <w:tc>
          <w:tcPr>
            <w:tcW w:w="2582" w:type="pct"/>
            <w:vAlign w:val="center"/>
            <w:hideMark/>
          </w:tcPr>
          <w:p w14:paraId="57A7258D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Гаражі підземні </w:t>
            </w:r>
          </w:p>
        </w:tc>
        <w:tc>
          <w:tcPr>
            <w:tcW w:w="1042" w:type="pct"/>
          </w:tcPr>
          <w:p w14:paraId="03BB1E15" w14:textId="54F1E692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F3AF631" w14:textId="04D846BD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34DC8370" w14:textId="77777777" w:rsidTr="00621EDD">
        <w:trPr>
          <w:trHeight w:val="20"/>
        </w:trPr>
        <w:tc>
          <w:tcPr>
            <w:tcW w:w="361" w:type="pct"/>
            <w:hideMark/>
          </w:tcPr>
          <w:p w14:paraId="6A8F33DF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1242.3 </w:t>
            </w:r>
          </w:p>
        </w:tc>
        <w:tc>
          <w:tcPr>
            <w:tcW w:w="2582" w:type="pct"/>
            <w:vAlign w:val="center"/>
            <w:hideMark/>
          </w:tcPr>
          <w:p w14:paraId="3734BD25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Стоянки автомобільні криті </w:t>
            </w:r>
          </w:p>
        </w:tc>
        <w:tc>
          <w:tcPr>
            <w:tcW w:w="1042" w:type="pct"/>
          </w:tcPr>
          <w:p w14:paraId="128F0C89" w14:textId="40B3D2E8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C156755" w14:textId="4C05A82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100D90AE" w14:textId="77777777" w:rsidTr="00621EDD">
        <w:trPr>
          <w:trHeight w:val="20"/>
        </w:trPr>
        <w:tc>
          <w:tcPr>
            <w:tcW w:w="361" w:type="pct"/>
            <w:hideMark/>
          </w:tcPr>
          <w:p w14:paraId="4D112DE1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1242.4 </w:t>
            </w:r>
          </w:p>
        </w:tc>
        <w:tc>
          <w:tcPr>
            <w:tcW w:w="2582" w:type="pct"/>
            <w:vAlign w:val="center"/>
            <w:hideMark/>
          </w:tcPr>
          <w:p w14:paraId="0769E176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Навіси для велосипедів </w:t>
            </w:r>
          </w:p>
        </w:tc>
        <w:tc>
          <w:tcPr>
            <w:tcW w:w="1042" w:type="pct"/>
          </w:tcPr>
          <w:p w14:paraId="6772F186" w14:textId="09F41FE5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55D39560" w14:textId="251F9D3D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7EEE3552" w14:textId="77777777" w:rsidTr="00621EDD">
        <w:trPr>
          <w:trHeight w:val="20"/>
        </w:trPr>
        <w:tc>
          <w:tcPr>
            <w:tcW w:w="361" w:type="pct"/>
            <w:hideMark/>
          </w:tcPr>
          <w:p w14:paraId="20BA454C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137A7775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промислові та склади</w:t>
            </w:r>
          </w:p>
        </w:tc>
      </w:tr>
      <w:tr w:rsidR="00714DDC" w:rsidRPr="00A55155" w14:paraId="59C00C3A" w14:textId="77777777" w:rsidTr="00621EDD">
        <w:trPr>
          <w:trHeight w:val="20"/>
        </w:trPr>
        <w:tc>
          <w:tcPr>
            <w:tcW w:w="361" w:type="pct"/>
            <w:hideMark/>
          </w:tcPr>
          <w:p w14:paraId="27E55CC2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BB14F97" w14:textId="77777777" w:rsidR="00714DDC" w:rsidRPr="004207FB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промислові</w:t>
            </w:r>
          </w:p>
        </w:tc>
      </w:tr>
      <w:tr w:rsidR="00B760D6" w:rsidRPr="00A55155" w14:paraId="06C1EA1B" w14:textId="77777777" w:rsidTr="00621EDD">
        <w:trPr>
          <w:trHeight w:val="20"/>
        </w:trPr>
        <w:tc>
          <w:tcPr>
            <w:tcW w:w="361" w:type="pct"/>
            <w:hideMark/>
          </w:tcPr>
          <w:p w14:paraId="51F8D37E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1251.1 </w:t>
            </w:r>
          </w:p>
        </w:tc>
        <w:tc>
          <w:tcPr>
            <w:tcW w:w="2582" w:type="pct"/>
            <w:vAlign w:val="center"/>
            <w:hideMark/>
          </w:tcPr>
          <w:p w14:paraId="3203F3BC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1042" w:type="pct"/>
          </w:tcPr>
          <w:p w14:paraId="0ACEF51D" w14:textId="54376B28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A63530B" w14:textId="1BA247E5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2F50F41" w14:textId="77777777" w:rsidTr="00621EDD">
        <w:trPr>
          <w:trHeight w:val="20"/>
        </w:trPr>
        <w:tc>
          <w:tcPr>
            <w:tcW w:w="361" w:type="pct"/>
            <w:hideMark/>
          </w:tcPr>
          <w:p w14:paraId="3FDCD370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1251.2 </w:t>
            </w:r>
          </w:p>
        </w:tc>
        <w:tc>
          <w:tcPr>
            <w:tcW w:w="2582" w:type="pct"/>
            <w:vAlign w:val="center"/>
            <w:hideMark/>
          </w:tcPr>
          <w:p w14:paraId="56185B93" w14:textId="77777777" w:rsidR="00B760D6" w:rsidRPr="004207FB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чорної металургії</w:t>
            </w:r>
          </w:p>
        </w:tc>
        <w:tc>
          <w:tcPr>
            <w:tcW w:w="1042" w:type="pct"/>
          </w:tcPr>
          <w:p w14:paraId="030895E8" w14:textId="6F292A7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5BAAFB2" w14:textId="1F9E1918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3F51C2AC" w14:textId="77777777" w:rsidTr="00621EDD">
        <w:trPr>
          <w:trHeight w:val="20"/>
        </w:trPr>
        <w:tc>
          <w:tcPr>
            <w:tcW w:w="361" w:type="pct"/>
            <w:hideMark/>
          </w:tcPr>
          <w:p w14:paraId="461CA120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1251.3 </w:t>
            </w:r>
          </w:p>
        </w:tc>
        <w:tc>
          <w:tcPr>
            <w:tcW w:w="2582" w:type="pct"/>
            <w:vAlign w:val="center"/>
            <w:hideMark/>
          </w:tcPr>
          <w:p w14:paraId="7EA08E2C" w14:textId="77777777" w:rsidR="00B760D6" w:rsidRPr="004207FB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хімічної та нафтохімічної промисловості</w:t>
            </w:r>
          </w:p>
        </w:tc>
        <w:tc>
          <w:tcPr>
            <w:tcW w:w="1042" w:type="pct"/>
          </w:tcPr>
          <w:p w14:paraId="70E484F2" w14:textId="12C6B453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EF8BA8E" w14:textId="6BA21A2F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00B98E67" w14:textId="77777777" w:rsidTr="00621EDD">
        <w:trPr>
          <w:trHeight w:val="20"/>
        </w:trPr>
        <w:tc>
          <w:tcPr>
            <w:tcW w:w="361" w:type="pct"/>
            <w:hideMark/>
          </w:tcPr>
          <w:p w14:paraId="74AF392F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1251.4 </w:t>
            </w:r>
          </w:p>
        </w:tc>
        <w:tc>
          <w:tcPr>
            <w:tcW w:w="2582" w:type="pct"/>
            <w:vAlign w:val="center"/>
            <w:hideMark/>
          </w:tcPr>
          <w:p w14:paraId="08B20504" w14:textId="77777777" w:rsidR="00B760D6" w:rsidRPr="004207FB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легкої промисловості</w:t>
            </w:r>
          </w:p>
        </w:tc>
        <w:tc>
          <w:tcPr>
            <w:tcW w:w="1042" w:type="pct"/>
          </w:tcPr>
          <w:p w14:paraId="52BE486E" w14:textId="7DB6BE5A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40B2B83" w14:textId="40A47DFF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459B249D" w14:textId="77777777" w:rsidTr="00621EDD">
        <w:trPr>
          <w:trHeight w:val="20"/>
        </w:trPr>
        <w:tc>
          <w:tcPr>
            <w:tcW w:w="361" w:type="pct"/>
            <w:hideMark/>
          </w:tcPr>
          <w:p w14:paraId="5D08B3B5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1251.5 </w:t>
            </w:r>
          </w:p>
        </w:tc>
        <w:tc>
          <w:tcPr>
            <w:tcW w:w="2582" w:type="pct"/>
            <w:vAlign w:val="center"/>
            <w:hideMark/>
          </w:tcPr>
          <w:p w14:paraId="6C493475" w14:textId="77777777" w:rsidR="00B760D6" w:rsidRPr="004207FB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харчової промисловості</w:t>
            </w:r>
          </w:p>
        </w:tc>
        <w:tc>
          <w:tcPr>
            <w:tcW w:w="1042" w:type="pct"/>
          </w:tcPr>
          <w:p w14:paraId="4747C2AB" w14:textId="06C5A020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0C02F35D" w14:textId="1F76FDCE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6D169F23" w14:textId="77777777" w:rsidTr="00621EDD">
        <w:trPr>
          <w:trHeight w:val="20"/>
        </w:trPr>
        <w:tc>
          <w:tcPr>
            <w:tcW w:w="361" w:type="pct"/>
            <w:hideMark/>
          </w:tcPr>
          <w:p w14:paraId="0D7869BD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1251.6 </w:t>
            </w:r>
          </w:p>
        </w:tc>
        <w:tc>
          <w:tcPr>
            <w:tcW w:w="2582" w:type="pct"/>
            <w:vAlign w:val="center"/>
            <w:hideMark/>
          </w:tcPr>
          <w:p w14:paraId="08DD5334" w14:textId="77777777" w:rsidR="00B760D6" w:rsidRPr="004207FB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1042" w:type="pct"/>
          </w:tcPr>
          <w:p w14:paraId="260747A0" w14:textId="4471FF58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02E2CF88" w14:textId="7742C3CF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A41595E" w14:textId="77777777" w:rsidTr="00621EDD">
        <w:trPr>
          <w:trHeight w:val="20"/>
        </w:trPr>
        <w:tc>
          <w:tcPr>
            <w:tcW w:w="361" w:type="pct"/>
            <w:hideMark/>
          </w:tcPr>
          <w:p w14:paraId="1267A5D4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1251.7 </w:t>
            </w:r>
          </w:p>
        </w:tc>
        <w:tc>
          <w:tcPr>
            <w:tcW w:w="2582" w:type="pct"/>
            <w:vAlign w:val="center"/>
            <w:hideMark/>
          </w:tcPr>
          <w:p w14:paraId="7BEC1AFD" w14:textId="77777777" w:rsidR="00B760D6" w:rsidRPr="004207FB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1042" w:type="pct"/>
          </w:tcPr>
          <w:p w14:paraId="6B98AA92" w14:textId="6D93493A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572D7E1F" w14:textId="66E78BD4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7521E382" w14:textId="77777777" w:rsidTr="00621EDD">
        <w:trPr>
          <w:trHeight w:val="20"/>
        </w:trPr>
        <w:tc>
          <w:tcPr>
            <w:tcW w:w="361" w:type="pct"/>
            <w:hideMark/>
          </w:tcPr>
          <w:p w14:paraId="39C118FE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1251.8 </w:t>
            </w:r>
          </w:p>
        </w:tc>
        <w:tc>
          <w:tcPr>
            <w:tcW w:w="2582" w:type="pct"/>
            <w:vAlign w:val="center"/>
            <w:hideMark/>
          </w:tcPr>
          <w:p w14:paraId="7EB44717" w14:textId="77777777" w:rsidR="00B760D6" w:rsidRPr="004207FB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1042" w:type="pct"/>
          </w:tcPr>
          <w:p w14:paraId="5F0B6F1D" w14:textId="0D3C40FC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74053751" w14:textId="178D2A85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5E89FECF" w14:textId="77777777" w:rsidTr="00621EDD">
        <w:trPr>
          <w:trHeight w:val="20"/>
        </w:trPr>
        <w:tc>
          <w:tcPr>
            <w:tcW w:w="361" w:type="pct"/>
            <w:hideMark/>
          </w:tcPr>
          <w:p w14:paraId="1C8161D3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1251.9 </w:t>
            </w:r>
          </w:p>
        </w:tc>
        <w:tc>
          <w:tcPr>
            <w:tcW w:w="2582" w:type="pct"/>
            <w:vAlign w:val="center"/>
            <w:hideMark/>
          </w:tcPr>
          <w:p w14:paraId="4AADD4DF" w14:textId="77777777" w:rsidR="00B760D6" w:rsidRPr="00A55155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інших промислових виробництв, включаючи поліграфічне</w:t>
            </w:r>
          </w:p>
        </w:tc>
        <w:tc>
          <w:tcPr>
            <w:tcW w:w="1042" w:type="pct"/>
          </w:tcPr>
          <w:p w14:paraId="67DBC55E" w14:textId="5D7B299C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45805ED6" w14:textId="4458F9AE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12639D3A" w14:textId="77777777" w:rsidTr="00621EDD">
        <w:trPr>
          <w:trHeight w:val="20"/>
        </w:trPr>
        <w:tc>
          <w:tcPr>
            <w:tcW w:w="361" w:type="pct"/>
            <w:hideMark/>
          </w:tcPr>
          <w:p w14:paraId="2E774AD1" w14:textId="77777777" w:rsidR="00714DDC" w:rsidRPr="00517DF4" w:rsidRDefault="00714DDC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6A2C8804" w14:textId="77777777" w:rsidR="00714DDC" w:rsidRPr="00517DF4" w:rsidRDefault="00714DDC" w:rsidP="003D7650">
            <w:pPr>
              <w:pStyle w:val="af8"/>
              <w:spacing w:before="10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Резервуари, силоси та склади</w:t>
            </w:r>
          </w:p>
        </w:tc>
      </w:tr>
      <w:tr w:rsidR="00B760D6" w:rsidRPr="00A55155" w14:paraId="53F11B35" w14:textId="77777777" w:rsidTr="00621EDD">
        <w:trPr>
          <w:trHeight w:val="20"/>
        </w:trPr>
        <w:tc>
          <w:tcPr>
            <w:tcW w:w="361" w:type="pct"/>
            <w:hideMark/>
          </w:tcPr>
          <w:p w14:paraId="2F4F3A9C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1252.1 </w:t>
            </w:r>
          </w:p>
        </w:tc>
        <w:tc>
          <w:tcPr>
            <w:tcW w:w="2582" w:type="pct"/>
            <w:vAlign w:val="center"/>
            <w:hideMark/>
          </w:tcPr>
          <w:p w14:paraId="32C6F17B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1042" w:type="pct"/>
          </w:tcPr>
          <w:p w14:paraId="2CBB48A7" w14:textId="617E6DF8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73C47D0" w14:textId="2087179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0836B937" w14:textId="77777777" w:rsidTr="00621EDD">
        <w:trPr>
          <w:trHeight w:val="20"/>
        </w:trPr>
        <w:tc>
          <w:tcPr>
            <w:tcW w:w="361" w:type="pct"/>
            <w:hideMark/>
          </w:tcPr>
          <w:p w14:paraId="5FACB2E7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1252.2 </w:t>
            </w:r>
          </w:p>
        </w:tc>
        <w:tc>
          <w:tcPr>
            <w:tcW w:w="2582" w:type="pct"/>
            <w:vAlign w:val="center"/>
            <w:hideMark/>
          </w:tcPr>
          <w:p w14:paraId="02239502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Резервуари та ємності інші </w:t>
            </w:r>
          </w:p>
        </w:tc>
        <w:tc>
          <w:tcPr>
            <w:tcW w:w="1042" w:type="pct"/>
          </w:tcPr>
          <w:p w14:paraId="75205D2A" w14:textId="410C7828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011C5377" w14:textId="0E9EE495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556ED9F8" w14:textId="77777777" w:rsidTr="00621EDD">
        <w:trPr>
          <w:trHeight w:val="20"/>
        </w:trPr>
        <w:tc>
          <w:tcPr>
            <w:tcW w:w="361" w:type="pct"/>
            <w:hideMark/>
          </w:tcPr>
          <w:p w14:paraId="6701183E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1252.3 </w:t>
            </w:r>
          </w:p>
        </w:tc>
        <w:tc>
          <w:tcPr>
            <w:tcW w:w="2582" w:type="pct"/>
            <w:vAlign w:val="center"/>
            <w:hideMark/>
          </w:tcPr>
          <w:p w14:paraId="67B76911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Силоси для зерна </w:t>
            </w:r>
          </w:p>
        </w:tc>
        <w:tc>
          <w:tcPr>
            <w:tcW w:w="1042" w:type="pct"/>
          </w:tcPr>
          <w:p w14:paraId="41A7E333" w14:textId="0D5EAD9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B9B3051" w14:textId="47158BEE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06E7383" w14:textId="77777777" w:rsidTr="00621EDD">
        <w:trPr>
          <w:trHeight w:val="20"/>
        </w:trPr>
        <w:tc>
          <w:tcPr>
            <w:tcW w:w="361" w:type="pct"/>
            <w:hideMark/>
          </w:tcPr>
          <w:p w14:paraId="147C3C33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1252.4 </w:t>
            </w:r>
          </w:p>
        </w:tc>
        <w:tc>
          <w:tcPr>
            <w:tcW w:w="2582" w:type="pct"/>
            <w:vAlign w:val="center"/>
            <w:hideMark/>
          </w:tcPr>
          <w:p w14:paraId="46B1B5A8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1042" w:type="pct"/>
          </w:tcPr>
          <w:p w14:paraId="312717D1" w14:textId="1D30F33B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2328118" w14:textId="01B91949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2F0192ED" w14:textId="77777777" w:rsidTr="00621EDD">
        <w:trPr>
          <w:trHeight w:val="20"/>
        </w:trPr>
        <w:tc>
          <w:tcPr>
            <w:tcW w:w="361" w:type="pct"/>
            <w:hideMark/>
          </w:tcPr>
          <w:p w14:paraId="74195B7F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1252.5 </w:t>
            </w:r>
          </w:p>
        </w:tc>
        <w:tc>
          <w:tcPr>
            <w:tcW w:w="2582" w:type="pct"/>
            <w:vAlign w:val="center"/>
            <w:hideMark/>
          </w:tcPr>
          <w:p w14:paraId="7AC6853D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Склади спеціальні товарні </w:t>
            </w:r>
          </w:p>
        </w:tc>
        <w:tc>
          <w:tcPr>
            <w:tcW w:w="1042" w:type="pct"/>
          </w:tcPr>
          <w:p w14:paraId="18BBD315" w14:textId="1BE1F60A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D2C7184" w14:textId="4F79E6D0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4FD28EB3" w14:textId="77777777" w:rsidTr="00621EDD">
        <w:trPr>
          <w:trHeight w:val="20"/>
        </w:trPr>
        <w:tc>
          <w:tcPr>
            <w:tcW w:w="361" w:type="pct"/>
            <w:hideMark/>
          </w:tcPr>
          <w:p w14:paraId="519EB276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1252.6 </w:t>
            </w:r>
          </w:p>
        </w:tc>
        <w:tc>
          <w:tcPr>
            <w:tcW w:w="2582" w:type="pct"/>
            <w:vAlign w:val="center"/>
            <w:hideMark/>
          </w:tcPr>
          <w:p w14:paraId="2A6888CF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Холодильники </w:t>
            </w:r>
          </w:p>
        </w:tc>
        <w:tc>
          <w:tcPr>
            <w:tcW w:w="1042" w:type="pct"/>
          </w:tcPr>
          <w:p w14:paraId="4DF72D40" w14:textId="02CBC30D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6F945B3" w14:textId="38D5CC86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031F42CF" w14:textId="77777777" w:rsidTr="00621EDD">
        <w:trPr>
          <w:trHeight w:val="20"/>
        </w:trPr>
        <w:tc>
          <w:tcPr>
            <w:tcW w:w="361" w:type="pct"/>
            <w:hideMark/>
          </w:tcPr>
          <w:p w14:paraId="3E428088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 xml:space="preserve">1252.7 </w:t>
            </w:r>
          </w:p>
        </w:tc>
        <w:tc>
          <w:tcPr>
            <w:tcW w:w="2582" w:type="pct"/>
            <w:vAlign w:val="center"/>
            <w:hideMark/>
          </w:tcPr>
          <w:p w14:paraId="109FC6F0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Складські майданчики </w:t>
            </w:r>
          </w:p>
        </w:tc>
        <w:tc>
          <w:tcPr>
            <w:tcW w:w="1042" w:type="pct"/>
          </w:tcPr>
          <w:p w14:paraId="07D19494" w14:textId="02E4B903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1B47D48E" w14:textId="0C58941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  <w:r w:rsidR="00B760D6">
              <w:rPr>
                <w:rFonts w:ascii="Times New Roman" w:hAnsi="Times New Roman"/>
                <w:b/>
                <w:noProof/>
                <w:sz w:val="22"/>
                <w:szCs w:val="22"/>
              </w:rPr>
              <w:t>0</w:t>
            </w:r>
          </w:p>
        </w:tc>
      </w:tr>
      <w:tr w:rsidR="00B760D6" w:rsidRPr="00A55155" w14:paraId="779075DE" w14:textId="77777777" w:rsidTr="00621EDD">
        <w:trPr>
          <w:trHeight w:val="20"/>
        </w:trPr>
        <w:tc>
          <w:tcPr>
            <w:tcW w:w="361" w:type="pct"/>
            <w:hideMark/>
          </w:tcPr>
          <w:p w14:paraId="6D1D1F61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1252.8 </w:t>
            </w:r>
          </w:p>
        </w:tc>
        <w:tc>
          <w:tcPr>
            <w:tcW w:w="2582" w:type="pct"/>
            <w:vAlign w:val="center"/>
            <w:hideMark/>
          </w:tcPr>
          <w:p w14:paraId="180F9565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Склади універсальні </w:t>
            </w:r>
          </w:p>
        </w:tc>
        <w:tc>
          <w:tcPr>
            <w:tcW w:w="1042" w:type="pct"/>
          </w:tcPr>
          <w:p w14:paraId="27CFECEB" w14:textId="78615115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20B409D6" w14:textId="1EF20768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6CD02EE0" w14:textId="77777777" w:rsidTr="00621EDD">
        <w:trPr>
          <w:trHeight w:val="20"/>
        </w:trPr>
        <w:tc>
          <w:tcPr>
            <w:tcW w:w="361" w:type="pct"/>
            <w:hideMark/>
          </w:tcPr>
          <w:p w14:paraId="3AF79E00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1252.9 </w:t>
            </w:r>
          </w:p>
        </w:tc>
        <w:tc>
          <w:tcPr>
            <w:tcW w:w="2582" w:type="pct"/>
            <w:vAlign w:val="center"/>
            <w:hideMark/>
          </w:tcPr>
          <w:p w14:paraId="5E4D7E6C" w14:textId="77777777" w:rsidR="00B760D6" w:rsidRPr="0003265E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Склади та сховища інші</w:t>
            </w:r>
          </w:p>
        </w:tc>
        <w:tc>
          <w:tcPr>
            <w:tcW w:w="1042" w:type="pct"/>
          </w:tcPr>
          <w:p w14:paraId="5DFB2BC1" w14:textId="5BF8530D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5872A37C" w14:textId="1CF8EB3C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16A0E44D" w14:textId="77777777" w:rsidTr="00621EDD">
        <w:trPr>
          <w:trHeight w:val="20"/>
        </w:trPr>
        <w:tc>
          <w:tcPr>
            <w:tcW w:w="361" w:type="pct"/>
            <w:hideMark/>
          </w:tcPr>
          <w:p w14:paraId="3F3A4A43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29F47137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714DDC" w:rsidRPr="00A55155" w14:paraId="3C2DC66A" w14:textId="77777777" w:rsidTr="00621EDD">
        <w:trPr>
          <w:trHeight w:val="20"/>
        </w:trPr>
        <w:tc>
          <w:tcPr>
            <w:tcW w:w="361" w:type="pct"/>
            <w:hideMark/>
          </w:tcPr>
          <w:p w14:paraId="14EC08D6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3CEB837F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для публічних виступів</w:t>
            </w:r>
          </w:p>
        </w:tc>
      </w:tr>
      <w:tr w:rsidR="00B760D6" w:rsidRPr="00A55155" w14:paraId="49B3DD16" w14:textId="77777777" w:rsidTr="00621EDD">
        <w:trPr>
          <w:trHeight w:val="20"/>
        </w:trPr>
        <w:tc>
          <w:tcPr>
            <w:tcW w:w="361" w:type="pct"/>
            <w:hideMark/>
          </w:tcPr>
          <w:p w14:paraId="76AD5713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1261.1 </w:t>
            </w:r>
          </w:p>
        </w:tc>
        <w:tc>
          <w:tcPr>
            <w:tcW w:w="2582" w:type="pct"/>
            <w:vAlign w:val="center"/>
            <w:hideMark/>
          </w:tcPr>
          <w:p w14:paraId="76DF02DF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1042" w:type="pct"/>
          </w:tcPr>
          <w:p w14:paraId="11D213F8" w14:textId="03E64257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461EB39" w14:textId="101B67E7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B760D6" w:rsidRPr="00A55155" w14:paraId="6C1C9E11" w14:textId="77777777" w:rsidTr="00621EDD">
        <w:trPr>
          <w:trHeight w:val="20"/>
        </w:trPr>
        <w:tc>
          <w:tcPr>
            <w:tcW w:w="361" w:type="pct"/>
            <w:hideMark/>
          </w:tcPr>
          <w:p w14:paraId="112DA685" w14:textId="77777777" w:rsidR="00B760D6" w:rsidRPr="00517DF4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1261.2 </w:t>
            </w:r>
          </w:p>
        </w:tc>
        <w:tc>
          <w:tcPr>
            <w:tcW w:w="2582" w:type="pct"/>
            <w:vAlign w:val="center"/>
            <w:hideMark/>
          </w:tcPr>
          <w:p w14:paraId="4C4F9993" w14:textId="77777777" w:rsidR="00B760D6" w:rsidRPr="00A55155" w:rsidRDefault="00B760D6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1042" w:type="pct"/>
          </w:tcPr>
          <w:p w14:paraId="29BBB472" w14:textId="3A76E526" w:rsidR="00B760D6" w:rsidRDefault="00621EDD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6254A7E5" w14:textId="3AB83A12" w:rsidR="00B760D6" w:rsidRPr="00495935" w:rsidRDefault="00621EDD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6A17B78E" w14:textId="77777777" w:rsidTr="00621EDD">
        <w:trPr>
          <w:trHeight w:val="20"/>
        </w:trPr>
        <w:tc>
          <w:tcPr>
            <w:tcW w:w="361" w:type="pct"/>
            <w:hideMark/>
          </w:tcPr>
          <w:p w14:paraId="336CC39D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1261.3 </w:t>
            </w:r>
          </w:p>
        </w:tc>
        <w:tc>
          <w:tcPr>
            <w:tcW w:w="2582" w:type="pct"/>
            <w:vAlign w:val="center"/>
            <w:hideMark/>
          </w:tcPr>
          <w:p w14:paraId="6317BA7F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Цирки </w:t>
            </w:r>
          </w:p>
        </w:tc>
        <w:tc>
          <w:tcPr>
            <w:tcW w:w="1042" w:type="pct"/>
          </w:tcPr>
          <w:p w14:paraId="4AF5FCD4" w14:textId="222EBED8" w:rsidR="00621EDD" w:rsidRDefault="00621EDD" w:rsidP="00621EDD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636DEDF" w14:textId="184EB13F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37447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485A0FAB" w14:textId="77777777" w:rsidTr="00621EDD">
        <w:trPr>
          <w:trHeight w:val="20"/>
        </w:trPr>
        <w:tc>
          <w:tcPr>
            <w:tcW w:w="361" w:type="pct"/>
            <w:hideMark/>
          </w:tcPr>
          <w:p w14:paraId="3D900173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1261.4 </w:t>
            </w:r>
          </w:p>
        </w:tc>
        <w:tc>
          <w:tcPr>
            <w:tcW w:w="2582" w:type="pct"/>
            <w:vAlign w:val="center"/>
            <w:hideMark/>
          </w:tcPr>
          <w:p w14:paraId="40E8AFB5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Казино, ігорні будинки </w:t>
            </w:r>
          </w:p>
        </w:tc>
        <w:tc>
          <w:tcPr>
            <w:tcW w:w="1042" w:type="pct"/>
          </w:tcPr>
          <w:p w14:paraId="5D119A87" w14:textId="47A7FCA1" w:rsidR="00621EDD" w:rsidRDefault="00621EDD" w:rsidP="00621EDD">
            <w:pPr>
              <w:jc w:val="center"/>
            </w:pPr>
            <w:r w:rsidRPr="001442AA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02C2F40" w14:textId="0C996A1B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1442AA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1E00C443" w14:textId="77777777" w:rsidTr="00621EDD">
        <w:trPr>
          <w:trHeight w:val="20"/>
        </w:trPr>
        <w:tc>
          <w:tcPr>
            <w:tcW w:w="361" w:type="pct"/>
            <w:hideMark/>
          </w:tcPr>
          <w:p w14:paraId="54442B04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1261.5 </w:t>
            </w:r>
          </w:p>
        </w:tc>
        <w:tc>
          <w:tcPr>
            <w:tcW w:w="2582" w:type="pct"/>
            <w:vAlign w:val="center"/>
            <w:hideMark/>
          </w:tcPr>
          <w:p w14:paraId="1DCE46E5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1042" w:type="pct"/>
          </w:tcPr>
          <w:p w14:paraId="013763C4" w14:textId="3E05B3AD" w:rsidR="00621EDD" w:rsidRDefault="00621EDD" w:rsidP="00621EDD">
            <w:pPr>
              <w:jc w:val="center"/>
            </w:pPr>
            <w:r w:rsidRPr="001442AA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BDF18F4" w14:textId="2A881BD5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1442AA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527C79CD" w14:textId="77777777" w:rsidTr="00621EDD">
        <w:trPr>
          <w:trHeight w:val="20"/>
        </w:trPr>
        <w:tc>
          <w:tcPr>
            <w:tcW w:w="361" w:type="pct"/>
            <w:hideMark/>
          </w:tcPr>
          <w:p w14:paraId="3B78778A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1261.9 </w:t>
            </w:r>
          </w:p>
        </w:tc>
        <w:tc>
          <w:tcPr>
            <w:tcW w:w="2582" w:type="pct"/>
            <w:vAlign w:val="center"/>
            <w:hideMark/>
          </w:tcPr>
          <w:p w14:paraId="1B9365CB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1042" w:type="pct"/>
          </w:tcPr>
          <w:p w14:paraId="2DA00008" w14:textId="2B450D03" w:rsidR="00621EDD" w:rsidRDefault="00621EDD" w:rsidP="00621EDD">
            <w:pPr>
              <w:jc w:val="center"/>
            </w:pPr>
            <w:r w:rsidRPr="001442AA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9AB4838" w14:textId="20C2AF4D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1442AA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56AE09B6" w14:textId="77777777" w:rsidTr="00621EDD">
        <w:trPr>
          <w:trHeight w:val="20"/>
        </w:trPr>
        <w:tc>
          <w:tcPr>
            <w:tcW w:w="361" w:type="pct"/>
            <w:hideMark/>
          </w:tcPr>
          <w:p w14:paraId="7A2D72D5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84F5FA5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Музеї та бібліотеки</w:t>
            </w:r>
          </w:p>
        </w:tc>
      </w:tr>
      <w:tr w:rsidR="00621EDD" w:rsidRPr="00A55155" w14:paraId="5E1C710D" w14:textId="77777777" w:rsidTr="00621EDD">
        <w:trPr>
          <w:trHeight w:val="20"/>
        </w:trPr>
        <w:tc>
          <w:tcPr>
            <w:tcW w:w="361" w:type="pct"/>
            <w:hideMark/>
          </w:tcPr>
          <w:p w14:paraId="49084BD1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1262.1 </w:t>
            </w:r>
          </w:p>
        </w:tc>
        <w:tc>
          <w:tcPr>
            <w:tcW w:w="2582" w:type="pct"/>
            <w:vAlign w:val="center"/>
            <w:hideMark/>
          </w:tcPr>
          <w:p w14:paraId="448D3696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Музеї та художні галереї</w:t>
            </w:r>
          </w:p>
        </w:tc>
        <w:tc>
          <w:tcPr>
            <w:tcW w:w="1042" w:type="pct"/>
          </w:tcPr>
          <w:p w14:paraId="71293270" w14:textId="25314838" w:rsidR="00621EDD" w:rsidRDefault="00621EDD" w:rsidP="00621EDD">
            <w:pPr>
              <w:jc w:val="center"/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17A10EB" w14:textId="7A4DB69F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017E3C1F" w14:textId="77777777" w:rsidTr="00621EDD">
        <w:trPr>
          <w:trHeight w:val="20"/>
        </w:trPr>
        <w:tc>
          <w:tcPr>
            <w:tcW w:w="361" w:type="pct"/>
            <w:hideMark/>
          </w:tcPr>
          <w:p w14:paraId="4574F921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1262.2 </w:t>
            </w:r>
          </w:p>
        </w:tc>
        <w:tc>
          <w:tcPr>
            <w:tcW w:w="2582" w:type="pct"/>
            <w:vAlign w:val="center"/>
            <w:hideMark/>
          </w:tcPr>
          <w:p w14:paraId="29A8F36E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Бібліотеки, книгосховища</w:t>
            </w:r>
          </w:p>
        </w:tc>
        <w:tc>
          <w:tcPr>
            <w:tcW w:w="1042" w:type="pct"/>
          </w:tcPr>
          <w:p w14:paraId="1560ADE0" w14:textId="6609F40E" w:rsidR="00621EDD" w:rsidRDefault="00621EDD" w:rsidP="00621EDD">
            <w:pPr>
              <w:jc w:val="center"/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2EFD2507" w14:textId="1B91CD28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28D70EFD" w14:textId="77777777" w:rsidTr="00621EDD">
        <w:trPr>
          <w:trHeight w:val="20"/>
        </w:trPr>
        <w:tc>
          <w:tcPr>
            <w:tcW w:w="361" w:type="pct"/>
            <w:hideMark/>
          </w:tcPr>
          <w:p w14:paraId="1FED9F5C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1262.3 </w:t>
            </w:r>
          </w:p>
        </w:tc>
        <w:tc>
          <w:tcPr>
            <w:tcW w:w="2582" w:type="pct"/>
            <w:vAlign w:val="center"/>
            <w:hideMark/>
          </w:tcPr>
          <w:p w14:paraId="2E42304C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Технічні центри </w:t>
            </w:r>
          </w:p>
        </w:tc>
        <w:tc>
          <w:tcPr>
            <w:tcW w:w="1042" w:type="pct"/>
          </w:tcPr>
          <w:p w14:paraId="346E41C4" w14:textId="2EAC23A9" w:rsidR="00621EDD" w:rsidRDefault="00621EDD" w:rsidP="00621EDD">
            <w:pPr>
              <w:jc w:val="center"/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4CFF976" w14:textId="77A5F466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7D5F8AD4" w14:textId="77777777" w:rsidTr="00621EDD">
        <w:trPr>
          <w:trHeight w:val="20"/>
        </w:trPr>
        <w:tc>
          <w:tcPr>
            <w:tcW w:w="361" w:type="pct"/>
            <w:hideMark/>
          </w:tcPr>
          <w:p w14:paraId="2BA2CA08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1262.4 </w:t>
            </w:r>
          </w:p>
        </w:tc>
        <w:tc>
          <w:tcPr>
            <w:tcW w:w="2582" w:type="pct"/>
            <w:vAlign w:val="center"/>
            <w:hideMark/>
          </w:tcPr>
          <w:p w14:paraId="7ED5BA2E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Планетарії</w:t>
            </w:r>
          </w:p>
        </w:tc>
        <w:tc>
          <w:tcPr>
            <w:tcW w:w="1042" w:type="pct"/>
          </w:tcPr>
          <w:p w14:paraId="2B028C29" w14:textId="7AC8E1A8" w:rsidR="00621EDD" w:rsidRDefault="00621EDD" w:rsidP="00621EDD">
            <w:pPr>
              <w:jc w:val="center"/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7851EB87" w14:textId="2944F311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785624D0" w14:textId="77777777" w:rsidTr="00621EDD">
        <w:trPr>
          <w:trHeight w:val="20"/>
        </w:trPr>
        <w:tc>
          <w:tcPr>
            <w:tcW w:w="361" w:type="pct"/>
            <w:hideMark/>
          </w:tcPr>
          <w:p w14:paraId="5B7B32CC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1262.5 </w:t>
            </w:r>
          </w:p>
        </w:tc>
        <w:tc>
          <w:tcPr>
            <w:tcW w:w="2582" w:type="pct"/>
            <w:vAlign w:val="center"/>
            <w:hideMark/>
          </w:tcPr>
          <w:p w14:paraId="61F0C38C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архівів</w:t>
            </w:r>
          </w:p>
        </w:tc>
        <w:tc>
          <w:tcPr>
            <w:tcW w:w="1042" w:type="pct"/>
          </w:tcPr>
          <w:p w14:paraId="1C16AB45" w14:textId="3480F3B0" w:rsidR="00621EDD" w:rsidRDefault="00621EDD" w:rsidP="00621EDD">
            <w:pPr>
              <w:jc w:val="center"/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F20BF36" w14:textId="53BAEAFA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0E4B8837" w14:textId="77777777" w:rsidTr="00621EDD">
        <w:trPr>
          <w:trHeight w:val="20"/>
        </w:trPr>
        <w:tc>
          <w:tcPr>
            <w:tcW w:w="361" w:type="pct"/>
            <w:hideMark/>
          </w:tcPr>
          <w:p w14:paraId="57773F6A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1262.6 </w:t>
            </w:r>
          </w:p>
        </w:tc>
        <w:tc>
          <w:tcPr>
            <w:tcW w:w="2582" w:type="pct"/>
            <w:vAlign w:val="center"/>
            <w:hideMark/>
          </w:tcPr>
          <w:p w14:paraId="01B07E86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зоологічних та ботанічних садів</w:t>
            </w:r>
          </w:p>
        </w:tc>
        <w:tc>
          <w:tcPr>
            <w:tcW w:w="1042" w:type="pct"/>
          </w:tcPr>
          <w:p w14:paraId="30D81C1D" w14:textId="01D16323" w:rsidR="00621EDD" w:rsidRDefault="00621EDD" w:rsidP="00621EDD">
            <w:pPr>
              <w:jc w:val="center"/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501244E" w14:textId="4ABC21EE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46A5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3F89C746" w14:textId="77777777" w:rsidTr="00621EDD">
        <w:trPr>
          <w:trHeight w:val="20"/>
        </w:trPr>
        <w:tc>
          <w:tcPr>
            <w:tcW w:w="361" w:type="pct"/>
          </w:tcPr>
          <w:p w14:paraId="60D66B81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 </w:t>
            </w:r>
          </w:p>
        </w:tc>
        <w:tc>
          <w:tcPr>
            <w:tcW w:w="4639" w:type="pct"/>
            <w:gridSpan w:val="3"/>
            <w:vAlign w:val="center"/>
          </w:tcPr>
          <w:p w14:paraId="7E19DDCC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навчальних та дослідних закладів</w:t>
            </w:r>
          </w:p>
        </w:tc>
      </w:tr>
      <w:tr w:rsidR="00621EDD" w:rsidRPr="00A55155" w14:paraId="25E2A3FD" w14:textId="77777777" w:rsidTr="00621EDD">
        <w:trPr>
          <w:trHeight w:val="20"/>
        </w:trPr>
        <w:tc>
          <w:tcPr>
            <w:tcW w:w="361" w:type="pct"/>
            <w:hideMark/>
          </w:tcPr>
          <w:p w14:paraId="0D3EA550" w14:textId="77777777" w:rsidR="00621EDD" w:rsidRPr="00517DF4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1263.1 </w:t>
            </w:r>
          </w:p>
        </w:tc>
        <w:tc>
          <w:tcPr>
            <w:tcW w:w="2582" w:type="pct"/>
            <w:vAlign w:val="center"/>
            <w:hideMark/>
          </w:tcPr>
          <w:p w14:paraId="46A402DF" w14:textId="77777777" w:rsidR="00621EDD" w:rsidRPr="00A55155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1042" w:type="pct"/>
          </w:tcPr>
          <w:p w14:paraId="777DBB1D" w14:textId="5E5BB561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2BAD783A" w14:textId="76913BF3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72D298C4" w14:textId="77777777" w:rsidTr="00621EDD">
        <w:trPr>
          <w:trHeight w:val="20"/>
        </w:trPr>
        <w:tc>
          <w:tcPr>
            <w:tcW w:w="361" w:type="pct"/>
            <w:hideMark/>
          </w:tcPr>
          <w:p w14:paraId="63A0D391" w14:textId="77777777" w:rsidR="00621EDD" w:rsidRPr="00517DF4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1263.2 </w:t>
            </w:r>
          </w:p>
        </w:tc>
        <w:tc>
          <w:tcPr>
            <w:tcW w:w="2582" w:type="pct"/>
            <w:vAlign w:val="center"/>
            <w:hideMark/>
          </w:tcPr>
          <w:p w14:paraId="1044CE7A" w14:textId="77777777" w:rsidR="00621EDD" w:rsidRPr="00A55155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1042" w:type="pct"/>
          </w:tcPr>
          <w:p w14:paraId="383C6FE0" w14:textId="5B709843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459C6047" w14:textId="25B5E8D5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3845C9FB" w14:textId="77777777" w:rsidTr="00621EDD">
        <w:trPr>
          <w:trHeight w:val="20"/>
        </w:trPr>
        <w:tc>
          <w:tcPr>
            <w:tcW w:w="361" w:type="pct"/>
            <w:hideMark/>
          </w:tcPr>
          <w:p w14:paraId="6F80B6A1" w14:textId="77777777" w:rsidR="00621EDD" w:rsidRPr="00517DF4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1263.3 </w:t>
            </w:r>
          </w:p>
        </w:tc>
        <w:tc>
          <w:tcPr>
            <w:tcW w:w="2582" w:type="pct"/>
            <w:vAlign w:val="center"/>
            <w:hideMark/>
          </w:tcPr>
          <w:p w14:paraId="50CCE81E" w14:textId="77777777" w:rsidR="00621EDD" w:rsidRPr="00A55155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шкіл та інших середніх навчальних закладів</w:t>
            </w:r>
          </w:p>
        </w:tc>
        <w:tc>
          <w:tcPr>
            <w:tcW w:w="1042" w:type="pct"/>
          </w:tcPr>
          <w:p w14:paraId="1563FC11" w14:textId="2E8243DD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1DFE829F" w14:textId="1B92FE7B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508CEA14" w14:textId="77777777" w:rsidTr="00621EDD">
        <w:trPr>
          <w:trHeight w:val="20"/>
        </w:trPr>
        <w:tc>
          <w:tcPr>
            <w:tcW w:w="361" w:type="pct"/>
            <w:hideMark/>
          </w:tcPr>
          <w:p w14:paraId="15248648" w14:textId="77777777" w:rsidR="00621EDD" w:rsidRPr="00517DF4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1263.4 </w:t>
            </w:r>
          </w:p>
        </w:tc>
        <w:tc>
          <w:tcPr>
            <w:tcW w:w="2582" w:type="pct"/>
            <w:vAlign w:val="center"/>
            <w:hideMark/>
          </w:tcPr>
          <w:p w14:paraId="325D9785" w14:textId="77777777" w:rsidR="00621EDD" w:rsidRPr="00A55155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професійно-технічних навчальних закладів</w:t>
            </w:r>
          </w:p>
        </w:tc>
        <w:tc>
          <w:tcPr>
            <w:tcW w:w="1042" w:type="pct"/>
          </w:tcPr>
          <w:p w14:paraId="1F53AC77" w14:textId="783BA859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57650B8B" w14:textId="44BC4347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169E8FD5" w14:textId="77777777" w:rsidTr="00621EDD">
        <w:trPr>
          <w:trHeight w:val="20"/>
        </w:trPr>
        <w:tc>
          <w:tcPr>
            <w:tcW w:w="361" w:type="pct"/>
            <w:hideMark/>
          </w:tcPr>
          <w:p w14:paraId="736B3A54" w14:textId="77777777" w:rsidR="00621EDD" w:rsidRPr="00517DF4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1263.5 </w:t>
            </w:r>
          </w:p>
        </w:tc>
        <w:tc>
          <w:tcPr>
            <w:tcW w:w="2582" w:type="pct"/>
            <w:vAlign w:val="center"/>
            <w:hideMark/>
          </w:tcPr>
          <w:p w14:paraId="46E8CAF7" w14:textId="77777777" w:rsidR="00621EDD" w:rsidRPr="00A55155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дошкільних та позашкільних навчальних закладів</w:t>
            </w:r>
          </w:p>
        </w:tc>
        <w:tc>
          <w:tcPr>
            <w:tcW w:w="1042" w:type="pct"/>
          </w:tcPr>
          <w:p w14:paraId="44CA9015" w14:textId="26278196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9DE0FF5" w14:textId="6360470E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6C769A70" w14:textId="77777777" w:rsidTr="00621EDD">
        <w:trPr>
          <w:trHeight w:val="20"/>
        </w:trPr>
        <w:tc>
          <w:tcPr>
            <w:tcW w:w="361" w:type="pct"/>
            <w:hideMark/>
          </w:tcPr>
          <w:p w14:paraId="0A306992" w14:textId="77777777" w:rsidR="00621EDD" w:rsidRPr="00517DF4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1263.6 </w:t>
            </w:r>
          </w:p>
        </w:tc>
        <w:tc>
          <w:tcPr>
            <w:tcW w:w="2582" w:type="pct"/>
            <w:vAlign w:val="center"/>
            <w:hideMark/>
          </w:tcPr>
          <w:p w14:paraId="4F9D7DD5" w14:textId="77777777" w:rsidR="00621EDD" w:rsidRPr="00A55155" w:rsidRDefault="00621EDD" w:rsidP="00621EDD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1042" w:type="pct"/>
          </w:tcPr>
          <w:p w14:paraId="1177846C" w14:textId="130482ED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2B50029B" w14:textId="3C72F46D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5BCCC1CC" w14:textId="77777777" w:rsidTr="00621EDD">
        <w:trPr>
          <w:trHeight w:val="20"/>
        </w:trPr>
        <w:tc>
          <w:tcPr>
            <w:tcW w:w="361" w:type="pct"/>
            <w:hideMark/>
          </w:tcPr>
          <w:p w14:paraId="19133CC3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1263.7 </w:t>
            </w:r>
          </w:p>
        </w:tc>
        <w:tc>
          <w:tcPr>
            <w:tcW w:w="2582" w:type="pct"/>
            <w:vAlign w:val="center"/>
            <w:hideMark/>
          </w:tcPr>
          <w:p w14:paraId="55F51644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1042" w:type="pct"/>
          </w:tcPr>
          <w:p w14:paraId="3597B154" w14:textId="64F8BEB3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4C206053" w14:textId="26A1E932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22DC60D8" w14:textId="77777777" w:rsidTr="00621EDD">
        <w:trPr>
          <w:trHeight w:val="20"/>
        </w:trPr>
        <w:tc>
          <w:tcPr>
            <w:tcW w:w="361" w:type="pct"/>
            <w:hideMark/>
          </w:tcPr>
          <w:p w14:paraId="18ECC418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1263.8 </w:t>
            </w:r>
          </w:p>
        </w:tc>
        <w:tc>
          <w:tcPr>
            <w:tcW w:w="2582" w:type="pct"/>
            <w:vAlign w:val="center"/>
            <w:hideMark/>
          </w:tcPr>
          <w:p w14:paraId="67E3A1D1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метеорологічних станцій, обсерваторій</w:t>
            </w:r>
          </w:p>
        </w:tc>
        <w:tc>
          <w:tcPr>
            <w:tcW w:w="1042" w:type="pct"/>
          </w:tcPr>
          <w:p w14:paraId="62C132C7" w14:textId="0EAC2708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F9B5D62" w14:textId="26535E56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4EF1DA31" w14:textId="77777777" w:rsidTr="00621EDD">
        <w:trPr>
          <w:trHeight w:val="20"/>
        </w:trPr>
        <w:tc>
          <w:tcPr>
            <w:tcW w:w="361" w:type="pct"/>
            <w:hideMark/>
          </w:tcPr>
          <w:p w14:paraId="07F9DF53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1263.9 </w:t>
            </w:r>
          </w:p>
        </w:tc>
        <w:tc>
          <w:tcPr>
            <w:tcW w:w="2582" w:type="pct"/>
            <w:vAlign w:val="center"/>
            <w:hideMark/>
          </w:tcPr>
          <w:p w14:paraId="313CDF8E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освітніх та науково-дослідних закладів інші</w:t>
            </w:r>
          </w:p>
        </w:tc>
        <w:tc>
          <w:tcPr>
            <w:tcW w:w="1042" w:type="pct"/>
          </w:tcPr>
          <w:p w14:paraId="698E93CF" w14:textId="388EF3C3" w:rsidR="00621EDD" w:rsidRDefault="00621EDD" w:rsidP="00621EDD">
            <w:pPr>
              <w:jc w:val="center"/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24218AE" w14:textId="0AC87483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40AD4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73AF9840" w14:textId="77777777" w:rsidTr="00621EDD">
        <w:trPr>
          <w:trHeight w:val="20"/>
        </w:trPr>
        <w:tc>
          <w:tcPr>
            <w:tcW w:w="361" w:type="pct"/>
            <w:hideMark/>
          </w:tcPr>
          <w:p w14:paraId="6936F5F6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 xml:space="preserve">1264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4CDB669B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лікарень та оздоровчих закладів</w:t>
            </w:r>
          </w:p>
        </w:tc>
      </w:tr>
      <w:tr w:rsidR="00621EDD" w:rsidRPr="00A55155" w14:paraId="5D2EA6B6" w14:textId="77777777" w:rsidTr="00621EDD">
        <w:trPr>
          <w:trHeight w:val="20"/>
        </w:trPr>
        <w:tc>
          <w:tcPr>
            <w:tcW w:w="361" w:type="pct"/>
            <w:hideMark/>
          </w:tcPr>
          <w:p w14:paraId="1F1F3132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1264.1 </w:t>
            </w:r>
          </w:p>
        </w:tc>
        <w:tc>
          <w:tcPr>
            <w:tcW w:w="2582" w:type="pct"/>
            <w:vAlign w:val="center"/>
            <w:hideMark/>
          </w:tcPr>
          <w:p w14:paraId="696B300F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1042" w:type="pct"/>
          </w:tcPr>
          <w:p w14:paraId="322158A5" w14:textId="0CA2449C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54D2F14E" w14:textId="1F8B2464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3103282F" w14:textId="77777777" w:rsidTr="00621EDD">
        <w:trPr>
          <w:trHeight w:val="20"/>
        </w:trPr>
        <w:tc>
          <w:tcPr>
            <w:tcW w:w="361" w:type="pct"/>
            <w:hideMark/>
          </w:tcPr>
          <w:p w14:paraId="005B3200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1264.2 </w:t>
            </w:r>
          </w:p>
        </w:tc>
        <w:tc>
          <w:tcPr>
            <w:tcW w:w="2582" w:type="pct"/>
            <w:vAlign w:val="center"/>
            <w:hideMark/>
          </w:tcPr>
          <w:p w14:paraId="0FE1E5B4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Лікарні профільні, диспансери</w:t>
            </w:r>
          </w:p>
        </w:tc>
        <w:tc>
          <w:tcPr>
            <w:tcW w:w="1042" w:type="pct"/>
          </w:tcPr>
          <w:p w14:paraId="750A3337" w14:textId="4778F7B1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7EB66F4" w14:textId="6DD03BEC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515F209D" w14:textId="77777777" w:rsidTr="00621EDD">
        <w:trPr>
          <w:trHeight w:val="20"/>
        </w:trPr>
        <w:tc>
          <w:tcPr>
            <w:tcW w:w="361" w:type="pct"/>
            <w:hideMark/>
          </w:tcPr>
          <w:p w14:paraId="51234396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1264.3 </w:t>
            </w:r>
          </w:p>
        </w:tc>
        <w:tc>
          <w:tcPr>
            <w:tcW w:w="2582" w:type="pct"/>
            <w:vAlign w:val="center"/>
            <w:hideMark/>
          </w:tcPr>
          <w:p w14:paraId="36BDC595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Материнські та дитячі реабілітаційні центри, пологові будинки</w:t>
            </w:r>
          </w:p>
        </w:tc>
        <w:tc>
          <w:tcPr>
            <w:tcW w:w="1042" w:type="pct"/>
          </w:tcPr>
          <w:p w14:paraId="61D4B68F" w14:textId="0362C35F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4B21EFED" w14:textId="2164931C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44E45BD3" w14:textId="77777777" w:rsidTr="00621EDD">
        <w:trPr>
          <w:trHeight w:val="20"/>
        </w:trPr>
        <w:tc>
          <w:tcPr>
            <w:tcW w:w="361" w:type="pct"/>
            <w:hideMark/>
          </w:tcPr>
          <w:p w14:paraId="1A73E62A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1264.4 </w:t>
            </w:r>
          </w:p>
        </w:tc>
        <w:tc>
          <w:tcPr>
            <w:tcW w:w="2582" w:type="pct"/>
            <w:vAlign w:val="center"/>
            <w:hideMark/>
          </w:tcPr>
          <w:p w14:paraId="359AEA5F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Поліклініки, пункти медичного обслуговування та консультації</w:t>
            </w:r>
          </w:p>
        </w:tc>
        <w:tc>
          <w:tcPr>
            <w:tcW w:w="1042" w:type="pct"/>
          </w:tcPr>
          <w:p w14:paraId="03B939CD" w14:textId="009924E0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BE38F58" w14:textId="181E69F8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7FD2EDC3" w14:textId="77777777" w:rsidTr="00621EDD">
        <w:trPr>
          <w:trHeight w:val="20"/>
        </w:trPr>
        <w:tc>
          <w:tcPr>
            <w:tcW w:w="361" w:type="pct"/>
            <w:hideMark/>
          </w:tcPr>
          <w:p w14:paraId="5A48C93B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1264.5 </w:t>
            </w:r>
          </w:p>
        </w:tc>
        <w:tc>
          <w:tcPr>
            <w:tcW w:w="2582" w:type="pct"/>
            <w:vAlign w:val="center"/>
            <w:hideMark/>
          </w:tcPr>
          <w:p w14:paraId="6648EE67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Шпиталі виправних закладів, в’язниць та Збройних Сил</w:t>
            </w:r>
          </w:p>
        </w:tc>
        <w:tc>
          <w:tcPr>
            <w:tcW w:w="1042" w:type="pct"/>
          </w:tcPr>
          <w:p w14:paraId="3CE89254" w14:textId="3AEB8BA1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966C401" w14:textId="213C2121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516CE1A4" w14:textId="77777777" w:rsidTr="00621EDD">
        <w:trPr>
          <w:trHeight w:val="20"/>
        </w:trPr>
        <w:tc>
          <w:tcPr>
            <w:tcW w:w="361" w:type="pct"/>
            <w:hideMark/>
          </w:tcPr>
          <w:p w14:paraId="00F694A8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1264.6 </w:t>
            </w:r>
          </w:p>
        </w:tc>
        <w:tc>
          <w:tcPr>
            <w:tcW w:w="2582" w:type="pct"/>
            <w:vAlign w:val="center"/>
            <w:hideMark/>
          </w:tcPr>
          <w:p w14:paraId="5C915910" w14:textId="77777777" w:rsidR="00621EDD" w:rsidRPr="004207FB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1042" w:type="pct"/>
          </w:tcPr>
          <w:p w14:paraId="13A179FC" w14:textId="5351605B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72A597AD" w14:textId="2F1EECC9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6883BA97" w14:textId="77777777" w:rsidTr="00621EDD">
        <w:trPr>
          <w:trHeight w:val="20"/>
        </w:trPr>
        <w:tc>
          <w:tcPr>
            <w:tcW w:w="361" w:type="pct"/>
            <w:hideMark/>
          </w:tcPr>
          <w:p w14:paraId="35EA62EA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1264.9 </w:t>
            </w:r>
          </w:p>
        </w:tc>
        <w:tc>
          <w:tcPr>
            <w:tcW w:w="2582" w:type="pct"/>
            <w:vAlign w:val="center"/>
            <w:hideMark/>
          </w:tcPr>
          <w:p w14:paraId="6C6BCF31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Заклади лікувально-профілактичні та оздоровчі інші</w:t>
            </w:r>
          </w:p>
        </w:tc>
        <w:tc>
          <w:tcPr>
            <w:tcW w:w="1042" w:type="pct"/>
          </w:tcPr>
          <w:p w14:paraId="54B4DC52" w14:textId="03399B5E" w:rsidR="00621EDD" w:rsidRDefault="00621EDD" w:rsidP="00621EDD">
            <w:pPr>
              <w:jc w:val="center"/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7961CAEC" w14:textId="405FA1A4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71A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6B7BBF33" w14:textId="77777777" w:rsidTr="00621EDD">
        <w:trPr>
          <w:trHeight w:val="20"/>
        </w:trPr>
        <w:tc>
          <w:tcPr>
            <w:tcW w:w="361" w:type="pct"/>
            <w:hideMark/>
          </w:tcPr>
          <w:p w14:paraId="27BAF8E1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852EE6B" w14:textId="77777777" w:rsidR="00714DDC" w:rsidRPr="004207FB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Зали спортивні</w:t>
            </w:r>
          </w:p>
        </w:tc>
      </w:tr>
      <w:tr w:rsidR="00621EDD" w:rsidRPr="00A55155" w14:paraId="24DFB1DD" w14:textId="77777777" w:rsidTr="00621EDD">
        <w:trPr>
          <w:trHeight w:val="20"/>
        </w:trPr>
        <w:tc>
          <w:tcPr>
            <w:tcW w:w="361" w:type="pct"/>
            <w:hideMark/>
          </w:tcPr>
          <w:p w14:paraId="518CC804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1265.1 </w:t>
            </w:r>
          </w:p>
        </w:tc>
        <w:tc>
          <w:tcPr>
            <w:tcW w:w="2582" w:type="pct"/>
            <w:vAlign w:val="center"/>
            <w:hideMark/>
          </w:tcPr>
          <w:p w14:paraId="79917133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1042" w:type="pct"/>
          </w:tcPr>
          <w:p w14:paraId="75C7E4BC" w14:textId="1CFB51A5" w:rsidR="00621EDD" w:rsidRDefault="00621EDD" w:rsidP="00621EDD">
            <w:pPr>
              <w:jc w:val="center"/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490E532D" w14:textId="2BBACAD8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5DC0B113" w14:textId="77777777" w:rsidTr="00621EDD">
        <w:trPr>
          <w:trHeight w:val="20"/>
        </w:trPr>
        <w:tc>
          <w:tcPr>
            <w:tcW w:w="361" w:type="pct"/>
            <w:hideMark/>
          </w:tcPr>
          <w:p w14:paraId="6C4EEB5F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1265.2 </w:t>
            </w:r>
          </w:p>
        </w:tc>
        <w:tc>
          <w:tcPr>
            <w:tcW w:w="2582" w:type="pct"/>
            <w:vAlign w:val="center"/>
            <w:hideMark/>
          </w:tcPr>
          <w:p w14:paraId="4D17C765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Басейни криті для плавання </w:t>
            </w:r>
          </w:p>
        </w:tc>
        <w:tc>
          <w:tcPr>
            <w:tcW w:w="1042" w:type="pct"/>
          </w:tcPr>
          <w:p w14:paraId="220D45B5" w14:textId="40BB46C8" w:rsidR="00621EDD" w:rsidRDefault="00621EDD" w:rsidP="00621EDD">
            <w:pPr>
              <w:jc w:val="center"/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7123245A" w14:textId="205EFFE1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6FDBF26D" w14:textId="77777777" w:rsidTr="00621EDD">
        <w:trPr>
          <w:trHeight w:val="20"/>
        </w:trPr>
        <w:tc>
          <w:tcPr>
            <w:tcW w:w="361" w:type="pct"/>
            <w:hideMark/>
          </w:tcPr>
          <w:p w14:paraId="481B3536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1265.3 </w:t>
            </w:r>
          </w:p>
        </w:tc>
        <w:tc>
          <w:tcPr>
            <w:tcW w:w="2582" w:type="pct"/>
            <w:vAlign w:val="center"/>
            <w:hideMark/>
          </w:tcPr>
          <w:p w14:paraId="59D211DE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1042" w:type="pct"/>
          </w:tcPr>
          <w:p w14:paraId="7EFE03FD" w14:textId="21563F0E" w:rsidR="00621EDD" w:rsidRDefault="00621EDD" w:rsidP="00621EDD">
            <w:pPr>
              <w:jc w:val="center"/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279D6D1" w14:textId="2D7C1C58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4EF5CEDA" w14:textId="77777777" w:rsidTr="00621EDD">
        <w:trPr>
          <w:trHeight w:val="20"/>
        </w:trPr>
        <w:tc>
          <w:tcPr>
            <w:tcW w:w="361" w:type="pct"/>
            <w:hideMark/>
          </w:tcPr>
          <w:p w14:paraId="6FE7C856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1265.4 </w:t>
            </w:r>
          </w:p>
        </w:tc>
        <w:tc>
          <w:tcPr>
            <w:tcW w:w="2582" w:type="pct"/>
            <w:vAlign w:val="center"/>
            <w:hideMark/>
          </w:tcPr>
          <w:p w14:paraId="36D9D03B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Манежі легкоатлетичні </w:t>
            </w:r>
          </w:p>
        </w:tc>
        <w:tc>
          <w:tcPr>
            <w:tcW w:w="1042" w:type="pct"/>
          </w:tcPr>
          <w:p w14:paraId="52C16DD5" w14:textId="015D3B6E" w:rsidR="00621EDD" w:rsidRDefault="00621EDD" w:rsidP="00621EDD">
            <w:pPr>
              <w:jc w:val="center"/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25C0553B" w14:textId="07D0C905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289EF974" w14:textId="77777777" w:rsidTr="00621EDD">
        <w:trPr>
          <w:trHeight w:val="20"/>
        </w:trPr>
        <w:tc>
          <w:tcPr>
            <w:tcW w:w="361" w:type="pct"/>
            <w:hideMark/>
          </w:tcPr>
          <w:p w14:paraId="532EBA3A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1265.5 </w:t>
            </w:r>
          </w:p>
        </w:tc>
        <w:tc>
          <w:tcPr>
            <w:tcW w:w="2582" w:type="pct"/>
            <w:vAlign w:val="center"/>
            <w:hideMark/>
          </w:tcPr>
          <w:p w14:paraId="6FC821CA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Тири </w:t>
            </w:r>
          </w:p>
        </w:tc>
        <w:tc>
          <w:tcPr>
            <w:tcW w:w="1042" w:type="pct"/>
          </w:tcPr>
          <w:p w14:paraId="68EECDB8" w14:textId="349F49EF" w:rsidR="00621EDD" w:rsidRDefault="00621EDD" w:rsidP="00621EDD">
            <w:pPr>
              <w:jc w:val="center"/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57160753" w14:textId="2B45F398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621EDD" w:rsidRPr="00A55155" w14:paraId="4A4BCF1C" w14:textId="77777777" w:rsidTr="00621EDD">
        <w:trPr>
          <w:trHeight w:val="20"/>
        </w:trPr>
        <w:tc>
          <w:tcPr>
            <w:tcW w:w="361" w:type="pct"/>
            <w:hideMark/>
          </w:tcPr>
          <w:p w14:paraId="0F2E21B3" w14:textId="77777777" w:rsidR="00621EDD" w:rsidRPr="00517DF4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1265.9 </w:t>
            </w:r>
          </w:p>
        </w:tc>
        <w:tc>
          <w:tcPr>
            <w:tcW w:w="2582" w:type="pct"/>
            <w:vAlign w:val="center"/>
            <w:hideMark/>
          </w:tcPr>
          <w:p w14:paraId="3A2A402A" w14:textId="77777777" w:rsidR="00621EDD" w:rsidRPr="00A55155" w:rsidRDefault="00621EDD" w:rsidP="00621EDD">
            <w:pPr>
              <w:pStyle w:val="af8"/>
              <w:spacing w:before="10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Зали спортивні інші </w:t>
            </w:r>
          </w:p>
        </w:tc>
        <w:tc>
          <w:tcPr>
            <w:tcW w:w="1042" w:type="pct"/>
          </w:tcPr>
          <w:p w14:paraId="0676FB6D" w14:textId="11A450DF" w:rsidR="00621EDD" w:rsidRDefault="00621EDD" w:rsidP="00621EDD">
            <w:pPr>
              <w:jc w:val="center"/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2EF98E8" w14:textId="29707932" w:rsidR="00621EDD" w:rsidRPr="00495935" w:rsidRDefault="00621EDD" w:rsidP="00621EDD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71448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15CB0D1F" w14:textId="77777777" w:rsidTr="00621EDD">
        <w:trPr>
          <w:trHeight w:val="20"/>
        </w:trPr>
        <w:tc>
          <w:tcPr>
            <w:tcW w:w="361" w:type="pct"/>
            <w:hideMark/>
          </w:tcPr>
          <w:p w14:paraId="23D4F4A7" w14:textId="77777777" w:rsidR="00714DDC" w:rsidRPr="00517DF4" w:rsidRDefault="00714DDC" w:rsidP="003D7650">
            <w:pPr>
              <w:pStyle w:val="af8"/>
              <w:spacing w:before="100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24A8817F" w14:textId="77777777" w:rsidR="00714DDC" w:rsidRPr="00517DF4" w:rsidRDefault="00714DDC" w:rsidP="003D7650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Будівлі нежитлові інші</w:t>
            </w:r>
          </w:p>
        </w:tc>
      </w:tr>
      <w:tr w:rsidR="00714DDC" w:rsidRPr="00A55155" w14:paraId="399D169F" w14:textId="77777777" w:rsidTr="00621EDD">
        <w:trPr>
          <w:trHeight w:val="20"/>
        </w:trPr>
        <w:tc>
          <w:tcPr>
            <w:tcW w:w="361" w:type="pct"/>
            <w:hideMark/>
          </w:tcPr>
          <w:p w14:paraId="700F221D" w14:textId="77777777" w:rsidR="00714DDC" w:rsidRPr="00517DF4" w:rsidRDefault="00714DDC" w:rsidP="003D7650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1B281E7" w14:textId="77777777" w:rsidR="00714DDC" w:rsidRPr="00517DF4" w:rsidRDefault="00714DDC" w:rsidP="003D7650">
            <w:pPr>
              <w:pStyle w:val="af8"/>
              <w:spacing w:before="8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4256CF" w:rsidRPr="00A55155" w14:paraId="45C2808D" w14:textId="77777777" w:rsidTr="00621EDD">
        <w:trPr>
          <w:trHeight w:val="20"/>
        </w:trPr>
        <w:tc>
          <w:tcPr>
            <w:tcW w:w="361" w:type="pct"/>
            <w:hideMark/>
          </w:tcPr>
          <w:p w14:paraId="34BADAD1" w14:textId="77777777" w:rsidR="004256CF" w:rsidRPr="00517DF4" w:rsidRDefault="004256CF" w:rsidP="003D7650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1271.1 </w:t>
            </w:r>
          </w:p>
        </w:tc>
        <w:tc>
          <w:tcPr>
            <w:tcW w:w="2582" w:type="pct"/>
            <w:vAlign w:val="center"/>
            <w:hideMark/>
          </w:tcPr>
          <w:p w14:paraId="46F9941F" w14:textId="77777777" w:rsidR="004256CF" w:rsidRPr="004207FB" w:rsidRDefault="004256CF" w:rsidP="003D7650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для тваринництва</w:t>
            </w:r>
          </w:p>
        </w:tc>
        <w:tc>
          <w:tcPr>
            <w:tcW w:w="1042" w:type="pct"/>
          </w:tcPr>
          <w:p w14:paraId="71236C1F" w14:textId="5BFD286E" w:rsidR="004256CF" w:rsidRDefault="00621EDD" w:rsidP="004256CF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65EA5068" w14:textId="394087F8" w:rsidR="004256CF" w:rsidRDefault="00044C94" w:rsidP="004256CF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4256CF" w:rsidRPr="00A55155" w14:paraId="6F7FAB41" w14:textId="77777777" w:rsidTr="00621EDD">
        <w:trPr>
          <w:trHeight w:val="20"/>
        </w:trPr>
        <w:tc>
          <w:tcPr>
            <w:tcW w:w="361" w:type="pct"/>
            <w:hideMark/>
          </w:tcPr>
          <w:p w14:paraId="0B4F12B8" w14:textId="77777777" w:rsidR="004256CF" w:rsidRPr="00517DF4" w:rsidRDefault="004256CF" w:rsidP="003D7650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1271.2 </w:t>
            </w:r>
          </w:p>
        </w:tc>
        <w:tc>
          <w:tcPr>
            <w:tcW w:w="2582" w:type="pct"/>
            <w:vAlign w:val="center"/>
            <w:hideMark/>
          </w:tcPr>
          <w:p w14:paraId="1149F0BE" w14:textId="77777777" w:rsidR="004256CF" w:rsidRPr="004207FB" w:rsidRDefault="004256CF" w:rsidP="003D7650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для птахівництва</w:t>
            </w:r>
          </w:p>
        </w:tc>
        <w:tc>
          <w:tcPr>
            <w:tcW w:w="1042" w:type="pct"/>
          </w:tcPr>
          <w:p w14:paraId="43BC7851" w14:textId="36E6B23C" w:rsidR="004256CF" w:rsidRDefault="00044C94" w:rsidP="004256CF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1DA4C578" w14:textId="6F10F552" w:rsidR="004256CF" w:rsidRDefault="00044C94" w:rsidP="004256CF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33FE72FB" w14:textId="77777777" w:rsidTr="00621EDD">
        <w:trPr>
          <w:trHeight w:val="20"/>
        </w:trPr>
        <w:tc>
          <w:tcPr>
            <w:tcW w:w="361" w:type="pct"/>
            <w:hideMark/>
          </w:tcPr>
          <w:p w14:paraId="11287FA0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1271.3 </w:t>
            </w:r>
          </w:p>
        </w:tc>
        <w:tc>
          <w:tcPr>
            <w:tcW w:w="2582" w:type="pct"/>
            <w:vAlign w:val="center"/>
            <w:hideMark/>
          </w:tcPr>
          <w:p w14:paraId="3069C215" w14:textId="77777777" w:rsidR="00044C94" w:rsidRPr="004207FB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для зберігання зерна</w:t>
            </w:r>
          </w:p>
        </w:tc>
        <w:tc>
          <w:tcPr>
            <w:tcW w:w="1042" w:type="pct"/>
          </w:tcPr>
          <w:p w14:paraId="769455CC" w14:textId="71A98EC5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66F42ED8" w14:textId="7310CC26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3FB5B6D7" w14:textId="77777777" w:rsidTr="00621EDD">
        <w:trPr>
          <w:trHeight w:val="20"/>
        </w:trPr>
        <w:tc>
          <w:tcPr>
            <w:tcW w:w="361" w:type="pct"/>
            <w:hideMark/>
          </w:tcPr>
          <w:p w14:paraId="6ACF1427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1271.4 </w:t>
            </w:r>
          </w:p>
        </w:tc>
        <w:tc>
          <w:tcPr>
            <w:tcW w:w="2582" w:type="pct"/>
            <w:vAlign w:val="center"/>
            <w:hideMark/>
          </w:tcPr>
          <w:p w14:paraId="59F6E2E5" w14:textId="77777777" w:rsidR="00044C94" w:rsidRPr="004207FB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силосні та сінажні</w:t>
            </w:r>
          </w:p>
        </w:tc>
        <w:tc>
          <w:tcPr>
            <w:tcW w:w="1042" w:type="pct"/>
          </w:tcPr>
          <w:p w14:paraId="18A6855D" w14:textId="22FE782E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1FF4DA2B" w14:textId="2A29D33C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20A4AA47" w14:textId="77777777" w:rsidTr="00621EDD">
        <w:trPr>
          <w:trHeight w:val="20"/>
        </w:trPr>
        <w:tc>
          <w:tcPr>
            <w:tcW w:w="361" w:type="pct"/>
            <w:hideMark/>
          </w:tcPr>
          <w:p w14:paraId="780A8E6E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1271.5 </w:t>
            </w:r>
          </w:p>
        </w:tc>
        <w:tc>
          <w:tcPr>
            <w:tcW w:w="2582" w:type="pct"/>
            <w:vAlign w:val="center"/>
            <w:hideMark/>
          </w:tcPr>
          <w:p w14:paraId="4D4195FB" w14:textId="77777777" w:rsidR="00044C94" w:rsidRPr="00A55155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для садівництва, виноградарства та виноробства</w:t>
            </w:r>
          </w:p>
        </w:tc>
        <w:tc>
          <w:tcPr>
            <w:tcW w:w="1042" w:type="pct"/>
          </w:tcPr>
          <w:p w14:paraId="4921DBFA" w14:textId="3E39E42A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0DF0A33D" w14:textId="18BBA378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0EB86F12" w14:textId="77777777" w:rsidTr="00621EDD">
        <w:trPr>
          <w:trHeight w:val="20"/>
        </w:trPr>
        <w:tc>
          <w:tcPr>
            <w:tcW w:w="361" w:type="pct"/>
            <w:hideMark/>
          </w:tcPr>
          <w:p w14:paraId="09CF1132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1271.6 </w:t>
            </w:r>
          </w:p>
        </w:tc>
        <w:tc>
          <w:tcPr>
            <w:tcW w:w="2582" w:type="pct"/>
            <w:vAlign w:val="center"/>
            <w:hideMark/>
          </w:tcPr>
          <w:p w14:paraId="37B71DAF" w14:textId="77777777" w:rsidR="00044C94" w:rsidRPr="004207FB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тепличного господарства</w:t>
            </w:r>
          </w:p>
        </w:tc>
        <w:tc>
          <w:tcPr>
            <w:tcW w:w="1042" w:type="pct"/>
          </w:tcPr>
          <w:p w14:paraId="700E2B0B" w14:textId="7D426623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6105E9B7" w14:textId="11BC7F04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29D38B9D" w14:textId="77777777" w:rsidTr="00621EDD">
        <w:trPr>
          <w:trHeight w:val="20"/>
        </w:trPr>
        <w:tc>
          <w:tcPr>
            <w:tcW w:w="361" w:type="pct"/>
            <w:hideMark/>
          </w:tcPr>
          <w:p w14:paraId="5E326B78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1271.7 </w:t>
            </w:r>
          </w:p>
        </w:tc>
        <w:tc>
          <w:tcPr>
            <w:tcW w:w="2582" w:type="pct"/>
            <w:vAlign w:val="center"/>
            <w:hideMark/>
          </w:tcPr>
          <w:p w14:paraId="33F5E7B9" w14:textId="77777777" w:rsidR="00044C94" w:rsidRPr="004207FB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рибного господарства</w:t>
            </w:r>
          </w:p>
        </w:tc>
        <w:tc>
          <w:tcPr>
            <w:tcW w:w="1042" w:type="pct"/>
          </w:tcPr>
          <w:p w14:paraId="07989E4E" w14:textId="203DB0A2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742FEDC5" w14:textId="43A7A5C0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081EED5A" w14:textId="77777777" w:rsidTr="00621EDD">
        <w:trPr>
          <w:trHeight w:val="20"/>
        </w:trPr>
        <w:tc>
          <w:tcPr>
            <w:tcW w:w="361" w:type="pct"/>
            <w:hideMark/>
          </w:tcPr>
          <w:p w14:paraId="6AF1777A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1271.8 </w:t>
            </w:r>
          </w:p>
        </w:tc>
        <w:tc>
          <w:tcPr>
            <w:tcW w:w="2582" w:type="pct"/>
            <w:vAlign w:val="center"/>
            <w:hideMark/>
          </w:tcPr>
          <w:p w14:paraId="67BBA407" w14:textId="77777777" w:rsidR="00044C94" w:rsidRPr="004207FB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підприємств лісівництва та звірівництва</w:t>
            </w:r>
          </w:p>
        </w:tc>
        <w:tc>
          <w:tcPr>
            <w:tcW w:w="1042" w:type="pct"/>
          </w:tcPr>
          <w:p w14:paraId="3FB7082B" w14:textId="2195D816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1F12A152" w14:textId="23149C23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044C94" w:rsidRPr="00A55155" w14:paraId="14E381CA" w14:textId="77777777" w:rsidTr="00621EDD">
        <w:trPr>
          <w:trHeight w:val="20"/>
        </w:trPr>
        <w:tc>
          <w:tcPr>
            <w:tcW w:w="361" w:type="pct"/>
            <w:hideMark/>
          </w:tcPr>
          <w:p w14:paraId="3FED952B" w14:textId="77777777" w:rsidR="00044C94" w:rsidRPr="00517DF4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1271.9 </w:t>
            </w:r>
          </w:p>
        </w:tc>
        <w:tc>
          <w:tcPr>
            <w:tcW w:w="2582" w:type="pct"/>
            <w:vAlign w:val="center"/>
            <w:hideMark/>
          </w:tcPr>
          <w:p w14:paraId="19EA8C40" w14:textId="77777777" w:rsidR="00044C94" w:rsidRPr="004207FB" w:rsidRDefault="00044C94" w:rsidP="00044C94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сільськогосподарського призначення інші</w:t>
            </w:r>
          </w:p>
        </w:tc>
        <w:tc>
          <w:tcPr>
            <w:tcW w:w="1042" w:type="pct"/>
          </w:tcPr>
          <w:p w14:paraId="59F0DDB9" w14:textId="76A20B5E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  <w:tc>
          <w:tcPr>
            <w:tcW w:w="1015" w:type="pct"/>
          </w:tcPr>
          <w:p w14:paraId="3B6273E9" w14:textId="425AFE67" w:rsidR="00044C94" w:rsidRDefault="00044C94" w:rsidP="00044C94">
            <w:pPr>
              <w:jc w:val="center"/>
            </w:pPr>
            <w:r w:rsidRPr="00B27D10">
              <w:rPr>
                <w:rFonts w:ascii="Times New Roman" w:hAnsi="Times New Roman"/>
                <w:b/>
                <w:noProof/>
                <w:sz w:val="22"/>
                <w:szCs w:val="22"/>
              </w:rPr>
              <w:t>0,44</w:t>
            </w:r>
          </w:p>
        </w:tc>
      </w:tr>
      <w:tr w:rsidR="00714DDC" w:rsidRPr="00A55155" w14:paraId="502BABE7" w14:textId="77777777" w:rsidTr="00621EDD">
        <w:trPr>
          <w:trHeight w:val="20"/>
        </w:trPr>
        <w:tc>
          <w:tcPr>
            <w:tcW w:w="361" w:type="pct"/>
            <w:hideMark/>
          </w:tcPr>
          <w:p w14:paraId="60B88D31" w14:textId="77777777" w:rsidR="00714DDC" w:rsidRPr="00517DF4" w:rsidRDefault="00714DDC" w:rsidP="003D7650">
            <w:pPr>
              <w:pStyle w:val="af8"/>
              <w:spacing w:before="8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1272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A06EC3E" w14:textId="77777777" w:rsidR="00714DDC" w:rsidRPr="00517DF4" w:rsidRDefault="00714DDC" w:rsidP="003D7650">
            <w:pPr>
              <w:pStyle w:val="af8"/>
              <w:spacing w:before="8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для культової та релігійної діяльності</w:t>
            </w:r>
          </w:p>
        </w:tc>
      </w:tr>
      <w:tr w:rsidR="00B760D6" w:rsidRPr="00A55155" w14:paraId="7C01A2AA" w14:textId="77777777" w:rsidTr="00621EDD">
        <w:trPr>
          <w:trHeight w:val="20"/>
        </w:trPr>
        <w:tc>
          <w:tcPr>
            <w:tcW w:w="361" w:type="pct"/>
            <w:hideMark/>
          </w:tcPr>
          <w:p w14:paraId="33033DAF" w14:textId="77777777" w:rsidR="00B760D6" w:rsidRPr="00517DF4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1272.1 </w:t>
            </w:r>
          </w:p>
        </w:tc>
        <w:tc>
          <w:tcPr>
            <w:tcW w:w="2582" w:type="pct"/>
            <w:vAlign w:val="center"/>
            <w:hideMark/>
          </w:tcPr>
          <w:p w14:paraId="6C8B78CE" w14:textId="77777777" w:rsidR="00B760D6" w:rsidRPr="00A55155" w:rsidRDefault="00B760D6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Церкви, собори, костьоли, мечеті, синагоги тощо</w:t>
            </w:r>
          </w:p>
        </w:tc>
        <w:tc>
          <w:tcPr>
            <w:tcW w:w="1042" w:type="pct"/>
          </w:tcPr>
          <w:p w14:paraId="0375C95C" w14:textId="785B3F5D" w:rsidR="00B760D6" w:rsidRDefault="00044C94" w:rsidP="001A0BCB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  <w:vAlign w:val="center"/>
          </w:tcPr>
          <w:p w14:paraId="37BEFCF6" w14:textId="1E5A00AC" w:rsidR="00B760D6" w:rsidRPr="00495935" w:rsidRDefault="00044C94" w:rsidP="001A0BCB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0E303044" w14:textId="77777777" w:rsidTr="00DE69F8">
        <w:trPr>
          <w:trHeight w:val="20"/>
        </w:trPr>
        <w:tc>
          <w:tcPr>
            <w:tcW w:w="361" w:type="pct"/>
            <w:hideMark/>
          </w:tcPr>
          <w:p w14:paraId="72D6A75A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 xml:space="preserve">1272.2 </w:t>
            </w:r>
          </w:p>
        </w:tc>
        <w:tc>
          <w:tcPr>
            <w:tcW w:w="2582" w:type="pct"/>
            <w:vAlign w:val="center"/>
            <w:hideMark/>
          </w:tcPr>
          <w:p w14:paraId="40BB2F2C" w14:textId="77777777" w:rsidR="00044C94" w:rsidRPr="00A55155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1042" w:type="pct"/>
          </w:tcPr>
          <w:p w14:paraId="15ED8273" w14:textId="12F6EE4C" w:rsidR="00044C94" w:rsidRDefault="00044C94" w:rsidP="00044C94">
            <w:pPr>
              <w:jc w:val="center"/>
            </w:pPr>
            <w:r w:rsidRPr="000700F2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658DA36" w14:textId="7E14966E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0700F2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4736D527" w14:textId="77777777" w:rsidTr="00DE69F8">
        <w:trPr>
          <w:trHeight w:val="20"/>
        </w:trPr>
        <w:tc>
          <w:tcPr>
            <w:tcW w:w="361" w:type="pct"/>
            <w:hideMark/>
          </w:tcPr>
          <w:p w14:paraId="4478ABF7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1272.3 </w:t>
            </w:r>
          </w:p>
        </w:tc>
        <w:tc>
          <w:tcPr>
            <w:tcW w:w="2582" w:type="pct"/>
            <w:vAlign w:val="center"/>
            <w:hideMark/>
          </w:tcPr>
          <w:p w14:paraId="1CB87499" w14:textId="77777777" w:rsidR="00044C94" w:rsidRPr="004207FB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Цвинтарі та крематорії</w:t>
            </w:r>
          </w:p>
        </w:tc>
        <w:tc>
          <w:tcPr>
            <w:tcW w:w="1042" w:type="pct"/>
          </w:tcPr>
          <w:p w14:paraId="484BC45B" w14:textId="4DE1E7D9" w:rsidR="00044C94" w:rsidRDefault="00044C94" w:rsidP="00044C94">
            <w:pPr>
              <w:jc w:val="center"/>
            </w:pPr>
            <w:r w:rsidRPr="000700F2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DF13B1F" w14:textId="6CAF1651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0700F2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30B2C542" w14:textId="77777777" w:rsidTr="00621EDD">
        <w:trPr>
          <w:trHeight w:val="20"/>
        </w:trPr>
        <w:tc>
          <w:tcPr>
            <w:tcW w:w="361" w:type="pct"/>
            <w:hideMark/>
          </w:tcPr>
          <w:p w14:paraId="36AB16E5" w14:textId="77777777" w:rsidR="00714DDC" w:rsidRPr="00517DF4" w:rsidRDefault="00714DDC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1273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7A76D988" w14:textId="77777777" w:rsidR="00714DDC" w:rsidRPr="00517DF4" w:rsidRDefault="00714DDC" w:rsidP="003D7650">
            <w:pPr>
              <w:pStyle w:val="af8"/>
              <w:spacing w:before="10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Пам’ятки історичні та такі, що охороняються державою</w:t>
            </w:r>
          </w:p>
        </w:tc>
      </w:tr>
      <w:tr w:rsidR="00044C94" w:rsidRPr="00A55155" w14:paraId="35C468D9" w14:textId="77777777" w:rsidTr="00045BF9">
        <w:trPr>
          <w:trHeight w:val="20"/>
        </w:trPr>
        <w:tc>
          <w:tcPr>
            <w:tcW w:w="361" w:type="pct"/>
            <w:hideMark/>
          </w:tcPr>
          <w:p w14:paraId="541A3966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1273.1 </w:t>
            </w:r>
          </w:p>
        </w:tc>
        <w:tc>
          <w:tcPr>
            <w:tcW w:w="2582" w:type="pct"/>
            <w:vAlign w:val="center"/>
            <w:hideMark/>
          </w:tcPr>
          <w:p w14:paraId="37066E2D" w14:textId="77777777" w:rsidR="00044C94" w:rsidRPr="004207FB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Пам’ятки історії та архітектури</w:t>
            </w:r>
          </w:p>
        </w:tc>
        <w:tc>
          <w:tcPr>
            <w:tcW w:w="1042" w:type="pct"/>
          </w:tcPr>
          <w:p w14:paraId="76A5E6ED" w14:textId="7A7E224C" w:rsidR="00044C94" w:rsidRDefault="00044C94" w:rsidP="00044C94">
            <w:pPr>
              <w:jc w:val="center"/>
            </w:pPr>
            <w:r w:rsidRPr="0068240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08C170C6" w14:textId="54C825F7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8240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59B5BED4" w14:textId="77777777" w:rsidTr="00045BF9">
        <w:trPr>
          <w:trHeight w:val="20"/>
        </w:trPr>
        <w:tc>
          <w:tcPr>
            <w:tcW w:w="361" w:type="pct"/>
            <w:hideMark/>
          </w:tcPr>
          <w:p w14:paraId="2BAEC719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1273.2 </w:t>
            </w:r>
          </w:p>
        </w:tc>
        <w:tc>
          <w:tcPr>
            <w:tcW w:w="2582" w:type="pct"/>
            <w:vAlign w:val="center"/>
            <w:hideMark/>
          </w:tcPr>
          <w:p w14:paraId="14A58496" w14:textId="77777777" w:rsidR="00044C94" w:rsidRPr="004207FB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1042" w:type="pct"/>
          </w:tcPr>
          <w:p w14:paraId="35E9AA07" w14:textId="3B558C50" w:rsidR="00044C94" w:rsidRDefault="00044C94" w:rsidP="00044C94">
            <w:pPr>
              <w:jc w:val="center"/>
            </w:pPr>
            <w:r w:rsidRPr="0068240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5AC70333" w14:textId="51E03015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8240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1CE2AC01" w14:textId="77777777" w:rsidTr="00045BF9">
        <w:trPr>
          <w:trHeight w:val="20"/>
        </w:trPr>
        <w:tc>
          <w:tcPr>
            <w:tcW w:w="361" w:type="pct"/>
            <w:hideMark/>
          </w:tcPr>
          <w:p w14:paraId="21E9F399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1273.3 </w:t>
            </w:r>
          </w:p>
        </w:tc>
        <w:tc>
          <w:tcPr>
            <w:tcW w:w="2582" w:type="pct"/>
            <w:vAlign w:val="center"/>
            <w:hideMark/>
          </w:tcPr>
          <w:p w14:paraId="7103629F" w14:textId="77777777" w:rsidR="00044C94" w:rsidRPr="00A55155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Меморіали, художньо-декоративні будівлі, статуї</w:t>
            </w:r>
          </w:p>
        </w:tc>
        <w:tc>
          <w:tcPr>
            <w:tcW w:w="1042" w:type="pct"/>
          </w:tcPr>
          <w:p w14:paraId="577BF3F9" w14:textId="55B6B722" w:rsidR="00044C94" w:rsidRDefault="00044C94" w:rsidP="00044C94">
            <w:pPr>
              <w:jc w:val="center"/>
            </w:pPr>
            <w:r w:rsidRPr="0068240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68808F15" w14:textId="6CE1F8E4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82409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714DDC" w:rsidRPr="00A55155" w14:paraId="28AAD3E5" w14:textId="77777777" w:rsidTr="00621EDD">
        <w:trPr>
          <w:trHeight w:val="20"/>
        </w:trPr>
        <w:tc>
          <w:tcPr>
            <w:tcW w:w="361" w:type="pct"/>
            <w:hideMark/>
          </w:tcPr>
          <w:p w14:paraId="7CE9D0A9" w14:textId="77777777" w:rsidR="00714DDC" w:rsidRPr="00517DF4" w:rsidRDefault="00714DDC" w:rsidP="003D7650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1274 </w:t>
            </w:r>
          </w:p>
        </w:tc>
        <w:tc>
          <w:tcPr>
            <w:tcW w:w="4639" w:type="pct"/>
            <w:gridSpan w:val="3"/>
            <w:vAlign w:val="center"/>
            <w:hideMark/>
          </w:tcPr>
          <w:p w14:paraId="693ACBE6" w14:textId="77777777" w:rsidR="00714DDC" w:rsidRPr="00517DF4" w:rsidRDefault="00714DDC" w:rsidP="003D7650">
            <w:pPr>
              <w:pStyle w:val="af8"/>
              <w:spacing w:before="10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Будівлі інші, не класифіковані раніше</w:t>
            </w:r>
          </w:p>
        </w:tc>
      </w:tr>
      <w:tr w:rsidR="00044C94" w:rsidRPr="00A55155" w14:paraId="66BE7F3A" w14:textId="77777777" w:rsidTr="003F5248">
        <w:trPr>
          <w:trHeight w:val="20"/>
        </w:trPr>
        <w:tc>
          <w:tcPr>
            <w:tcW w:w="361" w:type="pct"/>
            <w:hideMark/>
          </w:tcPr>
          <w:p w14:paraId="182551D9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1274.1 </w:t>
            </w:r>
          </w:p>
        </w:tc>
        <w:tc>
          <w:tcPr>
            <w:tcW w:w="2582" w:type="pct"/>
            <w:vAlign w:val="center"/>
            <w:hideMark/>
          </w:tcPr>
          <w:p w14:paraId="78223C29" w14:textId="77777777" w:rsidR="00044C94" w:rsidRPr="004207FB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Казарми Збройних Сил</w:t>
            </w:r>
          </w:p>
        </w:tc>
        <w:tc>
          <w:tcPr>
            <w:tcW w:w="1042" w:type="pct"/>
          </w:tcPr>
          <w:p w14:paraId="1F7B4ED4" w14:textId="2ED5E40E" w:rsidR="00044C94" w:rsidRDefault="00044C94" w:rsidP="00044C94">
            <w:pPr>
              <w:jc w:val="center"/>
            </w:pPr>
            <w:r w:rsidRPr="00CF578D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735281DD" w14:textId="297266AD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F578D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762C071C" w14:textId="77777777" w:rsidTr="003F5248">
        <w:trPr>
          <w:trHeight w:val="20"/>
        </w:trPr>
        <w:tc>
          <w:tcPr>
            <w:tcW w:w="361" w:type="pct"/>
            <w:hideMark/>
          </w:tcPr>
          <w:p w14:paraId="5B9F30E2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1274.2 </w:t>
            </w:r>
          </w:p>
        </w:tc>
        <w:tc>
          <w:tcPr>
            <w:tcW w:w="2582" w:type="pct"/>
            <w:vAlign w:val="center"/>
            <w:hideMark/>
          </w:tcPr>
          <w:p w14:paraId="03E5DA1A" w14:textId="77777777" w:rsidR="00044C94" w:rsidRPr="00A55155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Будівлі поліцейських та пожежних служб</w:t>
            </w:r>
          </w:p>
        </w:tc>
        <w:tc>
          <w:tcPr>
            <w:tcW w:w="1042" w:type="pct"/>
          </w:tcPr>
          <w:p w14:paraId="61BDC8D3" w14:textId="710DD7F1" w:rsidR="00044C94" w:rsidRDefault="00044C94" w:rsidP="00044C94">
            <w:pPr>
              <w:jc w:val="center"/>
            </w:pPr>
            <w:r w:rsidRPr="00CF578D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CB461B9" w14:textId="4EC7CEE6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F578D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7B08B414" w14:textId="77777777" w:rsidTr="009B18EA">
        <w:trPr>
          <w:trHeight w:val="20"/>
        </w:trPr>
        <w:tc>
          <w:tcPr>
            <w:tcW w:w="361" w:type="pct"/>
            <w:hideMark/>
          </w:tcPr>
          <w:p w14:paraId="33432195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1274.3 </w:t>
            </w:r>
          </w:p>
        </w:tc>
        <w:tc>
          <w:tcPr>
            <w:tcW w:w="2582" w:type="pct"/>
            <w:vAlign w:val="center"/>
            <w:hideMark/>
          </w:tcPr>
          <w:p w14:paraId="619DE97A" w14:textId="77777777" w:rsidR="00044C94" w:rsidRPr="004207FB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Будівлі виправних закладів, в’язниць та слідчих ізоляторів</w:t>
            </w:r>
          </w:p>
        </w:tc>
        <w:tc>
          <w:tcPr>
            <w:tcW w:w="1042" w:type="pct"/>
          </w:tcPr>
          <w:p w14:paraId="75048C97" w14:textId="68A4026B" w:rsidR="00044C94" w:rsidRDefault="00044C94" w:rsidP="00044C94">
            <w:pPr>
              <w:jc w:val="center"/>
            </w:pPr>
            <w:r w:rsidRPr="006869E0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70398FC4" w14:textId="2A0EF7F9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869E0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22EA5E59" w14:textId="77777777" w:rsidTr="009B18EA">
        <w:trPr>
          <w:trHeight w:val="20"/>
        </w:trPr>
        <w:tc>
          <w:tcPr>
            <w:tcW w:w="361" w:type="pct"/>
            <w:hideMark/>
          </w:tcPr>
          <w:p w14:paraId="588CF70D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1274.4 </w:t>
            </w:r>
          </w:p>
        </w:tc>
        <w:tc>
          <w:tcPr>
            <w:tcW w:w="2582" w:type="pct"/>
            <w:vAlign w:val="center"/>
            <w:hideMark/>
          </w:tcPr>
          <w:p w14:paraId="7B6BCAED" w14:textId="77777777" w:rsidR="00044C94" w:rsidRPr="00A55155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Будівлі лазень та пралень </w:t>
            </w:r>
          </w:p>
        </w:tc>
        <w:tc>
          <w:tcPr>
            <w:tcW w:w="1042" w:type="pct"/>
          </w:tcPr>
          <w:p w14:paraId="1EFEA5D8" w14:textId="7DC49D81" w:rsidR="00044C94" w:rsidRDefault="00044C94" w:rsidP="00044C94">
            <w:pPr>
              <w:jc w:val="center"/>
            </w:pPr>
            <w:r w:rsidRPr="006869E0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4AD4E7AA" w14:textId="45F3D0F5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869E0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  <w:tr w:rsidR="00044C94" w:rsidRPr="00A55155" w14:paraId="6D02105A" w14:textId="77777777" w:rsidTr="009B18EA">
        <w:trPr>
          <w:trHeight w:val="20"/>
        </w:trPr>
        <w:tc>
          <w:tcPr>
            <w:tcW w:w="361" w:type="pct"/>
            <w:hideMark/>
          </w:tcPr>
          <w:p w14:paraId="2406A32B" w14:textId="77777777" w:rsidR="00044C94" w:rsidRPr="00517DF4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1274.5 </w:t>
            </w:r>
          </w:p>
        </w:tc>
        <w:tc>
          <w:tcPr>
            <w:tcW w:w="2582" w:type="pct"/>
            <w:vAlign w:val="center"/>
            <w:hideMark/>
          </w:tcPr>
          <w:p w14:paraId="26381BF8" w14:textId="77777777" w:rsidR="00044C94" w:rsidRPr="00A55155" w:rsidRDefault="00044C94" w:rsidP="00044C94">
            <w:pPr>
              <w:pStyle w:val="af8"/>
              <w:spacing w:before="10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A551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1042" w:type="pct"/>
          </w:tcPr>
          <w:p w14:paraId="66E411E9" w14:textId="4DD3F6FD" w:rsidR="00044C94" w:rsidRDefault="00044C94" w:rsidP="00044C94">
            <w:pPr>
              <w:jc w:val="center"/>
            </w:pPr>
            <w:r w:rsidRPr="006869E0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  <w:tc>
          <w:tcPr>
            <w:tcW w:w="1015" w:type="pct"/>
          </w:tcPr>
          <w:p w14:paraId="3E8B5386" w14:textId="7710B32B" w:rsidR="00044C94" w:rsidRPr="00495935" w:rsidRDefault="00044C94" w:rsidP="00044C94">
            <w:pPr>
              <w:pStyle w:val="af8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869E0">
              <w:rPr>
                <w:rFonts w:ascii="Times New Roman" w:hAnsi="Times New Roman"/>
                <w:b/>
                <w:noProof/>
                <w:sz w:val="22"/>
                <w:szCs w:val="22"/>
              </w:rPr>
              <w:t>0,66</w:t>
            </w:r>
          </w:p>
        </w:tc>
      </w:tr>
    </w:tbl>
    <w:p w14:paraId="29D6B04F" w14:textId="77777777" w:rsidR="0038189C" w:rsidRPr="003D3109" w:rsidRDefault="00714DDC" w:rsidP="003D3109">
      <w:pPr>
        <w:pStyle w:val="af8"/>
        <w:ind w:firstLine="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18269E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</w:p>
    <w:p w14:paraId="3656B9AB" w14:textId="77777777" w:rsidR="00B1395E" w:rsidRDefault="00B1395E" w:rsidP="0038189C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ru-RU"/>
        </w:rPr>
      </w:pPr>
    </w:p>
    <w:p w14:paraId="45FB0818" w14:textId="77777777" w:rsidR="00B1395E" w:rsidRDefault="00B1395E" w:rsidP="0038189C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ru-RU"/>
        </w:rPr>
      </w:pPr>
    </w:p>
    <w:p w14:paraId="302055F8" w14:textId="77777777" w:rsidR="00C84466" w:rsidRPr="00A167E4" w:rsidRDefault="00B46664" w:rsidP="0038189C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br w:type="page"/>
      </w:r>
      <w:r w:rsidR="0038189C">
        <w:rPr>
          <w:rFonts w:ascii="Times New Roman" w:hAnsi="Times New Roman"/>
          <w:noProof/>
          <w:sz w:val="24"/>
          <w:szCs w:val="24"/>
          <w:lang w:val="ru-RU"/>
        </w:rPr>
        <w:lastRenderedPageBreak/>
        <w:t>Додаток</w:t>
      </w:r>
      <w:r w:rsidR="00C84466">
        <w:rPr>
          <w:rFonts w:ascii="Times New Roman" w:hAnsi="Times New Roman"/>
          <w:noProof/>
          <w:sz w:val="24"/>
          <w:szCs w:val="24"/>
          <w:lang w:val="ru-RU"/>
        </w:rPr>
        <w:t xml:space="preserve"> 2</w:t>
      </w:r>
    </w:p>
    <w:p w14:paraId="55ABE0F1" w14:textId="77777777" w:rsidR="00C84466" w:rsidRPr="00517DF4" w:rsidRDefault="00C84466" w:rsidP="007F005F">
      <w:pPr>
        <w:widowControl w:val="0"/>
        <w:ind w:left="4956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>до рішення про встановлення ставок</w:t>
      </w:r>
      <w:r w:rsidRPr="00A167E4">
        <w:rPr>
          <w:rFonts w:ascii="Times New Roman" w:hAnsi="Times New Roman"/>
          <w:noProof/>
          <w:sz w:val="24"/>
          <w:szCs w:val="24"/>
          <w:lang w:val="ru-RU"/>
        </w:rPr>
        <w:br/>
        <w:t xml:space="preserve">та пільг </w:t>
      </w:r>
      <w:r w:rsidRPr="00517DF4">
        <w:rPr>
          <w:rFonts w:ascii="Times New Roman" w:hAnsi="Times New Roman"/>
          <w:noProof/>
          <w:sz w:val="24"/>
          <w:szCs w:val="24"/>
          <w:lang w:val="ru-RU"/>
        </w:rPr>
        <w:t>із сплати податку</w:t>
      </w:r>
      <w:r w:rsidRPr="00495935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517DF4">
        <w:rPr>
          <w:rFonts w:ascii="Times New Roman" w:hAnsi="Times New Roman"/>
          <w:noProof/>
          <w:sz w:val="24"/>
          <w:szCs w:val="24"/>
          <w:lang w:val="ru-RU"/>
        </w:rPr>
        <w:t>на нерухоме</w:t>
      </w:r>
    </w:p>
    <w:p w14:paraId="5A24A06C" w14:textId="77777777" w:rsidR="00C84466" w:rsidRPr="00517DF4" w:rsidRDefault="00C84466" w:rsidP="007F005F">
      <w:pPr>
        <w:widowControl w:val="0"/>
        <w:ind w:left="4956"/>
        <w:rPr>
          <w:rFonts w:ascii="Times New Roman" w:hAnsi="Times New Roman"/>
          <w:noProof/>
          <w:sz w:val="24"/>
          <w:szCs w:val="24"/>
          <w:lang w:val="ru-RU"/>
        </w:rPr>
      </w:pPr>
      <w:r w:rsidRPr="00517DF4">
        <w:rPr>
          <w:rFonts w:ascii="Times New Roman" w:hAnsi="Times New Roman"/>
          <w:noProof/>
          <w:sz w:val="24"/>
          <w:szCs w:val="24"/>
          <w:lang w:val="ru-RU"/>
        </w:rPr>
        <w:t>майно, відмінне від земельної ділянки</w:t>
      </w:r>
    </w:p>
    <w:p w14:paraId="049F31CB" w14:textId="77777777" w:rsidR="00C84466" w:rsidRPr="00A167E4" w:rsidRDefault="00C84466" w:rsidP="007F005F">
      <w:pPr>
        <w:pStyle w:val="ShapkaDocumentu"/>
        <w:ind w:left="4677" w:firstLine="279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</w:p>
    <w:p w14:paraId="53128261" w14:textId="77777777" w:rsidR="00BB5E48" w:rsidRPr="00B64185" w:rsidRDefault="00BB5E48" w:rsidP="00B64185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</w:p>
    <w:p w14:paraId="73783A2E" w14:textId="77777777" w:rsidR="00714DDC" w:rsidRDefault="00714DDC" w:rsidP="00714DDC">
      <w:pPr>
        <w:pStyle w:val="afa"/>
        <w:rPr>
          <w:rFonts w:ascii="Times New Roman" w:hAnsi="Times New Roman"/>
          <w:sz w:val="24"/>
          <w:szCs w:val="24"/>
        </w:rPr>
      </w:pPr>
      <w:r w:rsidRPr="00C84466">
        <w:rPr>
          <w:rFonts w:ascii="Times New Roman" w:hAnsi="Times New Roman"/>
          <w:sz w:val="24"/>
          <w:szCs w:val="24"/>
        </w:rPr>
        <w:t>ПЕРЕЛІК</w:t>
      </w:r>
      <w:r w:rsidRPr="00C84466">
        <w:rPr>
          <w:rFonts w:ascii="Times New Roman" w:hAnsi="Times New Roman"/>
          <w:sz w:val="24"/>
          <w:szCs w:val="24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14:paraId="62486C05" w14:textId="77777777" w:rsidR="0072074A" w:rsidRPr="0072074A" w:rsidRDefault="0072074A" w:rsidP="0072074A">
      <w:pPr>
        <w:pStyle w:val="af8"/>
      </w:pPr>
    </w:p>
    <w:p w14:paraId="75777467" w14:textId="30D8CD51" w:rsidR="00C84466" w:rsidRPr="00495935" w:rsidRDefault="00C84466" w:rsidP="00BF6C5B">
      <w:pPr>
        <w:pStyle w:val="af8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95935">
        <w:rPr>
          <w:rFonts w:ascii="Times New Roman" w:hAnsi="Times New Roman"/>
          <w:noProof/>
          <w:sz w:val="24"/>
          <w:szCs w:val="24"/>
          <w:lang w:val="ru-RU"/>
        </w:rPr>
        <w:t xml:space="preserve">Ставки </w:t>
      </w:r>
      <w:r w:rsidR="00B46664">
        <w:rPr>
          <w:rFonts w:ascii="Times New Roman" w:hAnsi="Times New Roman"/>
          <w:noProof/>
          <w:sz w:val="24"/>
          <w:szCs w:val="24"/>
          <w:lang w:val="ru-RU"/>
        </w:rPr>
        <w:t>вводя</w:t>
      </w:r>
      <w:r w:rsidR="00044C94">
        <w:rPr>
          <w:rFonts w:ascii="Times New Roman" w:hAnsi="Times New Roman"/>
          <w:noProof/>
          <w:sz w:val="24"/>
          <w:szCs w:val="24"/>
          <w:lang w:val="ru-RU"/>
        </w:rPr>
        <w:t>ться в дію з 01.01.2024</w:t>
      </w:r>
      <w:r w:rsidRPr="00495935">
        <w:rPr>
          <w:rFonts w:ascii="Times New Roman" w:hAnsi="Times New Roman"/>
          <w:noProof/>
          <w:sz w:val="24"/>
          <w:szCs w:val="24"/>
          <w:lang w:val="ru-RU"/>
        </w:rPr>
        <w:t xml:space="preserve"> року.</w:t>
      </w:r>
    </w:p>
    <w:p w14:paraId="19A62446" w14:textId="77777777" w:rsidR="00C84466" w:rsidRDefault="00C84466" w:rsidP="00C84466">
      <w:pPr>
        <w:pStyle w:val="af8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95935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Почаївської міської об’єднаної територіальної громади на які поширюється дія рішення ради:</w:t>
      </w:r>
    </w:p>
    <w:p w14:paraId="4101652C" w14:textId="77777777" w:rsidR="0072074A" w:rsidRPr="00495935" w:rsidRDefault="0072074A" w:rsidP="00C84466">
      <w:pPr>
        <w:pStyle w:val="af8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477"/>
        <w:gridCol w:w="2205"/>
        <w:gridCol w:w="4421"/>
      </w:tblGrid>
      <w:tr w:rsidR="00C84466" w:rsidRPr="0018269E" w14:paraId="2967AE7A" w14:textId="77777777" w:rsidTr="0038189C">
        <w:tc>
          <w:tcPr>
            <w:tcW w:w="1134" w:type="dxa"/>
            <w:vAlign w:val="center"/>
            <w:hideMark/>
          </w:tcPr>
          <w:p w14:paraId="51EDD66A" w14:textId="77777777" w:rsidR="00C84466" w:rsidRDefault="00C84466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Код </w:t>
            </w:r>
          </w:p>
          <w:p w14:paraId="20CFFF87" w14:textId="77777777" w:rsidR="00C84466" w:rsidRPr="00517DF4" w:rsidRDefault="00C84466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області</w:t>
            </w:r>
          </w:p>
        </w:tc>
        <w:tc>
          <w:tcPr>
            <w:tcW w:w="1560" w:type="dxa"/>
            <w:vAlign w:val="center"/>
            <w:hideMark/>
          </w:tcPr>
          <w:p w14:paraId="69BC9CC5" w14:textId="77777777" w:rsidR="00C84466" w:rsidRDefault="00C84466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Код </w:t>
            </w:r>
          </w:p>
          <w:p w14:paraId="58571BA9" w14:textId="77777777" w:rsidR="00C84466" w:rsidRPr="00517DF4" w:rsidRDefault="00C84466" w:rsidP="003D7650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району</w:t>
            </w:r>
          </w:p>
        </w:tc>
        <w:tc>
          <w:tcPr>
            <w:tcW w:w="1701" w:type="dxa"/>
            <w:vAlign w:val="center"/>
            <w:hideMark/>
          </w:tcPr>
          <w:p w14:paraId="5466F530" w14:textId="77777777" w:rsidR="00C84466" w:rsidRPr="00517DF4" w:rsidRDefault="00C84466" w:rsidP="003D7650">
            <w:pPr>
              <w:pStyle w:val="af8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 згідно з КОАТУУ</w:t>
            </w:r>
          </w:p>
        </w:tc>
        <w:tc>
          <w:tcPr>
            <w:tcW w:w="4819" w:type="dxa"/>
            <w:vAlign w:val="center"/>
            <w:hideMark/>
          </w:tcPr>
          <w:p w14:paraId="68E20E18" w14:textId="77777777" w:rsidR="00C84466" w:rsidRPr="004207FB" w:rsidRDefault="00C84466" w:rsidP="003D7650">
            <w:pPr>
              <w:pStyle w:val="af8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17DF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Найменування адміністративно-територіальної одиниці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об</w:t>
            </w:r>
            <w:r w:rsidRPr="004207FB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’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єднаної територіальної громади</w:t>
            </w:r>
          </w:p>
        </w:tc>
      </w:tr>
      <w:tr w:rsidR="0004571F" w:rsidRPr="0018269E" w14:paraId="002C9589" w14:textId="77777777" w:rsidTr="0038189C">
        <w:tc>
          <w:tcPr>
            <w:tcW w:w="1134" w:type="dxa"/>
            <w:vAlign w:val="center"/>
          </w:tcPr>
          <w:p w14:paraId="711ABD66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177DE97F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156AD280" w14:textId="7BBA76EF" w:rsidR="0004571F" w:rsidRP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04571F">
              <w:rPr>
                <w:rFonts w:ascii="Times New Roman" w:hAnsi="Times New Roman"/>
                <w:sz w:val="20"/>
              </w:rPr>
              <w:t>UA61020130010032621</w:t>
            </w:r>
          </w:p>
        </w:tc>
        <w:tc>
          <w:tcPr>
            <w:tcW w:w="4819" w:type="dxa"/>
            <w:vAlign w:val="center"/>
          </w:tcPr>
          <w:p w14:paraId="4A230765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місто Почаїв</w:t>
            </w:r>
          </w:p>
        </w:tc>
      </w:tr>
      <w:tr w:rsidR="0004571F" w:rsidRPr="0018269E" w14:paraId="73F49B2F" w14:textId="77777777" w:rsidTr="0038189C">
        <w:tc>
          <w:tcPr>
            <w:tcW w:w="1134" w:type="dxa"/>
            <w:vAlign w:val="center"/>
          </w:tcPr>
          <w:p w14:paraId="3800B4E7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7FB8F0AE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5F2AA5A9" w14:textId="13153423" w:rsidR="0004571F" w:rsidRP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04571F">
              <w:rPr>
                <w:rFonts w:ascii="Times New Roman" w:hAnsi="Times New Roman"/>
                <w:sz w:val="20"/>
              </w:rPr>
              <w:t>UA61020130050015460</w:t>
            </w:r>
          </w:p>
        </w:tc>
        <w:tc>
          <w:tcPr>
            <w:tcW w:w="4819" w:type="dxa"/>
            <w:vAlign w:val="center"/>
          </w:tcPr>
          <w:p w14:paraId="72956C3B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Старий Тараж</w:t>
            </w:r>
          </w:p>
        </w:tc>
      </w:tr>
      <w:tr w:rsidR="0004571F" w:rsidRPr="0018269E" w14:paraId="490ADDA0" w14:textId="77777777" w:rsidTr="0038189C">
        <w:tc>
          <w:tcPr>
            <w:tcW w:w="1134" w:type="dxa"/>
            <w:vAlign w:val="center"/>
          </w:tcPr>
          <w:p w14:paraId="2C408C1A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12CA5FBD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3A0D97C4" w14:textId="0C9FA42C" w:rsidR="0004571F" w:rsidRP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04571F">
              <w:rPr>
                <w:rFonts w:ascii="Times New Roman" w:hAnsi="Times New Roman"/>
                <w:sz w:val="20"/>
              </w:rPr>
              <w:t>UA61020130030028980</w:t>
            </w:r>
          </w:p>
        </w:tc>
        <w:tc>
          <w:tcPr>
            <w:tcW w:w="4819" w:type="dxa"/>
            <w:vAlign w:val="center"/>
          </w:tcPr>
          <w:p w14:paraId="420960D5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Комарин</w:t>
            </w:r>
          </w:p>
        </w:tc>
      </w:tr>
      <w:tr w:rsidR="0004571F" w:rsidRPr="0018269E" w14:paraId="62539B9C" w14:textId="77777777" w:rsidTr="0038189C">
        <w:tc>
          <w:tcPr>
            <w:tcW w:w="1134" w:type="dxa"/>
            <w:vAlign w:val="center"/>
          </w:tcPr>
          <w:p w14:paraId="34C3105E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6F288DA8" w14:textId="77777777" w:rsidR="0004571F" w:rsidRPr="005E744E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1A152FF4" w14:textId="6DBD39E9" w:rsidR="0004571F" w:rsidRP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04571F">
              <w:rPr>
                <w:rFonts w:ascii="Times New Roman" w:hAnsi="Times New Roman"/>
                <w:sz w:val="20"/>
              </w:rPr>
              <w:t>UA61020130040055282</w:t>
            </w:r>
          </w:p>
        </w:tc>
        <w:tc>
          <w:tcPr>
            <w:tcW w:w="4819" w:type="dxa"/>
            <w:vAlign w:val="center"/>
          </w:tcPr>
          <w:p w14:paraId="3A542743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Затишшя</w:t>
            </w:r>
          </w:p>
        </w:tc>
      </w:tr>
      <w:tr w:rsidR="0004571F" w:rsidRPr="0018269E" w14:paraId="3EACDB9D" w14:textId="77777777" w:rsidTr="0038189C">
        <w:tc>
          <w:tcPr>
            <w:tcW w:w="1134" w:type="dxa"/>
            <w:vAlign w:val="center"/>
          </w:tcPr>
          <w:p w14:paraId="5B76323B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693FD109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799329D4" w14:textId="798295D3" w:rsidR="0004571F" w:rsidRPr="0004571F" w:rsidRDefault="0004571F" w:rsidP="00045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71F">
              <w:rPr>
                <w:rFonts w:ascii="Times New Roman" w:hAnsi="Times New Roman"/>
                <w:sz w:val="20"/>
              </w:rPr>
              <w:t>UA61020130070087271</w:t>
            </w:r>
          </w:p>
        </w:tc>
        <w:tc>
          <w:tcPr>
            <w:tcW w:w="4819" w:type="dxa"/>
            <w:vAlign w:val="center"/>
          </w:tcPr>
          <w:p w14:paraId="10FC8823" w14:textId="77777777" w:rsidR="0004571F" w:rsidRPr="005E744E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Будки</w:t>
            </w:r>
          </w:p>
        </w:tc>
      </w:tr>
      <w:tr w:rsidR="0004571F" w:rsidRPr="0018269E" w14:paraId="5EE79479" w14:textId="77777777" w:rsidTr="0038189C">
        <w:tc>
          <w:tcPr>
            <w:tcW w:w="1134" w:type="dxa"/>
            <w:vAlign w:val="center"/>
          </w:tcPr>
          <w:p w14:paraId="14C82CCA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0429A54B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26AD542A" w14:textId="11934696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UA61020130080055329</w:t>
            </w:r>
          </w:p>
        </w:tc>
        <w:tc>
          <w:tcPr>
            <w:tcW w:w="4819" w:type="dxa"/>
            <w:vAlign w:val="center"/>
          </w:tcPr>
          <w:p w14:paraId="5ACF8312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Валігури</w:t>
            </w:r>
          </w:p>
        </w:tc>
      </w:tr>
      <w:tr w:rsidR="0004571F" w:rsidRPr="0018269E" w14:paraId="7299D04F" w14:textId="77777777" w:rsidTr="0038189C">
        <w:tc>
          <w:tcPr>
            <w:tcW w:w="1134" w:type="dxa"/>
            <w:vAlign w:val="center"/>
          </w:tcPr>
          <w:p w14:paraId="0032A804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6D31F1B2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3334DB2C" w14:textId="7189E42B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UA61020130090067389</w:t>
            </w:r>
          </w:p>
        </w:tc>
        <w:tc>
          <w:tcPr>
            <w:tcW w:w="4819" w:type="dxa"/>
            <w:vAlign w:val="center"/>
          </w:tcPr>
          <w:p w14:paraId="14FB51D1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Комарівка</w:t>
            </w:r>
          </w:p>
        </w:tc>
      </w:tr>
      <w:tr w:rsidR="0004571F" w:rsidRPr="0018269E" w14:paraId="1017DC75" w14:textId="77777777" w:rsidTr="0038189C">
        <w:tc>
          <w:tcPr>
            <w:tcW w:w="1134" w:type="dxa"/>
            <w:vAlign w:val="center"/>
          </w:tcPr>
          <w:p w14:paraId="16FD9F44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7DE3035C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16DA793E" w14:textId="5FC901C9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UA61020130020079106</w:t>
            </w:r>
          </w:p>
        </w:tc>
        <w:tc>
          <w:tcPr>
            <w:tcW w:w="4819" w:type="dxa"/>
            <w:vAlign w:val="center"/>
          </w:tcPr>
          <w:p w14:paraId="6FEAC094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Лідихів</w:t>
            </w:r>
          </w:p>
        </w:tc>
      </w:tr>
      <w:tr w:rsidR="0004571F" w:rsidRPr="0018269E" w14:paraId="771F5C64" w14:textId="77777777" w:rsidTr="0038189C">
        <w:tc>
          <w:tcPr>
            <w:tcW w:w="1134" w:type="dxa"/>
            <w:vAlign w:val="center"/>
          </w:tcPr>
          <w:p w14:paraId="40F2083C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50E4F38D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4E8198CF" w14:textId="33E0CDD4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UA61020130110031156</w:t>
            </w:r>
          </w:p>
        </w:tc>
        <w:tc>
          <w:tcPr>
            <w:tcW w:w="4819" w:type="dxa"/>
            <w:vAlign w:val="center"/>
          </w:tcPr>
          <w:p w14:paraId="70A8F916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Лосятин</w:t>
            </w:r>
          </w:p>
        </w:tc>
      </w:tr>
      <w:tr w:rsidR="0004571F" w:rsidRPr="0018269E" w14:paraId="757102B4" w14:textId="77777777" w:rsidTr="0038189C">
        <w:tc>
          <w:tcPr>
            <w:tcW w:w="1134" w:type="dxa"/>
            <w:vAlign w:val="center"/>
          </w:tcPr>
          <w:p w14:paraId="70F1833C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578E2D17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324FCD3B" w14:textId="3DD0F3D4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UA61020130100016572</w:t>
            </w:r>
          </w:p>
        </w:tc>
        <w:tc>
          <w:tcPr>
            <w:tcW w:w="4819" w:type="dxa"/>
            <w:vAlign w:val="center"/>
          </w:tcPr>
          <w:p w14:paraId="0C667420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Борщівка</w:t>
            </w:r>
          </w:p>
        </w:tc>
      </w:tr>
      <w:tr w:rsidR="0004571F" w:rsidRPr="0018269E" w14:paraId="16CADDF2" w14:textId="77777777" w:rsidTr="0038189C">
        <w:tc>
          <w:tcPr>
            <w:tcW w:w="1134" w:type="dxa"/>
            <w:vAlign w:val="center"/>
          </w:tcPr>
          <w:p w14:paraId="01B1E120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7EEFF9AD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1E4F9DBD" w14:textId="32E27904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UA61020130010032621</w:t>
            </w:r>
          </w:p>
        </w:tc>
        <w:tc>
          <w:tcPr>
            <w:tcW w:w="4819" w:type="dxa"/>
            <w:vAlign w:val="center"/>
          </w:tcPr>
          <w:p w14:paraId="24D0DEFC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Старий Почаїв</w:t>
            </w:r>
          </w:p>
        </w:tc>
      </w:tr>
      <w:tr w:rsidR="0004571F" w:rsidRPr="0018269E" w14:paraId="4C11EDC5" w14:textId="77777777" w:rsidTr="0038189C">
        <w:tc>
          <w:tcPr>
            <w:tcW w:w="1134" w:type="dxa"/>
            <w:vAlign w:val="center"/>
          </w:tcPr>
          <w:p w14:paraId="3A8BD2A8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1560" w:type="dxa"/>
            <w:vAlign w:val="center"/>
          </w:tcPr>
          <w:p w14:paraId="6114FF28" w14:textId="77777777" w:rsidR="0004571F" w:rsidRDefault="0004571F" w:rsidP="0004571F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1701" w:type="dxa"/>
            <w:vAlign w:val="center"/>
          </w:tcPr>
          <w:p w14:paraId="38523307" w14:textId="5BFC3960" w:rsidR="0004571F" w:rsidRPr="00F200FD" w:rsidRDefault="0004571F" w:rsidP="0004571F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UA61020130050015460</w:t>
            </w:r>
          </w:p>
        </w:tc>
        <w:tc>
          <w:tcPr>
            <w:tcW w:w="4819" w:type="dxa"/>
            <w:vAlign w:val="center"/>
          </w:tcPr>
          <w:p w14:paraId="2E5CB6E7" w14:textId="77777777" w:rsidR="0004571F" w:rsidRDefault="0004571F" w:rsidP="0004571F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Ридомиль</w:t>
            </w:r>
          </w:p>
        </w:tc>
      </w:tr>
    </w:tbl>
    <w:p w14:paraId="4B99056E" w14:textId="77777777" w:rsidR="00714DDC" w:rsidRDefault="00714DDC" w:rsidP="00B64185">
      <w:pPr>
        <w:pStyle w:val="af8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7"/>
        <w:gridCol w:w="2593"/>
      </w:tblGrid>
      <w:tr w:rsidR="00714DDC" w:rsidRPr="00C84466" w14:paraId="153F259F" w14:textId="77777777" w:rsidTr="00C84466">
        <w:tc>
          <w:tcPr>
            <w:tcW w:w="3569" w:type="pct"/>
            <w:vAlign w:val="center"/>
            <w:hideMark/>
          </w:tcPr>
          <w:p w14:paraId="73439227" w14:textId="77777777" w:rsidR="00714DDC" w:rsidRPr="001B6D93" w:rsidRDefault="00714DDC" w:rsidP="00C84466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1B6D9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Група платників, категорія/класифікація</w:t>
            </w:r>
            <w:r w:rsidRPr="001B6D9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br/>
              <w:t>будівель та споруд</w:t>
            </w:r>
          </w:p>
        </w:tc>
        <w:tc>
          <w:tcPr>
            <w:tcW w:w="1431" w:type="pct"/>
            <w:vAlign w:val="center"/>
            <w:hideMark/>
          </w:tcPr>
          <w:p w14:paraId="7CB0D3F3" w14:textId="77777777" w:rsidR="00714DDC" w:rsidRPr="00621EDD" w:rsidRDefault="00714DDC" w:rsidP="00C84466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621EDD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Розмір пільги</w:t>
            </w:r>
            <w:r w:rsidRPr="00621EDD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br/>
            </w:r>
            <w:r w:rsidRPr="00621ED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(відсотків суми податкового зобов’язання за рік)</w:t>
            </w:r>
          </w:p>
        </w:tc>
      </w:tr>
      <w:tr w:rsidR="00C84466" w:rsidRPr="001B6D93" w14:paraId="469CA3D3" w14:textId="77777777" w:rsidTr="00C84466">
        <w:tc>
          <w:tcPr>
            <w:tcW w:w="3569" w:type="pct"/>
            <w:vAlign w:val="center"/>
          </w:tcPr>
          <w:p w14:paraId="1C81AAF3" w14:textId="77777777" w:rsidR="001B6D93" w:rsidRPr="0039067C" w:rsidRDefault="001B6D93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фізичні особи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43DAA37F" w14:textId="77777777" w:rsidR="001B6D93" w:rsidRPr="0039067C" w:rsidRDefault="001B6D93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 xml:space="preserve">Категорія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22D20">
              <w:rPr>
                <w:rFonts w:ascii="Times New Roman" w:hAnsi="Times New Roman"/>
                <w:b/>
                <w:sz w:val="22"/>
                <w:szCs w:val="22"/>
              </w:rPr>
              <w:t>особи з інвалідністю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І та ІІ групи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4E82CB5F" w14:textId="77777777" w:rsidR="00C84466" w:rsidRPr="001B6D93" w:rsidRDefault="001B6D93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Класифікація будівель та споруд –</w:t>
            </w:r>
            <w:r w:rsidRPr="003906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11. будівлі житлові</w:t>
            </w:r>
          </w:p>
        </w:tc>
        <w:tc>
          <w:tcPr>
            <w:tcW w:w="1431" w:type="pct"/>
            <w:vAlign w:val="center"/>
          </w:tcPr>
          <w:p w14:paraId="0CCF700D" w14:textId="77777777" w:rsidR="00C84466" w:rsidRPr="001B6D93" w:rsidRDefault="001B6D93" w:rsidP="00B64185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100</w:t>
            </w:r>
          </w:p>
        </w:tc>
      </w:tr>
      <w:tr w:rsidR="00ED63AB" w:rsidRPr="001B6D93" w14:paraId="029ECC27" w14:textId="77777777" w:rsidTr="00C84466">
        <w:tc>
          <w:tcPr>
            <w:tcW w:w="3569" w:type="pct"/>
            <w:vAlign w:val="center"/>
          </w:tcPr>
          <w:p w14:paraId="0CF12885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фізичні особи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3D76226F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Категорія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особи, які виховують трьох і більше дітей віком до 18 років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78DECAD4" w14:textId="77777777" w:rsidR="00ED63AB" w:rsidRPr="001B6D93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Класифікація будівель та споруд –</w:t>
            </w:r>
            <w:r w:rsidRPr="003906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11. будівлі житлові</w:t>
            </w:r>
          </w:p>
        </w:tc>
        <w:tc>
          <w:tcPr>
            <w:tcW w:w="1431" w:type="pct"/>
            <w:vAlign w:val="center"/>
          </w:tcPr>
          <w:p w14:paraId="02B72823" w14:textId="77777777" w:rsidR="00ED63AB" w:rsidRPr="001B6D93" w:rsidRDefault="00ED63AB" w:rsidP="00B64185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lastRenderedPageBreak/>
              <w:t>100</w:t>
            </w:r>
          </w:p>
        </w:tc>
      </w:tr>
      <w:tr w:rsidR="00ED63AB" w:rsidRPr="001B6D93" w14:paraId="1D6FEB7F" w14:textId="77777777" w:rsidTr="00C84466">
        <w:tc>
          <w:tcPr>
            <w:tcW w:w="3569" w:type="pct"/>
            <w:vAlign w:val="center"/>
          </w:tcPr>
          <w:p w14:paraId="646F0F29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фізичні особи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6741AFD0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 xml:space="preserve">Категорія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E2E97">
              <w:rPr>
                <w:rFonts w:ascii="Times New Roman" w:hAnsi="Times New Roman"/>
                <w:b/>
                <w:sz w:val="22"/>
                <w:szCs w:val="22"/>
              </w:rPr>
              <w:t>пенсіонери (за віком)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16B0E1F4" w14:textId="77777777" w:rsidR="00ED63AB" w:rsidRPr="001B6D93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Класифікація будівель та споруд –</w:t>
            </w:r>
            <w:r w:rsidRPr="003906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11. будівлі житлові</w:t>
            </w:r>
          </w:p>
        </w:tc>
        <w:tc>
          <w:tcPr>
            <w:tcW w:w="1431" w:type="pct"/>
            <w:vAlign w:val="center"/>
          </w:tcPr>
          <w:p w14:paraId="7863B65F" w14:textId="77777777" w:rsidR="00ED63AB" w:rsidRPr="001B6D93" w:rsidRDefault="00ED63AB" w:rsidP="00B64185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100</w:t>
            </w:r>
          </w:p>
        </w:tc>
      </w:tr>
      <w:tr w:rsidR="00ED63AB" w:rsidRPr="001B6D93" w14:paraId="70B421B0" w14:textId="77777777" w:rsidTr="00C84466">
        <w:tc>
          <w:tcPr>
            <w:tcW w:w="3569" w:type="pct"/>
            <w:vAlign w:val="center"/>
          </w:tcPr>
          <w:p w14:paraId="29CC75DF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фізичні особи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754861E0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 xml:space="preserve">Категорія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64185">
              <w:rPr>
                <w:rFonts w:ascii="Times New Roman" w:hAnsi="Times New Roman"/>
                <w:b/>
                <w:sz w:val="22"/>
                <w:szCs w:val="22"/>
              </w:rPr>
              <w:t>ветерани війни та особи, на яких поширюється дія Закону України «Про статус ветеранів війни, гарантії їх соціального захисту»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7D08E617" w14:textId="77777777" w:rsidR="00ED63AB" w:rsidRPr="001B6D93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Класифікація будівель та споруд –</w:t>
            </w:r>
            <w:r w:rsidRPr="003906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11. будівлі житлові</w:t>
            </w:r>
          </w:p>
        </w:tc>
        <w:tc>
          <w:tcPr>
            <w:tcW w:w="1431" w:type="pct"/>
            <w:vAlign w:val="center"/>
          </w:tcPr>
          <w:p w14:paraId="60525613" w14:textId="77777777" w:rsidR="00ED63AB" w:rsidRPr="001B6D93" w:rsidRDefault="00ED63AB" w:rsidP="00B64185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100</w:t>
            </w:r>
          </w:p>
        </w:tc>
      </w:tr>
      <w:tr w:rsidR="00ED63AB" w:rsidRPr="001B6D93" w14:paraId="0265905A" w14:textId="77777777" w:rsidTr="00C84466">
        <w:tc>
          <w:tcPr>
            <w:tcW w:w="3569" w:type="pct"/>
            <w:vAlign w:val="center"/>
          </w:tcPr>
          <w:p w14:paraId="3FA1F095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фізичні особи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00202DAE" w14:textId="77777777" w:rsidR="00ED63AB" w:rsidRPr="0039067C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 xml:space="preserve">Категорія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64185">
              <w:rPr>
                <w:rFonts w:ascii="Times New Roman" w:hAnsi="Times New Roman"/>
                <w:b/>
                <w:sz w:val="22"/>
                <w:szCs w:val="22"/>
              </w:rPr>
              <w:t>особи, визнані законом особами, які постраждали внаслідок Чорнобильської катастрофи</w:t>
            </w:r>
            <w:r w:rsidRPr="0039067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14EF8871" w14:textId="77777777" w:rsidR="00ED63AB" w:rsidRPr="001B6D93" w:rsidRDefault="00ED63AB" w:rsidP="00B64185">
            <w:pPr>
              <w:pStyle w:val="af8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Класифікація будівель та споруд –</w:t>
            </w:r>
            <w:r w:rsidRPr="003906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11. будівлі житлові</w:t>
            </w:r>
          </w:p>
        </w:tc>
        <w:tc>
          <w:tcPr>
            <w:tcW w:w="1431" w:type="pct"/>
            <w:vAlign w:val="center"/>
          </w:tcPr>
          <w:p w14:paraId="2CE73B84" w14:textId="77777777" w:rsidR="00ED63AB" w:rsidRPr="001B6D93" w:rsidRDefault="00ED63AB" w:rsidP="00B64185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100</w:t>
            </w:r>
          </w:p>
        </w:tc>
      </w:tr>
      <w:tr w:rsidR="00BB5E48" w:rsidRPr="00BB5E48" w14:paraId="15299A28" w14:textId="77777777" w:rsidTr="00C84466">
        <w:tc>
          <w:tcPr>
            <w:tcW w:w="3569" w:type="pct"/>
            <w:vAlign w:val="center"/>
          </w:tcPr>
          <w:p w14:paraId="78BE22E2" w14:textId="77777777" w:rsidR="00BB5E48" w:rsidRDefault="00BB5E48" w:rsidP="00BB5E48">
            <w:pPr>
              <w:pStyle w:val="af8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BB5E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фізичні особи.</w:t>
            </w:r>
            <w:r w:rsidRPr="00BB5E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11F4BB" w14:textId="77777777" w:rsidR="00BC3D96" w:rsidRPr="00BB5E48" w:rsidRDefault="00BC3D96" w:rsidP="00BB5E48">
            <w:pPr>
              <w:pStyle w:val="af8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Категорія </w:t>
            </w:r>
            <w:r w:rsidRPr="00BC3D96">
              <w:rPr>
                <w:rFonts w:ascii="Times New Roman" w:hAnsi="Times New Roman"/>
                <w:b/>
                <w:sz w:val="22"/>
                <w:szCs w:val="22"/>
              </w:rPr>
              <w:t>– всі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3D96">
              <w:rPr>
                <w:rFonts w:ascii="Times New Roman" w:hAnsi="Times New Roman"/>
                <w:b/>
                <w:sz w:val="22"/>
                <w:szCs w:val="22"/>
              </w:rPr>
              <w:t>фізичні особи.</w:t>
            </w:r>
          </w:p>
          <w:p w14:paraId="53FE6705" w14:textId="77777777" w:rsidR="00BB5E48" w:rsidRPr="0039067C" w:rsidRDefault="00BB5E48" w:rsidP="00BB5E48">
            <w:pPr>
              <w:pStyle w:val="af8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Класифікація будівель та споруд – 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об’єкти нежитлової нерухомості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визначені підпунктом « е »  пункту 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14.1.129</w:t>
            </w:r>
            <w:r w:rsidRPr="00BB5E4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1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26E9F">
              <w:rPr>
                <w:rFonts w:ascii="Times New Roman" w:hAnsi="Times New Roman"/>
                <w:b/>
                <w:sz w:val="22"/>
                <w:szCs w:val="22"/>
              </w:rPr>
              <w:t xml:space="preserve">ПКУ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господарські (присадибні) будівлі 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1431" w:type="pct"/>
            <w:vAlign w:val="center"/>
          </w:tcPr>
          <w:p w14:paraId="4874B920" w14:textId="77777777" w:rsidR="00BB5E48" w:rsidRPr="00BB5E48" w:rsidRDefault="00BB5E48" w:rsidP="00B64185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7F1E43" w:rsidRPr="00BB5E48" w14:paraId="01B90C7B" w14:textId="77777777" w:rsidTr="00C84466">
        <w:tc>
          <w:tcPr>
            <w:tcW w:w="3569" w:type="pct"/>
            <w:vAlign w:val="center"/>
          </w:tcPr>
          <w:p w14:paraId="71E7588A" w14:textId="77777777" w:rsidR="007F1E43" w:rsidRDefault="007F1E43" w:rsidP="00F00392">
            <w:pPr>
              <w:pStyle w:val="af8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067C">
              <w:rPr>
                <w:rFonts w:ascii="Times New Roman" w:hAnsi="Times New Roman"/>
                <w:sz w:val="22"/>
                <w:szCs w:val="22"/>
              </w:rPr>
              <w:t>Група платників</w:t>
            </w:r>
            <w:r w:rsidRPr="00BB5E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фізичні особи.</w:t>
            </w:r>
            <w:r w:rsidRPr="00BB5E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DDE6C94" w14:textId="77777777" w:rsidR="007F1E43" w:rsidRPr="00BB5E48" w:rsidRDefault="007F1E43" w:rsidP="00F00392">
            <w:pPr>
              <w:pStyle w:val="af8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Категорія </w:t>
            </w:r>
            <w:r w:rsidRPr="00BC3D96"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сільськогосподарські</w:t>
            </w:r>
            <w:r w:rsidRPr="007F1E4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 товаровиробник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и</w:t>
            </w:r>
          </w:p>
          <w:p w14:paraId="19425C53" w14:textId="77777777" w:rsidR="007F1E43" w:rsidRPr="0039067C" w:rsidRDefault="007F1E43" w:rsidP="00726E9F">
            <w:pPr>
              <w:pStyle w:val="af8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Класифікація будівель та споруд – </w:t>
            </w:r>
            <w:r w:rsidRPr="007F1E43">
              <w:rPr>
                <w:rFonts w:ascii="Times New Roman" w:hAnsi="Times New Roman"/>
                <w:b/>
                <w:noProof/>
                <w:sz w:val="22"/>
                <w:szCs w:val="22"/>
              </w:rPr>
              <w:t>1271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. </w:t>
            </w:r>
            <w:r w:rsidRPr="007F1E43">
              <w:rPr>
                <w:rFonts w:ascii="Times New Roman" w:hAnsi="Times New Roman"/>
                <w:b/>
                <w:noProof/>
                <w:sz w:val="22"/>
                <w:szCs w:val="22"/>
              </w:rPr>
              <w:t>будівлі сільськогосподарського призначення, лісівництва та рибного господарства, які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26E9F" w:rsidRPr="00726E9F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призначені </w:t>
            </w:r>
            <w:r w:rsidR="00726E9F">
              <w:rPr>
                <w:rFonts w:ascii="Times New Roman" w:hAnsi="Times New Roman"/>
                <w:b/>
                <w:noProof/>
                <w:sz w:val="22"/>
                <w:szCs w:val="22"/>
              </w:rPr>
              <w:t>для використ</w:t>
            </w:r>
            <w:r w:rsidR="00465649">
              <w:rPr>
                <w:rFonts w:ascii="Times New Roman" w:hAnsi="Times New Roman"/>
                <w:b/>
                <w:noProof/>
                <w:sz w:val="22"/>
                <w:szCs w:val="22"/>
              </w:rPr>
              <w:t>анн</w:t>
            </w:r>
            <w:r w:rsidR="00726E9F">
              <w:rPr>
                <w:rFonts w:ascii="Times New Roman" w:hAnsi="Times New Roman"/>
                <w:b/>
                <w:noProof/>
                <w:sz w:val="22"/>
                <w:szCs w:val="22"/>
              </w:rPr>
              <w:t>я</w:t>
            </w:r>
            <w:r w:rsidR="00726E9F" w:rsidRPr="007F1E43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безпосередньо</w:t>
            </w:r>
            <w:r w:rsidR="00726E9F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7F1E43">
              <w:rPr>
                <w:rFonts w:ascii="Times New Roman" w:hAnsi="Times New Roman"/>
                <w:b/>
                <w:noProof/>
                <w:sz w:val="22"/>
                <w:szCs w:val="22"/>
              </w:rPr>
              <w:t>у сільськогосподарській діяльності</w:t>
            </w:r>
          </w:p>
        </w:tc>
        <w:tc>
          <w:tcPr>
            <w:tcW w:w="1431" w:type="pct"/>
            <w:vAlign w:val="center"/>
          </w:tcPr>
          <w:p w14:paraId="68861898" w14:textId="77777777" w:rsidR="007F1E43" w:rsidRPr="00BB5E48" w:rsidRDefault="007F1E43" w:rsidP="00F00392">
            <w:pPr>
              <w:pStyle w:val="af8"/>
              <w:spacing w:before="0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BB5E4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</w:tbl>
    <w:p w14:paraId="1299C43A" w14:textId="77777777" w:rsidR="00714DDC" w:rsidRDefault="00714DDC" w:rsidP="00C84466">
      <w:pPr>
        <w:pStyle w:val="af8"/>
        <w:spacing w:before="0"/>
        <w:ind w:firstLine="34"/>
        <w:jc w:val="center"/>
        <w:rPr>
          <w:rFonts w:ascii="Times New Roman" w:hAnsi="Times New Roman"/>
          <w:sz w:val="22"/>
          <w:szCs w:val="22"/>
        </w:rPr>
      </w:pPr>
    </w:p>
    <w:p w14:paraId="4DDBEF00" w14:textId="77777777" w:rsidR="0038189C" w:rsidRPr="00BB5E48" w:rsidRDefault="0038189C" w:rsidP="00C84466">
      <w:pPr>
        <w:pStyle w:val="af8"/>
        <w:spacing w:before="0"/>
        <w:ind w:firstLine="34"/>
        <w:jc w:val="center"/>
        <w:rPr>
          <w:rFonts w:ascii="Times New Roman" w:hAnsi="Times New Roman"/>
          <w:sz w:val="22"/>
          <w:szCs w:val="22"/>
        </w:rPr>
      </w:pPr>
    </w:p>
    <w:p w14:paraId="3461D779" w14:textId="77777777" w:rsidR="00E63ABD" w:rsidRDefault="00E63ABD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3CF2D8B6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0FB78278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1FC39945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0562CB0E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34CE0A41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62EBF3C5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6D98A12B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2946DB82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5997CC1D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110FFD37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6B699379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3FE9F23F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1F72F646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08CE6F91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61CDCEAD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6BB9E253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23DE523C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52E56223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07547A01" w14:textId="77777777" w:rsidR="00251392" w:rsidRDefault="00251392" w:rsidP="002851BE">
      <w:pPr>
        <w:ind w:left="9356"/>
        <w:jc w:val="right"/>
        <w:rPr>
          <w:rFonts w:ascii="Times New Roman" w:hAnsi="Times New Roman"/>
          <w:sz w:val="24"/>
          <w:szCs w:val="24"/>
        </w:rPr>
      </w:pPr>
    </w:p>
    <w:p w14:paraId="6537F28F" w14:textId="77777777" w:rsidR="00251392" w:rsidRDefault="00251392" w:rsidP="0004571F">
      <w:pPr>
        <w:rPr>
          <w:rFonts w:ascii="Times New Roman" w:hAnsi="Times New Roman"/>
          <w:sz w:val="24"/>
          <w:szCs w:val="24"/>
        </w:rPr>
      </w:pPr>
    </w:p>
    <w:sectPr w:rsidR="00251392" w:rsidSect="00A64B0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426" w:right="1418" w:bottom="720" w:left="1418" w:header="709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1724" w14:textId="77777777" w:rsidR="00F1572A" w:rsidRDefault="00F1572A">
      <w:r>
        <w:separator/>
      </w:r>
    </w:p>
  </w:endnote>
  <w:endnote w:type="continuationSeparator" w:id="0">
    <w:p w14:paraId="141EE57E" w14:textId="77777777" w:rsidR="00F1572A" w:rsidRDefault="00F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621EDD" w:rsidRDefault="00621EDD" w:rsidP="00E04C5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4A5D23" w14:textId="77777777" w:rsidR="00621EDD" w:rsidRDefault="00621EDD" w:rsidP="00E04C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9E20" w14:textId="77777777" w:rsidR="00621EDD" w:rsidRDefault="00621EDD" w:rsidP="00E04C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579A" w14:textId="77777777" w:rsidR="00F1572A" w:rsidRDefault="00F1572A">
      <w:r>
        <w:separator/>
      </w:r>
    </w:p>
  </w:footnote>
  <w:footnote w:type="continuationSeparator" w:id="0">
    <w:p w14:paraId="66F826DC" w14:textId="77777777" w:rsidR="00F1572A" w:rsidRDefault="00F1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3A5F" w14:textId="77777777" w:rsidR="00621EDD" w:rsidRDefault="00621EDD" w:rsidP="00EA360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0FF5F2" w14:textId="77777777" w:rsidR="00621EDD" w:rsidRDefault="00621ED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29E8" w14:textId="77777777" w:rsidR="00621EDD" w:rsidRDefault="00621EDD">
    <w:pPr>
      <w:pStyle w:val="ac"/>
      <w:jc w:val="center"/>
    </w:pPr>
  </w:p>
  <w:p w14:paraId="3B7B4B86" w14:textId="77777777" w:rsidR="00621EDD" w:rsidRDefault="00621E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CB07036"/>
    <w:multiLevelType w:val="hybridMultilevel"/>
    <w:tmpl w:val="020CDFEE"/>
    <w:lvl w:ilvl="0" w:tplc="CE74B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855D6"/>
    <w:multiLevelType w:val="hybridMultilevel"/>
    <w:tmpl w:val="5BB22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DF1"/>
    <w:multiLevelType w:val="hybridMultilevel"/>
    <w:tmpl w:val="D3C23532"/>
    <w:lvl w:ilvl="0" w:tplc="6290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0320"/>
    <w:multiLevelType w:val="singleLevel"/>
    <w:tmpl w:val="441C4B76"/>
    <w:lvl w:ilvl="0">
      <w:start w:val="1"/>
      <w:numFmt w:val="decimal"/>
      <w:lvlText w:val="2.%1. "/>
      <w:legacy w:legacy="1" w:legacySpace="0" w:legacyIndent="283"/>
      <w:lvlJc w:val="left"/>
      <w:pPr>
        <w:ind w:left="1134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6" w15:restartNumberingAfterBreak="0">
    <w:nsid w:val="2B5D56FE"/>
    <w:multiLevelType w:val="multilevel"/>
    <w:tmpl w:val="0B0C41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34C53696"/>
    <w:multiLevelType w:val="multilevel"/>
    <w:tmpl w:val="92E49C70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8" w15:restartNumberingAfterBreak="0">
    <w:nsid w:val="3BB83410"/>
    <w:multiLevelType w:val="hybridMultilevel"/>
    <w:tmpl w:val="335CB530"/>
    <w:lvl w:ilvl="0" w:tplc="0FE2A5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A0EBB"/>
    <w:multiLevelType w:val="hybridMultilevel"/>
    <w:tmpl w:val="BB9CCB52"/>
    <w:lvl w:ilvl="0" w:tplc="0944D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F14579"/>
    <w:multiLevelType w:val="hybridMultilevel"/>
    <w:tmpl w:val="9A3A3F72"/>
    <w:lvl w:ilvl="0" w:tplc="C3369C6E">
      <w:start w:val="14"/>
      <w:numFmt w:val="decimal"/>
      <w:lvlText w:val="%1)"/>
      <w:lvlJc w:val="left"/>
      <w:pPr>
        <w:ind w:left="1100" w:hanging="39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74C3EF4"/>
    <w:multiLevelType w:val="hybridMultilevel"/>
    <w:tmpl w:val="6B54DA40"/>
    <w:lvl w:ilvl="0" w:tplc="B75E4A0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61C1B60"/>
    <w:multiLevelType w:val="singleLevel"/>
    <w:tmpl w:val="980CA11C"/>
    <w:lvl w:ilvl="0">
      <w:start w:val="1"/>
      <w:numFmt w:val="decimal"/>
      <w:lvlText w:val="%1. "/>
      <w:legacy w:legacy="1" w:legacySpace="0" w:legacyIndent="283"/>
      <w:lvlJc w:val="left"/>
      <w:pPr>
        <w:ind w:left="2977" w:hanging="283"/>
      </w:pPr>
      <w:rPr>
        <w:rFonts w:ascii="Times New Roman CYR" w:hAnsi="Times New Roman CYR" w:hint="default"/>
        <w:b/>
        <w:i w:val="0"/>
        <w:sz w:val="28"/>
        <w:szCs w:val="28"/>
        <w:u w:val="none"/>
      </w:rPr>
    </w:lvl>
  </w:abstractNum>
  <w:abstractNum w:abstractNumId="13" w15:restartNumberingAfterBreak="0">
    <w:nsid w:val="67EC048E"/>
    <w:multiLevelType w:val="hybridMultilevel"/>
    <w:tmpl w:val="5FA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4119"/>
    <w:multiLevelType w:val="hybridMultilevel"/>
    <w:tmpl w:val="283CD666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7A0193A"/>
    <w:multiLevelType w:val="hybridMultilevel"/>
    <w:tmpl w:val="283CD666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F5239B0"/>
    <w:multiLevelType w:val="hybridMultilevel"/>
    <w:tmpl w:val="728E3F98"/>
    <w:lvl w:ilvl="0" w:tplc="EDF20926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5"/>
  </w:num>
  <w:num w:numId="5">
    <w:abstractNumId w:val="9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7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02"/>
    <w:rsid w:val="00000421"/>
    <w:rsid w:val="00007F96"/>
    <w:rsid w:val="0001122D"/>
    <w:rsid w:val="00014C17"/>
    <w:rsid w:val="00015EE0"/>
    <w:rsid w:val="00023320"/>
    <w:rsid w:val="0002517A"/>
    <w:rsid w:val="000262F1"/>
    <w:rsid w:val="00027F0F"/>
    <w:rsid w:val="0003265E"/>
    <w:rsid w:val="00032D54"/>
    <w:rsid w:val="0003420D"/>
    <w:rsid w:val="00036341"/>
    <w:rsid w:val="00036E99"/>
    <w:rsid w:val="000418EA"/>
    <w:rsid w:val="00042441"/>
    <w:rsid w:val="00044C94"/>
    <w:rsid w:val="000450B7"/>
    <w:rsid w:val="00045130"/>
    <w:rsid w:val="0004571F"/>
    <w:rsid w:val="000476B3"/>
    <w:rsid w:val="0005106D"/>
    <w:rsid w:val="000554F6"/>
    <w:rsid w:val="000570D5"/>
    <w:rsid w:val="00057250"/>
    <w:rsid w:val="00061838"/>
    <w:rsid w:val="00062B93"/>
    <w:rsid w:val="00074BAC"/>
    <w:rsid w:val="00077CEE"/>
    <w:rsid w:val="00084B97"/>
    <w:rsid w:val="00090469"/>
    <w:rsid w:val="00091FF6"/>
    <w:rsid w:val="00093911"/>
    <w:rsid w:val="000971CA"/>
    <w:rsid w:val="000A38E7"/>
    <w:rsid w:val="000A59C0"/>
    <w:rsid w:val="000A6CCB"/>
    <w:rsid w:val="000B38AE"/>
    <w:rsid w:val="000B3B1F"/>
    <w:rsid w:val="000B491B"/>
    <w:rsid w:val="000B6FC2"/>
    <w:rsid w:val="000B75EB"/>
    <w:rsid w:val="000C189F"/>
    <w:rsid w:val="000C5FB0"/>
    <w:rsid w:val="000D1893"/>
    <w:rsid w:val="000D3479"/>
    <w:rsid w:val="000D7F4B"/>
    <w:rsid w:val="000E0238"/>
    <w:rsid w:val="000E2446"/>
    <w:rsid w:val="000E2AA9"/>
    <w:rsid w:val="000F34FC"/>
    <w:rsid w:val="000F39B0"/>
    <w:rsid w:val="000F5655"/>
    <w:rsid w:val="0010355C"/>
    <w:rsid w:val="00110727"/>
    <w:rsid w:val="001111DE"/>
    <w:rsid w:val="001153A8"/>
    <w:rsid w:val="00115EC1"/>
    <w:rsid w:val="0012304D"/>
    <w:rsid w:val="0012368A"/>
    <w:rsid w:val="00123A22"/>
    <w:rsid w:val="00124105"/>
    <w:rsid w:val="00125698"/>
    <w:rsid w:val="0013288C"/>
    <w:rsid w:val="0013561F"/>
    <w:rsid w:val="00137E02"/>
    <w:rsid w:val="00140A94"/>
    <w:rsid w:val="001464CB"/>
    <w:rsid w:val="001501CE"/>
    <w:rsid w:val="001518E9"/>
    <w:rsid w:val="00153A31"/>
    <w:rsid w:val="0015578D"/>
    <w:rsid w:val="00156692"/>
    <w:rsid w:val="00157A86"/>
    <w:rsid w:val="0016260C"/>
    <w:rsid w:val="001703F9"/>
    <w:rsid w:val="00171CE4"/>
    <w:rsid w:val="00174AF0"/>
    <w:rsid w:val="001810D9"/>
    <w:rsid w:val="001825A0"/>
    <w:rsid w:val="0018332A"/>
    <w:rsid w:val="00183FCC"/>
    <w:rsid w:val="001849A5"/>
    <w:rsid w:val="001855A3"/>
    <w:rsid w:val="001872AC"/>
    <w:rsid w:val="00192BED"/>
    <w:rsid w:val="00193901"/>
    <w:rsid w:val="001A0BCB"/>
    <w:rsid w:val="001B3AF4"/>
    <w:rsid w:val="001B4350"/>
    <w:rsid w:val="001B68C8"/>
    <w:rsid w:val="001B6D93"/>
    <w:rsid w:val="001D0085"/>
    <w:rsid w:val="001D427D"/>
    <w:rsid w:val="001D6DAD"/>
    <w:rsid w:val="001D6E1A"/>
    <w:rsid w:val="001E7DD9"/>
    <w:rsid w:val="001F19EC"/>
    <w:rsid w:val="001F45D8"/>
    <w:rsid w:val="001F6AC7"/>
    <w:rsid w:val="00201B27"/>
    <w:rsid w:val="00203306"/>
    <w:rsid w:val="00203E27"/>
    <w:rsid w:val="00204E80"/>
    <w:rsid w:val="002074B9"/>
    <w:rsid w:val="002075AD"/>
    <w:rsid w:val="00215926"/>
    <w:rsid w:val="00221B42"/>
    <w:rsid w:val="00224E55"/>
    <w:rsid w:val="002263CE"/>
    <w:rsid w:val="00227BC7"/>
    <w:rsid w:val="00231428"/>
    <w:rsid w:val="00231C17"/>
    <w:rsid w:val="0023340A"/>
    <w:rsid w:val="0024713A"/>
    <w:rsid w:val="00251392"/>
    <w:rsid w:val="0025613B"/>
    <w:rsid w:val="00262CCA"/>
    <w:rsid w:val="00263C48"/>
    <w:rsid w:val="00265A9C"/>
    <w:rsid w:val="0027563E"/>
    <w:rsid w:val="002851BE"/>
    <w:rsid w:val="00287400"/>
    <w:rsid w:val="00291974"/>
    <w:rsid w:val="00292A82"/>
    <w:rsid w:val="00295F4F"/>
    <w:rsid w:val="002A6144"/>
    <w:rsid w:val="002A6ABC"/>
    <w:rsid w:val="002B0D4D"/>
    <w:rsid w:val="002B4E45"/>
    <w:rsid w:val="002B533E"/>
    <w:rsid w:val="002B73C6"/>
    <w:rsid w:val="002C32FF"/>
    <w:rsid w:val="002C509A"/>
    <w:rsid w:val="002D1EEE"/>
    <w:rsid w:val="002D548B"/>
    <w:rsid w:val="002D6653"/>
    <w:rsid w:val="002D6FE8"/>
    <w:rsid w:val="002E15DE"/>
    <w:rsid w:val="002E30EE"/>
    <w:rsid w:val="002E7FDC"/>
    <w:rsid w:val="002F3E55"/>
    <w:rsid w:val="002F513C"/>
    <w:rsid w:val="002F7623"/>
    <w:rsid w:val="002F7A19"/>
    <w:rsid w:val="00301E17"/>
    <w:rsid w:val="0030363D"/>
    <w:rsid w:val="00304675"/>
    <w:rsid w:val="00305D3F"/>
    <w:rsid w:val="0031148F"/>
    <w:rsid w:val="00314E4C"/>
    <w:rsid w:val="00327396"/>
    <w:rsid w:val="00331B4B"/>
    <w:rsid w:val="00332B87"/>
    <w:rsid w:val="00333340"/>
    <w:rsid w:val="00335277"/>
    <w:rsid w:val="00336714"/>
    <w:rsid w:val="00337F02"/>
    <w:rsid w:val="00345B27"/>
    <w:rsid w:val="00346999"/>
    <w:rsid w:val="00351249"/>
    <w:rsid w:val="00352FE7"/>
    <w:rsid w:val="00360443"/>
    <w:rsid w:val="003605A8"/>
    <w:rsid w:val="00361638"/>
    <w:rsid w:val="0036715E"/>
    <w:rsid w:val="00370922"/>
    <w:rsid w:val="00370942"/>
    <w:rsid w:val="00376346"/>
    <w:rsid w:val="0038170D"/>
    <w:rsid w:val="0038189C"/>
    <w:rsid w:val="00384409"/>
    <w:rsid w:val="00386417"/>
    <w:rsid w:val="00386D5D"/>
    <w:rsid w:val="00387062"/>
    <w:rsid w:val="0039067C"/>
    <w:rsid w:val="003907B8"/>
    <w:rsid w:val="003952EC"/>
    <w:rsid w:val="003A0EE5"/>
    <w:rsid w:val="003B1B1C"/>
    <w:rsid w:val="003B7D23"/>
    <w:rsid w:val="003C541E"/>
    <w:rsid w:val="003D298C"/>
    <w:rsid w:val="003D2ADC"/>
    <w:rsid w:val="003D3109"/>
    <w:rsid w:val="003D3F10"/>
    <w:rsid w:val="003D5033"/>
    <w:rsid w:val="003D7650"/>
    <w:rsid w:val="003E42E5"/>
    <w:rsid w:val="003E756D"/>
    <w:rsid w:val="003F019C"/>
    <w:rsid w:val="003F0F39"/>
    <w:rsid w:val="003F1535"/>
    <w:rsid w:val="003F59FE"/>
    <w:rsid w:val="00401535"/>
    <w:rsid w:val="004058D2"/>
    <w:rsid w:val="0040613B"/>
    <w:rsid w:val="00407FB4"/>
    <w:rsid w:val="004122D6"/>
    <w:rsid w:val="00414A39"/>
    <w:rsid w:val="0041584C"/>
    <w:rsid w:val="00415B48"/>
    <w:rsid w:val="00415F3E"/>
    <w:rsid w:val="004207FB"/>
    <w:rsid w:val="00421678"/>
    <w:rsid w:val="00422D20"/>
    <w:rsid w:val="00423BE4"/>
    <w:rsid w:val="004256CF"/>
    <w:rsid w:val="004259A4"/>
    <w:rsid w:val="004264D2"/>
    <w:rsid w:val="00430BA9"/>
    <w:rsid w:val="0043122F"/>
    <w:rsid w:val="0043206B"/>
    <w:rsid w:val="00433D14"/>
    <w:rsid w:val="00434383"/>
    <w:rsid w:val="0044387D"/>
    <w:rsid w:val="00445D09"/>
    <w:rsid w:val="00456136"/>
    <w:rsid w:val="004572B2"/>
    <w:rsid w:val="00457BC3"/>
    <w:rsid w:val="00465402"/>
    <w:rsid w:val="00465649"/>
    <w:rsid w:val="00466A67"/>
    <w:rsid w:val="004732BB"/>
    <w:rsid w:val="00484B0F"/>
    <w:rsid w:val="004945D2"/>
    <w:rsid w:val="00495935"/>
    <w:rsid w:val="004A493A"/>
    <w:rsid w:val="004A5DD5"/>
    <w:rsid w:val="004B0410"/>
    <w:rsid w:val="004B27B8"/>
    <w:rsid w:val="004B47F8"/>
    <w:rsid w:val="004C249D"/>
    <w:rsid w:val="004D27FF"/>
    <w:rsid w:val="004D5EB2"/>
    <w:rsid w:val="004E1C8F"/>
    <w:rsid w:val="004E633B"/>
    <w:rsid w:val="004F061E"/>
    <w:rsid w:val="004F5047"/>
    <w:rsid w:val="005004B0"/>
    <w:rsid w:val="0051121D"/>
    <w:rsid w:val="00515AF2"/>
    <w:rsid w:val="00516BCC"/>
    <w:rsid w:val="00517DF4"/>
    <w:rsid w:val="00521BB1"/>
    <w:rsid w:val="00521BF4"/>
    <w:rsid w:val="0052225F"/>
    <w:rsid w:val="00527E54"/>
    <w:rsid w:val="0053400E"/>
    <w:rsid w:val="00540A6D"/>
    <w:rsid w:val="005453D6"/>
    <w:rsid w:val="00546E26"/>
    <w:rsid w:val="005471BA"/>
    <w:rsid w:val="005524EA"/>
    <w:rsid w:val="005612D4"/>
    <w:rsid w:val="005644CC"/>
    <w:rsid w:val="00564958"/>
    <w:rsid w:val="00567B4A"/>
    <w:rsid w:val="00567E11"/>
    <w:rsid w:val="005700D2"/>
    <w:rsid w:val="005749D8"/>
    <w:rsid w:val="00580526"/>
    <w:rsid w:val="00582D4A"/>
    <w:rsid w:val="005865B6"/>
    <w:rsid w:val="0059151B"/>
    <w:rsid w:val="00592B2F"/>
    <w:rsid w:val="005940DB"/>
    <w:rsid w:val="00596D4B"/>
    <w:rsid w:val="005979FE"/>
    <w:rsid w:val="005A1E19"/>
    <w:rsid w:val="005A5745"/>
    <w:rsid w:val="005B1304"/>
    <w:rsid w:val="005C11D6"/>
    <w:rsid w:val="005C45E0"/>
    <w:rsid w:val="005C5DA8"/>
    <w:rsid w:val="005E157C"/>
    <w:rsid w:val="005E416E"/>
    <w:rsid w:val="005F3370"/>
    <w:rsid w:val="005F3D90"/>
    <w:rsid w:val="005F4BF6"/>
    <w:rsid w:val="005F7CE8"/>
    <w:rsid w:val="00602028"/>
    <w:rsid w:val="00605B75"/>
    <w:rsid w:val="00605DA2"/>
    <w:rsid w:val="00610CEA"/>
    <w:rsid w:val="00612907"/>
    <w:rsid w:val="00613F6D"/>
    <w:rsid w:val="00621EDD"/>
    <w:rsid w:val="00627482"/>
    <w:rsid w:val="00627CD4"/>
    <w:rsid w:val="00627DF9"/>
    <w:rsid w:val="006344A8"/>
    <w:rsid w:val="00636B1A"/>
    <w:rsid w:val="00636D2F"/>
    <w:rsid w:val="00642167"/>
    <w:rsid w:val="00646A05"/>
    <w:rsid w:val="00653B18"/>
    <w:rsid w:val="0066302E"/>
    <w:rsid w:val="006630CB"/>
    <w:rsid w:val="00663430"/>
    <w:rsid w:val="0066680C"/>
    <w:rsid w:val="00667308"/>
    <w:rsid w:val="0067190A"/>
    <w:rsid w:val="00673BB4"/>
    <w:rsid w:val="006755FC"/>
    <w:rsid w:val="00697062"/>
    <w:rsid w:val="006A1910"/>
    <w:rsid w:val="006A2171"/>
    <w:rsid w:val="006A321D"/>
    <w:rsid w:val="006A3788"/>
    <w:rsid w:val="006A6CB3"/>
    <w:rsid w:val="006A72C9"/>
    <w:rsid w:val="006B0FA7"/>
    <w:rsid w:val="006B335F"/>
    <w:rsid w:val="006B5A34"/>
    <w:rsid w:val="006B6A86"/>
    <w:rsid w:val="006C2765"/>
    <w:rsid w:val="006C621E"/>
    <w:rsid w:val="006D5713"/>
    <w:rsid w:val="006D5B82"/>
    <w:rsid w:val="006E0D6B"/>
    <w:rsid w:val="006F0F38"/>
    <w:rsid w:val="006F37CF"/>
    <w:rsid w:val="006F3D0A"/>
    <w:rsid w:val="006F6AF4"/>
    <w:rsid w:val="007011BF"/>
    <w:rsid w:val="00701898"/>
    <w:rsid w:val="00707697"/>
    <w:rsid w:val="00707942"/>
    <w:rsid w:val="0071335A"/>
    <w:rsid w:val="00714B51"/>
    <w:rsid w:val="00714DDC"/>
    <w:rsid w:val="0072074A"/>
    <w:rsid w:val="00726E9F"/>
    <w:rsid w:val="00732C31"/>
    <w:rsid w:val="0073337E"/>
    <w:rsid w:val="0073396E"/>
    <w:rsid w:val="00733A24"/>
    <w:rsid w:val="00735DF7"/>
    <w:rsid w:val="007373B7"/>
    <w:rsid w:val="007415D0"/>
    <w:rsid w:val="00743637"/>
    <w:rsid w:val="00747B72"/>
    <w:rsid w:val="007541BA"/>
    <w:rsid w:val="0076117A"/>
    <w:rsid w:val="00763FF7"/>
    <w:rsid w:val="007643E5"/>
    <w:rsid w:val="00767C05"/>
    <w:rsid w:val="00773454"/>
    <w:rsid w:val="007748A7"/>
    <w:rsid w:val="00785878"/>
    <w:rsid w:val="00786FBC"/>
    <w:rsid w:val="00790E5C"/>
    <w:rsid w:val="007926D8"/>
    <w:rsid w:val="0079471B"/>
    <w:rsid w:val="007A0A80"/>
    <w:rsid w:val="007A3673"/>
    <w:rsid w:val="007A60FC"/>
    <w:rsid w:val="007B3262"/>
    <w:rsid w:val="007B661F"/>
    <w:rsid w:val="007C2F4C"/>
    <w:rsid w:val="007D1873"/>
    <w:rsid w:val="007D4C1B"/>
    <w:rsid w:val="007E216C"/>
    <w:rsid w:val="007E672F"/>
    <w:rsid w:val="007E6D62"/>
    <w:rsid w:val="007F005F"/>
    <w:rsid w:val="007F1E43"/>
    <w:rsid w:val="007F252B"/>
    <w:rsid w:val="00800661"/>
    <w:rsid w:val="00800EB8"/>
    <w:rsid w:val="00802927"/>
    <w:rsid w:val="0080472C"/>
    <w:rsid w:val="00805ECB"/>
    <w:rsid w:val="00807C67"/>
    <w:rsid w:val="00811EFB"/>
    <w:rsid w:val="0081248C"/>
    <w:rsid w:val="00827651"/>
    <w:rsid w:val="00831D0C"/>
    <w:rsid w:val="00831FCF"/>
    <w:rsid w:val="00840F5C"/>
    <w:rsid w:val="00841B8A"/>
    <w:rsid w:val="00844C88"/>
    <w:rsid w:val="008556A1"/>
    <w:rsid w:val="00857205"/>
    <w:rsid w:val="00857C73"/>
    <w:rsid w:val="00862674"/>
    <w:rsid w:val="0086297A"/>
    <w:rsid w:val="008639D8"/>
    <w:rsid w:val="00867516"/>
    <w:rsid w:val="0087021F"/>
    <w:rsid w:val="00880C5E"/>
    <w:rsid w:val="008833D1"/>
    <w:rsid w:val="00885B9D"/>
    <w:rsid w:val="00890074"/>
    <w:rsid w:val="00892931"/>
    <w:rsid w:val="00893A7B"/>
    <w:rsid w:val="00895EB1"/>
    <w:rsid w:val="008A29F4"/>
    <w:rsid w:val="008A365F"/>
    <w:rsid w:val="008B2329"/>
    <w:rsid w:val="008C01AE"/>
    <w:rsid w:val="008C0530"/>
    <w:rsid w:val="008C0F0B"/>
    <w:rsid w:val="008C316F"/>
    <w:rsid w:val="008D2D34"/>
    <w:rsid w:val="008E3F9C"/>
    <w:rsid w:val="008E6384"/>
    <w:rsid w:val="008F122A"/>
    <w:rsid w:val="008F1C9B"/>
    <w:rsid w:val="008F3196"/>
    <w:rsid w:val="008F6044"/>
    <w:rsid w:val="00901755"/>
    <w:rsid w:val="00903367"/>
    <w:rsid w:val="009035BB"/>
    <w:rsid w:val="0090648C"/>
    <w:rsid w:val="00907E75"/>
    <w:rsid w:val="00911702"/>
    <w:rsid w:val="00914E3F"/>
    <w:rsid w:val="009156F1"/>
    <w:rsid w:val="009208BB"/>
    <w:rsid w:val="009300B1"/>
    <w:rsid w:val="00932D9A"/>
    <w:rsid w:val="0094730A"/>
    <w:rsid w:val="00947A64"/>
    <w:rsid w:val="00950E0F"/>
    <w:rsid w:val="00951DB5"/>
    <w:rsid w:val="0095361D"/>
    <w:rsid w:val="00954125"/>
    <w:rsid w:val="009543FC"/>
    <w:rsid w:val="00955652"/>
    <w:rsid w:val="009610A9"/>
    <w:rsid w:val="00966F2A"/>
    <w:rsid w:val="009705B0"/>
    <w:rsid w:val="009723BC"/>
    <w:rsid w:val="00976B82"/>
    <w:rsid w:val="00977ECC"/>
    <w:rsid w:val="009800BF"/>
    <w:rsid w:val="009834DF"/>
    <w:rsid w:val="0098770F"/>
    <w:rsid w:val="00990DC5"/>
    <w:rsid w:val="009936F5"/>
    <w:rsid w:val="009A0199"/>
    <w:rsid w:val="009A477F"/>
    <w:rsid w:val="009A749C"/>
    <w:rsid w:val="009B1EA9"/>
    <w:rsid w:val="009B3710"/>
    <w:rsid w:val="009B7961"/>
    <w:rsid w:val="009C302B"/>
    <w:rsid w:val="009C40A0"/>
    <w:rsid w:val="009D0A31"/>
    <w:rsid w:val="009D0E5F"/>
    <w:rsid w:val="009D4556"/>
    <w:rsid w:val="009D6501"/>
    <w:rsid w:val="009E3483"/>
    <w:rsid w:val="009E4D0E"/>
    <w:rsid w:val="009E75D0"/>
    <w:rsid w:val="009F0116"/>
    <w:rsid w:val="009F1778"/>
    <w:rsid w:val="009F4FFC"/>
    <w:rsid w:val="00A01E04"/>
    <w:rsid w:val="00A03581"/>
    <w:rsid w:val="00A054D4"/>
    <w:rsid w:val="00A05781"/>
    <w:rsid w:val="00A05D85"/>
    <w:rsid w:val="00A11851"/>
    <w:rsid w:val="00A12AA3"/>
    <w:rsid w:val="00A13751"/>
    <w:rsid w:val="00A137FA"/>
    <w:rsid w:val="00A13F76"/>
    <w:rsid w:val="00A143AA"/>
    <w:rsid w:val="00A167E4"/>
    <w:rsid w:val="00A32947"/>
    <w:rsid w:val="00A428B6"/>
    <w:rsid w:val="00A42AB4"/>
    <w:rsid w:val="00A432E1"/>
    <w:rsid w:val="00A464CA"/>
    <w:rsid w:val="00A50C79"/>
    <w:rsid w:val="00A5202D"/>
    <w:rsid w:val="00A55155"/>
    <w:rsid w:val="00A60EAD"/>
    <w:rsid w:val="00A614E7"/>
    <w:rsid w:val="00A61A5E"/>
    <w:rsid w:val="00A63C28"/>
    <w:rsid w:val="00A64B08"/>
    <w:rsid w:val="00A64FC2"/>
    <w:rsid w:val="00A65E0C"/>
    <w:rsid w:val="00A65F05"/>
    <w:rsid w:val="00A67D85"/>
    <w:rsid w:val="00A71632"/>
    <w:rsid w:val="00A71DC8"/>
    <w:rsid w:val="00A83931"/>
    <w:rsid w:val="00A877D9"/>
    <w:rsid w:val="00A903C1"/>
    <w:rsid w:val="00A93757"/>
    <w:rsid w:val="00A95D11"/>
    <w:rsid w:val="00A96D38"/>
    <w:rsid w:val="00AA1DEF"/>
    <w:rsid w:val="00AA27EC"/>
    <w:rsid w:val="00AA47BF"/>
    <w:rsid w:val="00AB0591"/>
    <w:rsid w:val="00AB17FC"/>
    <w:rsid w:val="00AC4891"/>
    <w:rsid w:val="00AC6AF1"/>
    <w:rsid w:val="00AC783A"/>
    <w:rsid w:val="00AE02AB"/>
    <w:rsid w:val="00AE2E97"/>
    <w:rsid w:val="00AE7B63"/>
    <w:rsid w:val="00AE7CD4"/>
    <w:rsid w:val="00AF093A"/>
    <w:rsid w:val="00AF233C"/>
    <w:rsid w:val="00AF5F75"/>
    <w:rsid w:val="00B04063"/>
    <w:rsid w:val="00B10C79"/>
    <w:rsid w:val="00B12B8F"/>
    <w:rsid w:val="00B1395E"/>
    <w:rsid w:val="00B2440A"/>
    <w:rsid w:val="00B26C2B"/>
    <w:rsid w:val="00B365C2"/>
    <w:rsid w:val="00B372A0"/>
    <w:rsid w:val="00B37E6F"/>
    <w:rsid w:val="00B418B8"/>
    <w:rsid w:val="00B4636F"/>
    <w:rsid w:val="00B46664"/>
    <w:rsid w:val="00B50B8A"/>
    <w:rsid w:val="00B521A0"/>
    <w:rsid w:val="00B5488C"/>
    <w:rsid w:val="00B55FB0"/>
    <w:rsid w:val="00B61724"/>
    <w:rsid w:val="00B62BC7"/>
    <w:rsid w:val="00B62E0A"/>
    <w:rsid w:val="00B64185"/>
    <w:rsid w:val="00B71388"/>
    <w:rsid w:val="00B714F1"/>
    <w:rsid w:val="00B7205E"/>
    <w:rsid w:val="00B72B19"/>
    <w:rsid w:val="00B760D6"/>
    <w:rsid w:val="00B7690E"/>
    <w:rsid w:val="00B80D52"/>
    <w:rsid w:val="00B81045"/>
    <w:rsid w:val="00B81EC5"/>
    <w:rsid w:val="00B8208A"/>
    <w:rsid w:val="00B83064"/>
    <w:rsid w:val="00B83F3F"/>
    <w:rsid w:val="00B878CC"/>
    <w:rsid w:val="00B92DFA"/>
    <w:rsid w:val="00BA4DF6"/>
    <w:rsid w:val="00BB15A0"/>
    <w:rsid w:val="00BB5C42"/>
    <w:rsid w:val="00BB5E48"/>
    <w:rsid w:val="00BB7F59"/>
    <w:rsid w:val="00BC192F"/>
    <w:rsid w:val="00BC3D96"/>
    <w:rsid w:val="00BC51D6"/>
    <w:rsid w:val="00BC6F9F"/>
    <w:rsid w:val="00BC7699"/>
    <w:rsid w:val="00BC7AB9"/>
    <w:rsid w:val="00BD075A"/>
    <w:rsid w:val="00BD366C"/>
    <w:rsid w:val="00BD49E5"/>
    <w:rsid w:val="00BE3CB1"/>
    <w:rsid w:val="00BE5E6A"/>
    <w:rsid w:val="00BF6C5B"/>
    <w:rsid w:val="00C01422"/>
    <w:rsid w:val="00C02891"/>
    <w:rsid w:val="00C06CF3"/>
    <w:rsid w:val="00C100E0"/>
    <w:rsid w:val="00C136C5"/>
    <w:rsid w:val="00C17E3D"/>
    <w:rsid w:val="00C224A1"/>
    <w:rsid w:val="00C27F94"/>
    <w:rsid w:val="00C313E4"/>
    <w:rsid w:val="00C34033"/>
    <w:rsid w:val="00C40817"/>
    <w:rsid w:val="00C4473E"/>
    <w:rsid w:val="00C459C9"/>
    <w:rsid w:val="00C46604"/>
    <w:rsid w:val="00C4727F"/>
    <w:rsid w:val="00C47E73"/>
    <w:rsid w:val="00C53232"/>
    <w:rsid w:val="00C53D45"/>
    <w:rsid w:val="00C57F26"/>
    <w:rsid w:val="00C62371"/>
    <w:rsid w:val="00C636FB"/>
    <w:rsid w:val="00C70A0C"/>
    <w:rsid w:val="00C72209"/>
    <w:rsid w:val="00C725E1"/>
    <w:rsid w:val="00C76958"/>
    <w:rsid w:val="00C76F53"/>
    <w:rsid w:val="00C7704C"/>
    <w:rsid w:val="00C80311"/>
    <w:rsid w:val="00C81220"/>
    <w:rsid w:val="00C84466"/>
    <w:rsid w:val="00C846C6"/>
    <w:rsid w:val="00C93C0D"/>
    <w:rsid w:val="00C94E6B"/>
    <w:rsid w:val="00C95125"/>
    <w:rsid w:val="00C96C97"/>
    <w:rsid w:val="00CA11F1"/>
    <w:rsid w:val="00CA2B2D"/>
    <w:rsid w:val="00CA7146"/>
    <w:rsid w:val="00CB302B"/>
    <w:rsid w:val="00CB57CC"/>
    <w:rsid w:val="00CC0C91"/>
    <w:rsid w:val="00CC292E"/>
    <w:rsid w:val="00CD0D85"/>
    <w:rsid w:val="00CD64DA"/>
    <w:rsid w:val="00CE36DB"/>
    <w:rsid w:val="00CF0307"/>
    <w:rsid w:val="00D118CC"/>
    <w:rsid w:val="00D122F3"/>
    <w:rsid w:val="00D156DD"/>
    <w:rsid w:val="00D21EC8"/>
    <w:rsid w:val="00D23050"/>
    <w:rsid w:val="00D27112"/>
    <w:rsid w:val="00D30E16"/>
    <w:rsid w:val="00D3107E"/>
    <w:rsid w:val="00D3288A"/>
    <w:rsid w:val="00D34A31"/>
    <w:rsid w:val="00D37116"/>
    <w:rsid w:val="00D4060B"/>
    <w:rsid w:val="00D412C3"/>
    <w:rsid w:val="00D479AB"/>
    <w:rsid w:val="00D55616"/>
    <w:rsid w:val="00D60C35"/>
    <w:rsid w:val="00D63852"/>
    <w:rsid w:val="00D705AC"/>
    <w:rsid w:val="00D77A63"/>
    <w:rsid w:val="00D77E84"/>
    <w:rsid w:val="00D821D8"/>
    <w:rsid w:val="00D8272E"/>
    <w:rsid w:val="00D87A2A"/>
    <w:rsid w:val="00D91D8C"/>
    <w:rsid w:val="00D92126"/>
    <w:rsid w:val="00D928D3"/>
    <w:rsid w:val="00D943A7"/>
    <w:rsid w:val="00D94540"/>
    <w:rsid w:val="00D959BB"/>
    <w:rsid w:val="00D96AAA"/>
    <w:rsid w:val="00D96D11"/>
    <w:rsid w:val="00D96E5A"/>
    <w:rsid w:val="00DA698C"/>
    <w:rsid w:val="00DB56DA"/>
    <w:rsid w:val="00DC1DC7"/>
    <w:rsid w:val="00DC2F53"/>
    <w:rsid w:val="00DD0E64"/>
    <w:rsid w:val="00DD51D4"/>
    <w:rsid w:val="00DE1D5A"/>
    <w:rsid w:val="00DE249E"/>
    <w:rsid w:val="00DE37CB"/>
    <w:rsid w:val="00DE49B5"/>
    <w:rsid w:val="00DE6A5E"/>
    <w:rsid w:val="00DF5F43"/>
    <w:rsid w:val="00E00B83"/>
    <w:rsid w:val="00E0372D"/>
    <w:rsid w:val="00E04176"/>
    <w:rsid w:val="00E04C54"/>
    <w:rsid w:val="00E063C4"/>
    <w:rsid w:val="00E10478"/>
    <w:rsid w:val="00E11343"/>
    <w:rsid w:val="00E1396E"/>
    <w:rsid w:val="00E14973"/>
    <w:rsid w:val="00E16AC9"/>
    <w:rsid w:val="00E22EDB"/>
    <w:rsid w:val="00E23DD4"/>
    <w:rsid w:val="00E24CA5"/>
    <w:rsid w:val="00E34FD0"/>
    <w:rsid w:val="00E362DA"/>
    <w:rsid w:val="00E4091A"/>
    <w:rsid w:val="00E43A3F"/>
    <w:rsid w:val="00E45080"/>
    <w:rsid w:val="00E457DF"/>
    <w:rsid w:val="00E47D7A"/>
    <w:rsid w:val="00E50965"/>
    <w:rsid w:val="00E51257"/>
    <w:rsid w:val="00E532BD"/>
    <w:rsid w:val="00E576A3"/>
    <w:rsid w:val="00E6330F"/>
    <w:rsid w:val="00E63ABD"/>
    <w:rsid w:val="00E6596B"/>
    <w:rsid w:val="00E80FED"/>
    <w:rsid w:val="00E828D5"/>
    <w:rsid w:val="00E84D94"/>
    <w:rsid w:val="00E86612"/>
    <w:rsid w:val="00E91622"/>
    <w:rsid w:val="00E92ED2"/>
    <w:rsid w:val="00E940EC"/>
    <w:rsid w:val="00E96072"/>
    <w:rsid w:val="00E97A3F"/>
    <w:rsid w:val="00EA2AA2"/>
    <w:rsid w:val="00EA3270"/>
    <w:rsid w:val="00EA3602"/>
    <w:rsid w:val="00EA69BB"/>
    <w:rsid w:val="00EB0648"/>
    <w:rsid w:val="00EB1BA9"/>
    <w:rsid w:val="00EB378C"/>
    <w:rsid w:val="00EB58AE"/>
    <w:rsid w:val="00EB6BB7"/>
    <w:rsid w:val="00EB6DC0"/>
    <w:rsid w:val="00EC2388"/>
    <w:rsid w:val="00EC4784"/>
    <w:rsid w:val="00EC6FB5"/>
    <w:rsid w:val="00ED5EBF"/>
    <w:rsid w:val="00ED63AB"/>
    <w:rsid w:val="00EE1F6D"/>
    <w:rsid w:val="00EE5470"/>
    <w:rsid w:val="00EE7571"/>
    <w:rsid w:val="00F00392"/>
    <w:rsid w:val="00F04D3F"/>
    <w:rsid w:val="00F04EC6"/>
    <w:rsid w:val="00F05C4D"/>
    <w:rsid w:val="00F1090E"/>
    <w:rsid w:val="00F14339"/>
    <w:rsid w:val="00F1572A"/>
    <w:rsid w:val="00F16BA0"/>
    <w:rsid w:val="00F226B9"/>
    <w:rsid w:val="00F247E4"/>
    <w:rsid w:val="00F25747"/>
    <w:rsid w:val="00F3164D"/>
    <w:rsid w:val="00F34D3E"/>
    <w:rsid w:val="00F44C4E"/>
    <w:rsid w:val="00F55891"/>
    <w:rsid w:val="00F579C9"/>
    <w:rsid w:val="00F57C05"/>
    <w:rsid w:val="00F6159D"/>
    <w:rsid w:val="00F700A0"/>
    <w:rsid w:val="00F72486"/>
    <w:rsid w:val="00F746E4"/>
    <w:rsid w:val="00F75381"/>
    <w:rsid w:val="00F82E92"/>
    <w:rsid w:val="00F91D2F"/>
    <w:rsid w:val="00F935BF"/>
    <w:rsid w:val="00F97797"/>
    <w:rsid w:val="00FA4F60"/>
    <w:rsid w:val="00FA6610"/>
    <w:rsid w:val="00FB1085"/>
    <w:rsid w:val="00FB2B78"/>
    <w:rsid w:val="00FB2C92"/>
    <w:rsid w:val="00FC1FFE"/>
    <w:rsid w:val="00FC32DF"/>
    <w:rsid w:val="00FD1EBE"/>
    <w:rsid w:val="00FD2A3C"/>
    <w:rsid w:val="00FD42EA"/>
    <w:rsid w:val="00FD6B25"/>
    <w:rsid w:val="00FE3A95"/>
    <w:rsid w:val="00FE4B4A"/>
    <w:rsid w:val="00FE54B0"/>
    <w:rsid w:val="00FE5592"/>
    <w:rsid w:val="00FE716D"/>
    <w:rsid w:val="00FF192B"/>
    <w:rsid w:val="00FF324B"/>
    <w:rsid w:val="0D2B6730"/>
    <w:rsid w:val="408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1C0A3"/>
  <w15:chartTrackingRefBased/>
  <w15:docId w15:val="{DD5B763A-1248-4C11-B3B8-50966F1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28"/>
    <w:rPr>
      <w:rFonts w:ascii="Times New Roman CYR" w:hAnsi="Times New Roman CYR"/>
      <w:sz w:val="28"/>
      <w:lang w:val="uk-UA" w:eastAsia="ru-RU"/>
    </w:rPr>
  </w:style>
  <w:style w:type="paragraph" w:styleId="1">
    <w:name w:val="heading 1"/>
    <w:basedOn w:val="a"/>
    <w:next w:val="a"/>
    <w:qFormat/>
    <w:rsid w:val="000570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472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221B42"/>
    <w:pPr>
      <w:keepNext/>
      <w:ind w:firstLine="5670"/>
      <w:jc w:val="both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rsid w:val="00221B42"/>
    <w:pPr>
      <w:keepNext/>
      <w:ind w:firstLine="2694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1B42"/>
    <w:pPr>
      <w:ind w:firstLine="851"/>
      <w:jc w:val="both"/>
    </w:pPr>
    <w:rPr>
      <w:sz w:val="24"/>
    </w:rPr>
  </w:style>
  <w:style w:type="paragraph" w:styleId="a5">
    <w:name w:val="Body Text"/>
    <w:basedOn w:val="a"/>
    <w:rsid w:val="00221B42"/>
    <w:pPr>
      <w:jc w:val="center"/>
    </w:pPr>
    <w:rPr>
      <w:b/>
      <w:sz w:val="24"/>
    </w:rPr>
  </w:style>
  <w:style w:type="paragraph" w:styleId="21">
    <w:name w:val="Body Text 2"/>
    <w:basedOn w:val="a"/>
    <w:rsid w:val="00221B42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221B42"/>
    <w:rPr>
      <w:rFonts w:ascii="Verdana" w:hAnsi="Verdan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221B42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0570D5"/>
    <w:pPr>
      <w:spacing w:after="120"/>
    </w:pPr>
    <w:rPr>
      <w:sz w:val="16"/>
      <w:szCs w:val="16"/>
    </w:rPr>
  </w:style>
  <w:style w:type="paragraph" w:customStyle="1" w:styleId="Iniiaieeoaeno">
    <w:name w:val="Iniiaiee oaeno"/>
    <w:rsid w:val="000570D5"/>
    <w:pPr>
      <w:autoSpaceDE w:val="0"/>
      <w:autoSpaceDN w:val="0"/>
      <w:ind w:firstLine="709"/>
      <w:jc w:val="both"/>
    </w:pPr>
    <w:rPr>
      <w:sz w:val="28"/>
      <w:szCs w:val="28"/>
      <w:lang w:val="uk-UA" w:eastAsia="ru-RU"/>
    </w:rPr>
  </w:style>
  <w:style w:type="paragraph" w:customStyle="1" w:styleId="BodyTextIndent0">
    <w:name w:val="Body Text Indent0"/>
    <w:basedOn w:val="a"/>
    <w:rsid w:val="000570D5"/>
    <w:pPr>
      <w:widowControl w:val="0"/>
      <w:autoSpaceDE w:val="0"/>
      <w:autoSpaceDN w:val="0"/>
      <w:ind w:firstLine="851"/>
      <w:jc w:val="both"/>
    </w:pPr>
    <w:rPr>
      <w:rFonts w:ascii="Times New Roman" w:hAnsi="Times New Roman"/>
      <w:szCs w:val="28"/>
    </w:rPr>
  </w:style>
  <w:style w:type="paragraph" w:styleId="32">
    <w:name w:val="Body Text Indent 3"/>
    <w:basedOn w:val="a"/>
    <w:rsid w:val="000570D5"/>
    <w:pPr>
      <w:spacing w:after="120"/>
      <w:ind w:left="283"/>
    </w:pPr>
    <w:rPr>
      <w:rFonts w:ascii="UkrainianSchoolBook" w:hAnsi="UkrainianSchoolBook"/>
      <w:sz w:val="16"/>
      <w:szCs w:val="16"/>
    </w:rPr>
  </w:style>
  <w:style w:type="paragraph" w:customStyle="1" w:styleId="a8">
    <w:name w:val="Обычныйу"/>
    <w:basedOn w:val="a"/>
    <w:rsid w:val="000570D5"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Cs w:val="28"/>
    </w:rPr>
  </w:style>
  <w:style w:type="paragraph" w:styleId="a9">
    <w:name w:val="footer"/>
    <w:basedOn w:val="a"/>
    <w:link w:val="aa"/>
    <w:uiPriority w:val="99"/>
    <w:rsid w:val="00E04C5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04C54"/>
  </w:style>
  <w:style w:type="paragraph" w:styleId="ac">
    <w:name w:val="header"/>
    <w:basedOn w:val="a"/>
    <w:link w:val="ad"/>
    <w:uiPriority w:val="99"/>
    <w:rsid w:val="00E04C54"/>
    <w:pPr>
      <w:tabs>
        <w:tab w:val="center" w:pos="4677"/>
        <w:tab w:val="right" w:pos="9355"/>
      </w:tabs>
    </w:pPr>
  </w:style>
  <w:style w:type="paragraph" w:customStyle="1" w:styleId="ae">
    <w:name w:val="Обычный (веб)"/>
    <w:basedOn w:val="a"/>
    <w:rsid w:val="001F45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harCharCharChar0">
    <w:name w:val="Char Знак Знак Char Знак Знак Char Знак Знак Char Знак Знак"/>
    <w:basedOn w:val="a"/>
    <w:rsid w:val="001F45D8"/>
    <w:rPr>
      <w:rFonts w:ascii="Verdana" w:hAnsi="Verdana" w:cs="Verdana"/>
      <w:sz w:val="20"/>
      <w:lang w:val="en-US" w:eastAsia="en-US"/>
    </w:rPr>
  </w:style>
  <w:style w:type="paragraph" w:customStyle="1" w:styleId="af">
    <w:name w:val="Название"/>
    <w:basedOn w:val="a"/>
    <w:link w:val="af0"/>
    <w:qFormat/>
    <w:rsid w:val="001F45D8"/>
    <w:pPr>
      <w:autoSpaceDE w:val="0"/>
      <w:autoSpaceDN w:val="0"/>
      <w:ind w:right="-81"/>
      <w:jc w:val="center"/>
    </w:pPr>
    <w:rPr>
      <w:rFonts w:ascii="Cambria" w:hAnsi="Cambria" w:cs="Cambria"/>
      <w:b/>
      <w:bCs/>
      <w:noProof/>
      <w:kern w:val="28"/>
      <w:sz w:val="32"/>
      <w:szCs w:val="32"/>
      <w:lang w:val="en-US"/>
    </w:rPr>
  </w:style>
  <w:style w:type="character" w:customStyle="1" w:styleId="af0">
    <w:name w:val="Название Знак"/>
    <w:link w:val="af"/>
    <w:rsid w:val="001F45D8"/>
    <w:rPr>
      <w:rFonts w:ascii="Cambria" w:hAnsi="Cambria" w:cs="Cambria"/>
      <w:b/>
      <w:bCs/>
      <w:noProof/>
      <w:kern w:val="28"/>
      <w:sz w:val="32"/>
      <w:szCs w:val="32"/>
      <w:lang w:val="en-US" w:eastAsia="ru-RU" w:bidi="ar-SA"/>
    </w:rPr>
  </w:style>
  <w:style w:type="paragraph" w:customStyle="1" w:styleId="af1">
    <w:name w:val="Стиль Знак Знак Знак Знак Знак Знак Знак Знак Знак"/>
    <w:basedOn w:val="a"/>
    <w:rsid w:val="004D5EB2"/>
    <w:rPr>
      <w:rFonts w:ascii="Times New Roman" w:hAnsi="Times New Roman"/>
      <w:sz w:val="20"/>
      <w:lang w:val="ru-RU"/>
    </w:rPr>
  </w:style>
  <w:style w:type="paragraph" w:customStyle="1" w:styleId="af2">
    <w:name w:val="Знак"/>
    <w:basedOn w:val="a"/>
    <w:rsid w:val="00DD0E64"/>
    <w:pPr>
      <w:tabs>
        <w:tab w:val="left" w:pos="567"/>
      </w:tabs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"/>
    <w:basedOn w:val="a"/>
    <w:rsid w:val="007C2F4C"/>
    <w:rPr>
      <w:rFonts w:ascii="Verdana" w:hAnsi="Verdana" w:cs="Verdana"/>
      <w:sz w:val="20"/>
      <w:lang w:val="en-US" w:eastAsia="en-US"/>
    </w:rPr>
  </w:style>
  <w:style w:type="character" w:customStyle="1" w:styleId="spelle">
    <w:name w:val="spelle"/>
    <w:basedOn w:val="a0"/>
    <w:rsid w:val="006A6CB3"/>
  </w:style>
  <w:style w:type="character" w:customStyle="1" w:styleId="20">
    <w:name w:val="Заголовок 2 Знак"/>
    <w:link w:val="2"/>
    <w:uiPriority w:val="9"/>
    <w:rsid w:val="0080472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0">
    <w:name w:val="Абзац списку1"/>
    <w:basedOn w:val="a"/>
    <w:qFormat/>
    <w:rsid w:val="00804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harCharCharChar2">
    <w:name w:val="Char Знак Знак Char Знак Знак Char Знак Знак Char Знак Знак Знак Знак"/>
    <w:basedOn w:val="a"/>
    <w:uiPriority w:val="99"/>
    <w:rsid w:val="00262CCA"/>
    <w:rPr>
      <w:rFonts w:ascii="Verdana" w:hAnsi="Verdana" w:cs="Verdana"/>
      <w:sz w:val="20"/>
      <w:lang w:val="en-US" w:eastAsia="en-US"/>
    </w:rPr>
  </w:style>
  <w:style w:type="character" w:customStyle="1" w:styleId="ad">
    <w:name w:val="Верхній колонтитул Знак"/>
    <w:link w:val="ac"/>
    <w:uiPriority w:val="99"/>
    <w:rsid w:val="00262CCA"/>
    <w:rPr>
      <w:rFonts w:ascii="Times New Roman CYR" w:hAnsi="Times New Roman CYR"/>
      <w:sz w:val="28"/>
      <w:lang w:val="uk-UA"/>
    </w:rPr>
  </w:style>
  <w:style w:type="paragraph" w:customStyle="1" w:styleId="StyleZakonu">
    <w:name w:val="StyleZakonu"/>
    <w:basedOn w:val="a"/>
    <w:link w:val="StyleZakonu0"/>
    <w:rsid w:val="005979FE"/>
    <w:pPr>
      <w:spacing w:after="60" w:line="220" w:lineRule="exact"/>
      <w:ind w:firstLine="284"/>
      <w:jc w:val="both"/>
    </w:pPr>
    <w:rPr>
      <w:rFonts w:ascii="Times New Roman" w:hAnsi="Times New Roman"/>
      <w:sz w:val="20"/>
      <w:lang w:eastAsia="x-none"/>
    </w:rPr>
  </w:style>
  <w:style w:type="character" w:customStyle="1" w:styleId="StyleZakonu0">
    <w:name w:val="StyleZakonu Знак"/>
    <w:link w:val="StyleZakonu"/>
    <w:locked/>
    <w:rsid w:val="005979FE"/>
    <w:rPr>
      <w:lang w:val="uk-UA"/>
    </w:rPr>
  </w:style>
  <w:style w:type="character" w:styleId="af3">
    <w:name w:val="Hyperlink"/>
    <w:uiPriority w:val="99"/>
    <w:unhideWhenUsed/>
    <w:rsid w:val="00A32947"/>
    <w:rPr>
      <w:color w:val="0000FF"/>
      <w:u w:val="single"/>
    </w:rPr>
  </w:style>
  <w:style w:type="paragraph" w:customStyle="1" w:styleId="rvps2">
    <w:name w:val="rvps2"/>
    <w:basedOn w:val="a"/>
    <w:rsid w:val="00747B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4">
    <w:name w:val="Table Grid"/>
    <w:basedOn w:val="a1"/>
    <w:rsid w:val="0029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15EC1"/>
    <w:rPr>
      <w:rFonts w:ascii="Verdana" w:hAnsi="Verdana" w:cs="Verdana"/>
      <w:sz w:val="20"/>
      <w:lang w:val="en-US" w:eastAsia="en-US"/>
    </w:rPr>
  </w:style>
  <w:style w:type="paragraph" w:customStyle="1" w:styleId="rvps6">
    <w:name w:val="rvps6"/>
    <w:basedOn w:val="a"/>
    <w:rsid w:val="00115E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115EC1"/>
  </w:style>
  <w:style w:type="character" w:customStyle="1" w:styleId="30">
    <w:name w:val="Заголовок 3 Знак"/>
    <w:link w:val="3"/>
    <w:uiPriority w:val="9"/>
    <w:rsid w:val="00115EC1"/>
    <w:rPr>
      <w:b/>
      <w:sz w:val="24"/>
      <w:lang w:eastAsia="ru-RU"/>
    </w:rPr>
  </w:style>
  <w:style w:type="character" w:styleId="af5">
    <w:name w:val="FollowedHyperlink"/>
    <w:uiPriority w:val="99"/>
    <w:unhideWhenUsed/>
    <w:rsid w:val="00115EC1"/>
    <w:rPr>
      <w:color w:val="800080"/>
      <w:u w:val="single"/>
    </w:rPr>
  </w:style>
  <w:style w:type="character" w:customStyle="1" w:styleId="aa">
    <w:name w:val="Нижній колонтитул Знак"/>
    <w:link w:val="a9"/>
    <w:uiPriority w:val="99"/>
    <w:rsid w:val="00115EC1"/>
    <w:rPr>
      <w:rFonts w:ascii="Times New Roman CYR" w:hAnsi="Times New Roman CYR"/>
      <w:sz w:val="28"/>
      <w:lang w:eastAsia="ru-RU"/>
    </w:rPr>
  </w:style>
  <w:style w:type="character" w:customStyle="1" w:styleId="a4">
    <w:name w:val="Основний текст з відступом Знак"/>
    <w:link w:val="a3"/>
    <w:uiPriority w:val="99"/>
    <w:rsid w:val="00115EC1"/>
    <w:rPr>
      <w:rFonts w:ascii="Times New Roman CYR" w:hAnsi="Times New Roman CYR"/>
      <w:sz w:val="24"/>
      <w:lang w:eastAsia="ru-RU"/>
    </w:rPr>
  </w:style>
  <w:style w:type="character" w:customStyle="1" w:styleId="a7">
    <w:name w:val="Текст у виносці Знак"/>
    <w:link w:val="a6"/>
    <w:uiPriority w:val="99"/>
    <w:semiHidden/>
    <w:rsid w:val="00115EC1"/>
    <w:rPr>
      <w:rFonts w:ascii="Tahoma" w:hAnsi="Tahoma" w:cs="Tahoma"/>
      <w:sz w:val="16"/>
      <w:szCs w:val="16"/>
      <w:lang w:eastAsia="ru-RU"/>
    </w:rPr>
  </w:style>
  <w:style w:type="paragraph" w:customStyle="1" w:styleId="rvps12">
    <w:name w:val="rvps12"/>
    <w:basedOn w:val="a"/>
    <w:rsid w:val="00115E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115E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115EC1"/>
  </w:style>
  <w:style w:type="paragraph" w:styleId="22">
    <w:name w:val="Body Text Indent 2"/>
    <w:basedOn w:val="a"/>
    <w:link w:val="23"/>
    <w:unhideWhenUsed/>
    <w:rsid w:val="00115EC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ий текст з відступом 2 Знак"/>
    <w:link w:val="22"/>
    <w:rsid w:val="00115EC1"/>
    <w:rPr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7F252B"/>
    <w:rPr>
      <w:shd w:val="clear" w:color="auto" w:fill="FFFFFF"/>
    </w:rPr>
  </w:style>
  <w:style w:type="character" w:customStyle="1" w:styleId="24">
    <w:name w:val="Основной текст (2)_"/>
    <w:link w:val="25"/>
    <w:rsid w:val="007F252B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F252B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sz w:val="20"/>
      <w:lang w:val="ru-RU"/>
    </w:rPr>
  </w:style>
  <w:style w:type="paragraph" w:customStyle="1" w:styleId="25">
    <w:name w:val="Основной текст (2)"/>
    <w:basedOn w:val="a"/>
    <w:link w:val="24"/>
    <w:rsid w:val="007F252B"/>
    <w:pPr>
      <w:widowControl w:val="0"/>
      <w:shd w:val="clear" w:color="auto" w:fill="FFFFFF"/>
      <w:spacing w:before="360" w:after="600" w:line="326" w:lineRule="exact"/>
    </w:pPr>
    <w:rPr>
      <w:rFonts w:ascii="Times New Roman" w:hAnsi="Times New Roman"/>
      <w:szCs w:val="28"/>
      <w:lang w:val="ru-RU"/>
    </w:rPr>
  </w:style>
  <w:style w:type="paragraph" w:styleId="af6">
    <w:name w:val="caption"/>
    <w:basedOn w:val="a"/>
    <w:next w:val="a"/>
    <w:qFormat/>
    <w:rsid w:val="007F252B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6C62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46">
    <w:name w:val="rvts46"/>
    <w:rsid w:val="00B4636F"/>
  </w:style>
  <w:style w:type="character" w:customStyle="1" w:styleId="apple-converted-space">
    <w:name w:val="apple-converted-space"/>
    <w:rsid w:val="00B4636F"/>
  </w:style>
  <w:style w:type="character" w:customStyle="1" w:styleId="rvts11">
    <w:name w:val="rvts11"/>
    <w:rsid w:val="00FF324B"/>
  </w:style>
  <w:style w:type="paragraph" w:customStyle="1" w:styleId="af8">
    <w:name w:val="Нормальний текст"/>
    <w:basedOn w:val="a"/>
    <w:link w:val="af9"/>
    <w:rsid w:val="00701898"/>
    <w:pPr>
      <w:spacing w:before="120"/>
      <w:ind w:firstLine="567"/>
    </w:pPr>
    <w:rPr>
      <w:rFonts w:ascii="Antiqua" w:hAnsi="Antiqua"/>
      <w:sz w:val="26"/>
    </w:rPr>
  </w:style>
  <w:style w:type="paragraph" w:customStyle="1" w:styleId="afa">
    <w:name w:val="Назва документа"/>
    <w:basedOn w:val="a"/>
    <w:next w:val="af8"/>
    <w:rsid w:val="00A167E4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A167E4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customStyle="1" w:styleId="af9">
    <w:name w:val="Нормальний текст Знак"/>
    <w:link w:val="af8"/>
    <w:locked/>
    <w:rsid w:val="0039067C"/>
    <w:rPr>
      <w:rFonts w:ascii="Antiqua" w:hAnsi="Antiqua"/>
      <w:sz w:val="26"/>
      <w:lang w:val="uk-UA"/>
    </w:rPr>
  </w:style>
  <w:style w:type="character" w:customStyle="1" w:styleId="rvts37">
    <w:name w:val="rvts37"/>
    <w:rsid w:val="00BB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343">
          <w:marLeft w:val="0"/>
          <w:marRight w:val="3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85D1-5A01-49CC-8526-6BAEB07D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9430</Words>
  <Characters>5376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Microsoft</Company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cp:lastModifiedBy>Обліковий запис Microsoft</cp:lastModifiedBy>
  <cp:revision>35</cp:revision>
  <cp:lastPrinted>2018-02-13T20:35:00Z</cp:lastPrinted>
  <dcterms:created xsi:type="dcterms:W3CDTF">2023-05-11T13:54:00Z</dcterms:created>
  <dcterms:modified xsi:type="dcterms:W3CDTF">2023-05-12T11:46:00Z</dcterms:modified>
</cp:coreProperties>
</file>