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05" w:rsidRDefault="001C7D05" w:rsidP="00684BEF">
      <w:pPr>
        <w:jc w:val="center"/>
        <w:rPr>
          <w:rFonts w:ascii="Times New Roman" w:hAnsi="Times New Roman" w:cs="Times New Roman"/>
          <w:b/>
          <w:bCs/>
          <w:sz w:val="24"/>
          <w:szCs w:val="24"/>
          <w:lang w:eastAsia="uk-UA"/>
        </w:rPr>
      </w:pPr>
    </w:p>
    <w:p w:rsidR="001C7D05" w:rsidRPr="00A55BB9" w:rsidRDefault="001C7D05" w:rsidP="001C7D05">
      <w:pPr>
        <w:pStyle w:val="a5"/>
        <w:jc w:val="right"/>
        <w:rPr>
          <w:rFonts w:ascii="Times New Roman" w:hAnsi="Times New Roman" w:cs="Times New Roman"/>
          <w:sz w:val="24"/>
          <w:szCs w:val="24"/>
        </w:rPr>
      </w:pPr>
      <w:r>
        <w:rPr>
          <w:rFonts w:ascii="Times New Roman" w:hAnsi="Times New Roman" w:cs="Times New Roman"/>
          <w:sz w:val="24"/>
          <w:szCs w:val="24"/>
        </w:rPr>
        <w:t xml:space="preserve">Додаток № </w:t>
      </w:r>
    </w:p>
    <w:p w:rsidR="001C7D05" w:rsidRPr="00A55BB9" w:rsidRDefault="001C7D05" w:rsidP="001C7D05">
      <w:pPr>
        <w:pStyle w:val="a5"/>
        <w:jc w:val="right"/>
        <w:rPr>
          <w:rFonts w:ascii="Times New Roman" w:hAnsi="Times New Roman" w:cs="Times New Roman"/>
          <w:sz w:val="24"/>
          <w:szCs w:val="24"/>
        </w:rPr>
      </w:pPr>
      <w:r w:rsidRPr="00A55B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B9">
        <w:rPr>
          <w:rFonts w:ascii="Times New Roman" w:hAnsi="Times New Roman" w:cs="Times New Roman"/>
          <w:sz w:val="24"/>
          <w:szCs w:val="24"/>
        </w:rPr>
        <w:t>до рішення виконавчого комітету</w:t>
      </w:r>
    </w:p>
    <w:p w:rsidR="001C7D05" w:rsidRDefault="001C7D05" w:rsidP="001C7D05">
      <w:pPr>
        <w:pStyle w:val="a5"/>
        <w:jc w:val="right"/>
        <w:rPr>
          <w:rFonts w:ascii="Times New Roman" w:hAnsi="Times New Roman" w:cs="Times New Roman"/>
          <w:sz w:val="24"/>
          <w:szCs w:val="24"/>
        </w:rPr>
      </w:pPr>
      <w:r w:rsidRPr="00A55BB9">
        <w:rPr>
          <w:rFonts w:ascii="Times New Roman" w:hAnsi="Times New Roman" w:cs="Times New Roman"/>
          <w:sz w:val="24"/>
          <w:szCs w:val="24"/>
        </w:rPr>
        <w:t xml:space="preserve">                                                     </w:t>
      </w:r>
      <w:r>
        <w:rPr>
          <w:rFonts w:ascii="Times New Roman" w:hAnsi="Times New Roman" w:cs="Times New Roman"/>
          <w:sz w:val="24"/>
          <w:szCs w:val="24"/>
        </w:rPr>
        <w:t xml:space="preserve">                Почаївської міської ради</w:t>
      </w:r>
    </w:p>
    <w:p w:rsidR="001C7D05" w:rsidRDefault="001C7D05" w:rsidP="001C7D05">
      <w:pPr>
        <w:pStyle w:val="a5"/>
        <w:jc w:val="right"/>
        <w:rPr>
          <w:rFonts w:ascii="Times New Roman" w:hAnsi="Times New Roman" w:cs="Times New Roman"/>
          <w:sz w:val="24"/>
          <w:szCs w:val="24"/>
        </w:rPr>
      </w:pPr>
      <w:r>
        <w:rPr>
          <w:rFonts w:ascii="Times New Roman" w:hAnsi="Times New Roman" w:cs="Times New Roman"/>
          <w:sz w:val="24"/>
          <w:szCs w:val="24"/>
        </w:rPr>
        <w:t xml:space="preserve">                                                     №  від «» грудня 2022 року</w:t>
      </w:r>
    </w:p>
    <w:p w:rsidR="001C7D05" w:rsidRDefault="001C7D05" w:rsidP="00684BEF">
      <w:pPr>
        <w:jc w:val="center"/>
        <w:rPr>
          <w:rFonts w:ascii="Times New Roman" w:hAnsi="Times New Roman" w:cs="Times New Roman"/>
          <w:b/>
          <w:bCs/>
          <w:sz w:val="24"/>
          <w:szCs w:val="24"/>
          <w:lang w:eastAsia="uk-UA"/>
        </w:rPr>
      </w:pPr>
    </w:p>
    <w:p w:rsidR="00684BEF" w:rsidRPr="00894565" w:rsidRDefault="00684BEF" w:rsidP="00684BEF">
      <w:pPr>
        <w:jc w:val="center"/>
        <w:rPr>
          <w:rFonts w:ascii="Times New Roman" w:hAnsi="Times New Roman" w:cs="Times New Roman"/>
          <w:b/>
          <w:bCs/>
          <w:color w:val="FF0000"/>
          <w:sz w:val="24"/>
          <w:szCs w:val="24"/>
          <w:lang w:eastAsia="uk-UA"/>
        </w:rPr>
      </w:pPr>
      <w:r w:rsidRPr="00894565">
        <w:rPr>
          <w:rFonts w:ascii="Times New Roman" w:hAnsi="Times New Roman" w:cs="Times New Roman"/>
          <w:b/>
          <w:bCs/>
          <w:sz w:val="24"/>
          <w:szCs w:val="24"/>
          <w:lang w:eastAsia="uk-UA"/>
        </w:rPr>
        <w:t xml:space="preserve">ІНФОРМАЦІЙНА КАРТКА АДМІНІСТРАТИВНОЇ ПОСЛУГИ </w:t>
      </w:r>
    </w:p>
    <w:p w:rsidR="00684BEF" w:rsidRPr="001C7D05" w:rsidRDefault="00684BEF" w:rsidP="00684BEF">
      <w:pPr>
        <w:jc w:val="center"/>
        <w:rPr>
          <w:rFonts w:ascii="Times New Roman" w:hAnsi="Times New Roman" w:cs="Times New Roman"/>
          <w:sz w:val="24"/>
          <w:szCs w:val="24"/>
          <w:u w:val="single"/>
          <w:vertAlign w:val="superscript"/>
          <w:lang w:val="uk-UA" w:eastAsia="uk-UA"/>
        </w:rPr>
      </w:pPr>
      <w:bookmarkStart w:id="0" w:name="n12"/>
      <w:bookmarkEnd w:id="0"/>
      <w:r w:rsidRPr="001C7D05">
        <w:rPr>
          <w:rFonts w:ascii="Times New Roman" w:eastAsia="Times New Roman" w:hAnsi="Times New Roman" w:cs="Times New Roman"/>
          <w:b/>
          <w:bCs/>
          <w:i/>
          <w:iCs/>
          <w:color w:val="000000"/>
          <w:sz w:val="24"/>
          <w:szCs w:val="24"/>
          <w:u w:val="single"/>
          <w:lang w:eastAsia="ru-RU"/>
        </w:rPr>
        <w:t>Реєстрація місця проживання дитини до 14 років</w:t>
      </w:r>
      <w:r w:rsidRPr="001C7D05">
        <w:rPr>
          <w:rFonts w:ascii="Times New Roman" w:hAnsi="Times New Roman" w:cs="Times New Roman"/>
          <w:sz w:val="24"/>
          <w:szCs w:val="24"/>
          <w:u w:val="single"/>
          <w:vertAlign w:val="superscript"/>
          <w:lang w:eastAsia="uk-UA"/>
        </w:rPr>
        <w:t xml:space="preserve"> </w:t>
      </w:r>
    </w:p>
    <w:p w:rsidR="00684BEF" w:rsidRPr="00894565" w:rsidRDefault="00684BEF" w:rsidP="00684BEF">
      <w:pPr>
        <w:jc w:val="center"/>
        <w:rPr>
          <w:rFonts w:ascii="Times New Roman" w:hAnsi="Times New Roman" w:cs="Times New Roman"/>
          <w:sz w:val="24"/>
          <w:szCs w:val="24"/>
          <w:lang w:eastAsia="uk-UA"/>
        </w:rPr>
      </w:pPr>
      <w:r w:rsidRPr="00894565">
        <w:rPr>
          <w:rFonts w:ascii="Times New Roman" w:hAnsi="Times New Roman" w:cs="Times New Roman"/>
          <w:sz w:val="24"/>
          <w:szCs w:val="24"/>
          <w:vertAlign w:val="superscript"/>
          <w:lang w:eastAsia="uk-UA"/>
        </w:rPr>
        <w:t>(назва адміністративної послуги)</w:t>
      </w:r>
    </w:p>
    <w:p w:rsidR="00684BEF" w:rsidRPr="00894565" w:rsidRDefault="00684BEF" w:rsidP="00684BEF">
      <w:pPr>
        <w:jc w:val="center"/>
        <w:rPr>
          <w:rFonts w:ascii="Times New Roman" w:hAnsi="Times New Roman" w:cs="Times New Roman"/>
          <w:b/>
          <w:sz w:val="24"/>
          <w:szCs w:val="24"/>
          <w:lang w:eastAsia="uk-UA"/>
        </w:rPr>
      </w:pPr>
      <w:bookmarkStart w:id="1" w:name="n13"/>
      <w:bookmarkEnd w:id="1"/>
    </w:p>
    <w:p w:rsidR="001C7D05" w:rsidRPr="00894565" w:rsidRDefault="001C7D05" w:rsidP="001C7D05">
      <w:pPr>
        <w:jc w:val="center"/>
        <w:rPr>
          <w:rFonts w:ascii="Times New Roman" w:hAnsi="Times New Roman" w:cs="Times New Roman"/>
          <w:b/>
          <w:sz w:val="24"/>
          <w:szCs w:val="24"/>
          <w:lang w:eastAsia="uk-UA"/>
        </w:rPr>
      </w:pPr>
      <w:r>
        <w:rPr>
          <w:rFonts w:ascii="Times New Roman" w:hAnsi="Times New Roman" w:cs="Times New Roman"/>
          <w:b/>
          <w:sz w:val="24"/>
          <w:szCs w:val="24"/>
          <w:lang w:val="uk-UA" w:eastAsia="uk-UA"/>
        </w:rPr>
        <w:t>Організаційно-інформаційний в</w:t>
      </w:r>
      <w:r w:rsidRPr="00894565">
        <w:rPr>
          <w:rFonts w:ascii="Times New Roman" w:hAnsi="Times New Roman" w:cs="Times New Roman"/>
          <w:b/>
          <w:sz w:val="24"/>
          <w:szCs w:val="24"/>
          <w:lang w:eastAsia="uk-UA"/>
        </w:rPr>
        <w:t xml:space="preserve">ідділ </w:t>
      </w:r>
      <w:r>
        <w:rPr>
          <w:rFonts w:ascii="Times New Roman" w:hAnsi="Times New Roman" w:cs="Times New Roman"/>
          <w:b/>
          <w:sz w:val="24"/>
          <w:szCs w:val="24"/>
          <w:lang w:val="uk-UA" w:eastAsia="uk-UA"/>
        </w:rPr>
        <w:t xml:space="preserve">Почаївської міської </w:t>
      </w:r>
      <w:r w:rsidRPr="00894565">
        <w:rPr>
          <w:rFonts w:ascii="Times New Roman" w:hAnsi="Times New Roman" w:cs="Times New Roman"/>
          <w:b/>
          <w:sz w:val="24"/>
          <w:szCs w:val="24"/>
          <w:lang w:eastAsia="uk-UA"/>
        </w:rPr>
        <w:t>ради</w:t>
      </w:r>
    </w:p>
    <w:p w:rsidR="00684BEF" w:rsidRPr="00894565" w:rsidRDefault="00684BEF" w:rsidP="00684BEF">
      <w:pPr>
        <w:pBdr>
          <w:top w:val="single" w:sz="4" w:space="1" w:color="auto"/>
        </w:pBdr>
        <w:jc w:val="center"/>
        <w:rPr>
          <w:rFonts w:ascii="Times New Roman" w:hAnsi="Times New Roman" w:cs="Times New Roman"/>
          <w:sz w:val="24"/>
          <w:szCs w:val="24"/>
          <w:vertAlign w:val="superscript"/>
          <w:lang w:eastAsia="uk-UA"/>
        </w:rPr>
      </w:pPr>
      <w:r w:rsidRPr="00894565">
        <w:rPr>
          <w:rFonts w:ascii="Times New Roman" w:hAnsi="Times New Roman" w:cs="Times New Roman"/>
          <w:sz w:val="24"/>
          <w:szCs w:val="24"/>
          <w:vertAlign w:val="superscript"/>
          <w:lang w:eastAsia="uk-UA"/>
        </w:rPr>
        <w:t xml:space="preserve"> (найменування структурного підрозділу територіального органу Міністерства юстиції України, що забезпечує реалізацію повноважень Державної реєстраційної служби України, – суб'єкта надання адміністративної послуги)</w:t>
      </w:r>
    </w:p>
    <w:p w:rsidR="003B1D8F" w:rsidRPr="003B1D8F" w:rsidRDefault="003B1D8F" w:rsidP="003B1D8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20"/>
        <w:gridCol w:w="2036"/>
        <w:gridCol w:w="6829"/>
      </w:tblGrid>
      <w:tr w:rsidR="003B1D8F" w:rsidRPr="003B1D8F" w:rsidTr="003B1D8F">
        <w:trPr>
          <w:trHeight w:val="38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1D8F" w:rsidRPr="003B1D8F" w:rsidRDefault="003B1D8F" w:rsidP="003B1D8F">
            <w:pPr>
              <w:spacing w:after="0" w:line="240" w:lineRule="auto"/>
              <w:jc w:val="center"/>
              <w:rPr>
                <w:rFonts w:ascii="Times New Roman" w:eastAsia="Times New Roman" w:hAnsi="Times New Roman" w:cs="Times New Roman"/>
                <w:sz w:val="24"/>
                <w:szCs w:val="24"/>
                <w:lang w:eastAsia="ru-RU"/>
              </w:rPr>
            </w:pPr>
            <w:r w:rsidRPr="003B1D8F">
              <w:rPr>
                <w:rFonts w:ascii="Times New Roman" w:eastAsia="Times New Roman" w:hAnsi="Times New Roman" w:cs="Times New Roman"/>
                <w:b/>
                <w:bCs/>
                <w:i/>
                <w:iCs/>
                <w:color w:val="000000"/>
                <w:sz w:val="24"/>
                <w:szCs w:val="24"/>
                <w:lang w:eastAsia="ru-RU"/>
              </w:rPr>
              <w:t>Інформація про центр надання адміністративних послуг</w:t>
            </w:r>
          </w:p>
        </w:tc>
      </w:tr>
      <w:tr w:rsidR="001C7D05" w:rsidRPr="003B1D8F" w:rsidTr="003B1D8F">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894565" w:rsidRDefault="001C7D05" w:rsidP="001C7D05">
            <w:pPr>
              <w:rPr>
                <w:rFonts w:ascii="Times New Roman" w:hAnsi="Times New Roman" w:cs="Times New Roman"/>
                <w:sz w:val="24"/>
                <w:szCs w:val="24"/>
              </w:rPr>
            </w:pPr>
            <w:r w:rsidRPr="00894565">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894565" w:rsidRDefault="001C7D05" w:rsidP="001C7D05">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 xml:space="preserve">Місце знаходження суб’єкта надання адміністративної послуги </w:t>
            </w:r>
          </w:p>
          <w:p w:rsidR="001C7D05" w:rsidRPr="00894565" w:rsidRDefault="001C7D05" w:rsidP="001C7D05">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та центру надання адміністративних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433E25" w:rsidRDefault="001C7D05" w:rsidP="001C7D05">
            <w:pPr>
              <w:spacing w:after="0" w:line="240" w:lineRule="auto"/>
              <w:rPr>
                <w:rFonts w:ascii="Times New Roman" w:hAnsi="Times New Roman" w:cs="Times New Roman"/>
                <w:sz w:val="24"/>
                <w:szCs w:val="24"/>
              </w:rPr>
            </w:pPr>
            <w:r>
              <w:rPr>
                <w:rFonts w:ascii="Times New Roman" w:hAnsi="Times New Roman" w:cs="Times New Roman"/>
                <w:sz w:val="24"/>
                <w:szCs w:val="24"/>
              </w:rPr>
              <w:t>пл. Шевченка Тараса</w:t>
            </w:r>
            <w:r w:rsidRPr="00433E25">
              <w:rPr>
                <w:rFonts w:ascii="Times New Roman" w:hAnsi="Times New Roman" w:cs="Times New Roman"/>
                <w:sz w:val="24"/>
                <w:szCs w:val="24"/>
              </w:rPr>
              <w:t xml:space="preserve">, </w:t>
            </w:r>
            <w:r>
              <w:rPr>
                <w:rFonts w:ascii="Times New Roman" w:hAnsi="Times New Roman" w:cs="Times New Roman"/>
                <w:sz w:val="24"/>
                <w:szCs w:val="24"/>
              </w:rPr>
              <w:t>16</w:t>
            </w:r>
            <w:r w:rsidRPr="00433E25">
              <w:rPr>
                <w:rFonts w:ascii="Times New Roman" w:hAnsi="Times New Roman" w:cs="Times New Roman"/>
                <w:sz w:val="24"/>
                <w:szCs w:val="24"/>
              </w:rPr>
              <w:t xml:space="preserve">, </w:t>
            </w:r>
            <w:r>
              <w:rPr>
                <w:rFonts w:ascii="Times New Roman" w:hAnsi="Times New Roman" w:cs="Times New Roman"/>
                <w:sz w:val="24"/>
                <w:szCs w:val="24"/>
              </w:rPr>
              <w:t>м</w:t>
            </w:r>
            <w:r w:rsidRPr="00433E25">
              <w:rPr>
                <w:rFonts w:ascii="Times New Roman" w:hAnsi="Times New Roman" w:cs="Times New Roman"/>
                <w:sz w:val="24"/>
                <w:szCs w:val="24"/>
              </w:rPr>
              <w:t>.</w:t>
            </w:r>
            <w:r>
              <w:rPr>
                <w:rFonts w:ascii="Times New Roman" w:hAnsi="Times New Roman" w:cs="Times New Roman"/>
                <w:sz w:val="24"/>
                <w:szCs w:val="24"/>
              </w:rPr>
              <w:t xml:space="preserve"> Почаїв</w:t>
            </w:r>
            <w:r w:rsidRPr="00433E25">
              <w:rPr>
                <w:rFonts w:ascii="Times New Roman" w:hAnsi="Times New Roman" w:cs="Times New Roman"/>
                <w:sz w:val="24"/>
                <w:szCs w:val="24"/>
              </w:rPr>
              <w:t xml:space="preserve">, </w:t>
            </w:r>
            <w:r>
              <w:rPr>
                <w:rFonts w:ascii="Times New Roman" w:hAnsi="Times New Roman" w:cs="Times New Roman"/>
                <w:sz w:val="24"/>
                <w:szCs w:val="24"/>
              </w:rPr>
              <w:t>Кременецький</w:t>
            </w:r>
            <w:r w:rsidRPr="00433E25">
              <w:rPr>
                <w:rFonts w:ascii="Times New Roman" w:hAnsi="Times New Roman" w:cs="Times New Roman"/>
                <w:sz w:val="24"/>
                <w:szCs w:val="24"/>
              </w:rPr>
              <w:t xml:space="preserve"> р.,Тернопільська обл., </w:t>
            </w:r>
            <w:r>
              <w:rPr>
                <w:rFonts w:ascii="Times New Roman" w:hAnsi="Times New Roman" w:cs="Times New Roman"/>
                <w:sz w:val="24"/>
                <w:szCs w:val="24"/>
              </w:rPr>
              <w:t>47025</w:t>
            </w:r>
          </w:p>
        </w:tc>
      </w:tr>
      <w:tr w:rsidR="001C7D05" w:rsidRPr="003B1D8F" w:rsidTr="003B1D8F">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894565" w:rsidRDefault="001C7D05" w:rsidP="001C7D05">
            <w:pPr>
              <w:rPr>
                <w:rFonts w:ascii="Times New Roman" w:hAnsi="Times New Roman" w:cs="Times New Roman"/>
                <w:sz w:val="24"/>
                <w:szCs w:val="24"/>
              </w:rPr>
            </w:pPr>
            <w:r w:rsidRPr="00894565">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042EBD" w:rsidRDefault="001C7D05" w:rsidP="001C7D05">
            <w:pPr>
              <w:rPr>
                <w:rFonts w:ascii="Times New Roman" w:hAnsi="Times New Roman" w:cs="Times New Roman"/>
                <w:sz w:val="24"/>
                <w:szCs w:val="24"/>
              </w:rPr>
            </w:pPr>
            <w:r w:rsidRPr="00042EBD">
              <w:rPr>
                <w:rFonts w:ascii="Times New Roman" w:hAnsi="Times New Roman" w:cs="Times New Roman"/>
                <w:sz w:val="24"/>
                <w:szCs w:val="24"/>
              </w:rPr>
              <w:t>Інформація щодо режиму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042EBD" w:rsidRDefault="001C7D05" w:rsidP="001C7D05">
            <w:pPr>
              <w:pStyle w:val="a5"/>
              <w:rPr>
                <w:rFonts w:ascii="Times New Roman" w:eastAsia="Batang" w:hAnsi="Times New Roman" w:cs="Times New Roman"/>
                <w:b/>
                <w:sz w:val="24"/>
                <w:szCs w:val="24"/>
                <w:u w:val="single"/>
              </w:rPr>
            </w:pPr>
            <w:r w:rsidRPr="00042EBD">
              <w:rPr>
                <w:rFonts w:ascii="Times New Roman" w:hAnsi="Times New Roman" w:cs="Times New Roman"/>
                <w:b/>
                <w:sz w:val="24"/>
                <w:szCs w:val="24"/>
                <w:u w:val="single"/>
              </w:rPr>
              <w:t>Графік прийому суб’єктів звернень:</w:t>
            </w:r>
          </w:p>
          <w:p w:rsidR="001C7D05" w:rsidRPr="00042EBD" w:rsidRDefault="001C7D05" w:rsidP="001C7D05">
            <w:pPr>
              <w:pStyle w:val="a5"/>
              <w:rPr>
                <w:rFonts w:ascii="Times New Roman" w:hAnsi="Times New Roman" w:cs="Times New Roman"/>
                <w:sz w:val="24"/>
                <w:szCs w:val="24"/>
              </w:rPr>
            </w:pPr>
            <w:r w:rsidRPr="00042EBD">
              <w:rPr>
                <w:rFonts w:ascii="Times New Roman" w:hAnsi="Times New Roman" w:cs="Times New Roman"/>
                <w:sz w:val="24"/>
                <w:szCs w:val="24"/>
              </w:rPr>
              <w:t xml:space="preserve">Понеділок                </w:t>
            </w:r>
            <w:r>
              <w:rPr>
                <w:rFonts w:ascii="Times New Roman" w:hAnsi="Times New Roman" w:cs="Times New Roman"/>
                <w:sz w:val="24"/>
                <w:szCs w:val="24"/>
              </w:rPr>
              <w:t>8</w:t>
            </w:r>
            <w:r w:rsidRPr="00042EBD">
              <w:rPr>
                <w:rFonts w:ascii="Times New Roman" w:hAnsi="Times New Roman" w:cs="Times New Roman"/>
                <w:sz w:val="24"/>
                <w:szCs w:val="24"/>
              </w:rPr>
              <w:t>. 00 - 1</w:t>
            </w:r>
            <w:r>
              <w:rPr>
                <w:rFonts w:ascii="Times New Roman" w:hAnsi="Times New Roman" w:cs="Times New Roman"/>
                <w:sz w:val="24"/>
                <w:szCs w:val="24"/>
              </w:rPr>
              <w:t>5</w:t>
            </w:r>
            <w:r w:rsidRPr="00042EBD">
              <w:rPr>
                <w:rFonts w:ascii="Times New Roman" w:hAnsi="Times New Roman" w:cs="Times New Roman"/>
                <w:sz w:val="24"/>
                <w:szCs w:val="24"/>
              </w:rPr>
              <w:t>.00</w:t>
            </w:r>
          </w:p>
          <w:p w:rsidR="001C7D05" w:rsidRPr="00042EBD" w:rsidRDefault="001C7D05" w:rsidP="001C7D05">
            <w:pPr>
              <w:pStyle w:val="a5"/>
              <w:rPr>
                <w:rFonts w:ascii="Times New Roman" w:hAnsi="Times New Roman" w:cs="Times New Roman"/>
                <w:sz w:val="24"/>
                <w:szCs w:val="24"/>
              </w:rPr>
            </w:pPr>
            <w:r w:rsidRPr="00042EBD">
              <w:rPr>
                <w:rFonts w:ascii="Times New Roman" w:hAnsi="Times New Roman" w:cs="Times New Roman"/>
                <w:sz w:val="24"/>
                <w:szCs w:val="24"/>
              </w:rPr>
              <w:t xml:space="preserve">Вівторок                   </w:t>
            </w:r>
            <w:r>
              <w:rPr>
                <w:rFonts w:ascii="Times New Roman" w:hAnsi="Times New Roman" w:cs="Times New Roman"/>
                <w:sz w:val="24"/>
                <w:szCs w:val="24"/>
              </w:rPr>
              <w:t>8</w:t>
            </w:r>
            <w:r w:rsidRPr="00042EBD">
              <w:rPr>
                <w:rFonts w:ascii="Times New Roman" w:hAnsi="Times New Roman" w:cs="Times New Roman"/>
                <w:sz w:val="24"/>
                <w:szCs w:val="24"/>
              </w:rPr>
              <w:t xml:space="preserve">. 00 - </w:t>
            </w:r>
            <w:r>
              <w:rPr>
                <w:rFonts w:ascii="Times New Roman" w:hAnsi="Times New Roman" w:cs="Times New Roman"/>
                <w:sz w:val="24"/>
                <w:szCs w:val="24"/>
              </w:rPr>
              <w:t>20</w:t>
            </w:r>
            <w:r w:rsidRPr="00042EBD">
              <w:rPr>
                <w:rFonts w:ascii="Times New Roman" w:hAnsi="Times New Roman" w:cs="Times New Roman"/>
                <w:sz w:val="24"/>
                <w:szCs w:val="24"/>
              </w:rPr>
              <w:t>.00</w:t>
            </w:r>
          </w:p>
          <w:p w:rsidR="001C7D05" w:rsidRPr="00042EBD" w:rsidRDefault="001C7D05" w:rsidP="001C7D05">
            <w:pPr>
              <w:pStyle w:val="a5"/>
              <w:rPr>
                <w:rFonts w:ascii="Times New Roman" w:hAnsi="Times New Roman" w:cs="Times New Roman"/>
                <w:sz w:val="24"/>
                <w:szCs w:val="24"/>
              </w:rPr>
            </w:pPr>
            <w:r w:rsidRPr="00042EBD">
              <w:rPr>
                <w:rFonts w:ascii="Times New Roman" w:hAnsi="Times New Roman" w:cs="Times New Roman"/>
                <w:sz w:val="24"/>
                <w:szCs w:val="24"/>
              </w:rPr>
              <w:t xml:space="preserve">Середа                      </w:t>
            </w:r>
            <w:r>
              <w:rPr>
                <w:rFonts w:ascii="Times New Roman" w:hAnsi="Times New Roman" w:cs="Times New Roman"/>
                <w:sz w:val="24"/>
                <w:szCs w:val="24"/>
              </w:rPr>
              <w:t>8</w:t>
            </w:r>
            <w:r w:rsidRPr="00042EBD">
              <w:rPr>
                <w:rFonts w:ascii="Times New Roman" w:hAnsi="Times New Roman" w:cs="Times New Roman"/>
                <w:sz w:val="24"/>
                <w:szCs w:val="24"/>
              </w:rPr>
              <w:t>. 00 - 1</w:t>
            </w:r>
            <w:r>
              <w:rPr>
                <w:rFonts w:ascii="Times New Roman" w:hAnsi="Times New Roman" w:cs="Times New Roman"/>
                <w:sz w:val="24"/>
                <w:szCs w:val="24"/>
              </w:rPr>
              <w:t>5</w:t>
            </w:r>
            <w:r w:rsidRPr="00042EBD">
              <w:rPr>
                <w:rFonts w:ascii="Times New Roman" w:hAnsi="Times New Roman" w:cs="Times New Roman"/>
                <w:sz w:val="24"/>
                <w:szCs w:val="24"/>
              </w:rPr>
              <w:t>.00</w:t>
            </w:r>
          </w:p>
          <w:p w:rsidR="001C7D05" w:rsidRPr="00042EBD" w:rsidRDefault="001C7D05" w:rsidP="001C7D05">
            <w:pPr>
              <w:pStyle w:val="a5"/>
              <w:rPr>
                <w:rFonts w:ascii="Times New Roman" w:hAnsi="Times New Roman" w:cs="Times New Roman"/>
                <w:sz w:val="24"/>
                <w:szCs w:val="24"/>
              </w:rPr>
            </w:pPr>
            <w:r w:rsidRPr="00042EBD">
              <w:rPr>
                <w:rFonts w:ascii="Times New Roman" w:hAnsi="Times New Roman" w:cs="Times New Roman"/>
                <w:sz w:val="24"/>
                <w:szCs w:val="24"/>
              </w:rPr>
              <w:t xml:space="preserve">Четвер                      8. 00 - </w:t>
            </w:r>
            <w:r>
              <w:rPr>
                <w:rFonts w:ascii="Times New Roman" w:hAnsi="Times New Roman" w:cs="Times New Roman"/>
                <w:sz w:val="24"/>
                <w:szCs w:val="24"/>
              </w:rPr>
              <w:t>15</w:t>
            </w:r>
            <w:r w:rsidRPr="00042EBD">
              <w:rPr>
                <w:rFonts w:ascii="Times New Roman" w:hAnsi="Times New Roman" w:cs="Times New Roman"/>
                <w:sz w:val="24"/>
                <w:szCs w:val="24"/>
              </w:rPr>
              <w:t>.00</w:t>
            </w:r>
          </w:p>
          <w:p w:rsidR="001C7D05" w:rsidRPr="00042EBD" w:rsidRDefault="001C7D05" w:rsidP="001C7D05">
            <w:pPr>
              <w:pStyle w:val="a5"/>
              <w:rPr>
                <w:rFonts w:ascii="Times New Roman" w:hAnsi="Times New Roman" w:cs="Times New Roman"/>
                <w:sz w:val="24"/>
                <w:szCs w:val="24"/>
              </w:rPr>
            </w:pPr>
            <w:r w:rsidRPr="00042EBD">
              <w:rPr>
                <w:rFonts w:ascii="Times New Roman" w:hAnsi="Times New Roman" w:cs="Times New Roman"/>
                <w:sz w:val="24"/>
                <w:szCs w:val="24"/>
              </w:rPr>
              <w:t>П</w:t>
            </w:r>
            <w:r w:rsidRPr="00042EBD">
              <w:rPr>
                <w:rFonts w:ascii="Times New Roman" w:hAnsi="Times New Roman" w:cs="Times New Roman"/>
                <w:sz w:val="24"/>
                <w:szCs w:val="24"/>
                <w:lang w:eastAsia="ko-KR"/>
              </w:rPr>
              <w:t>’</w:t>
            </w:r>
            <w:r w:rsidRPr="00042EBD">
              <w:rPr>
                <w:rFonts w:ascii="Times New Roman" w:hAnsi="Times New Roman" w:cs="Times New Roman"/>
                <w:sz w:val="24"/>
                <w:szCs w:val="24"/>
              </w:rPr>
              <w:t>ятниця                  8. 00 - 1</w:t>
            </w:r>
            <w:r>
              <w:rPr>
                <w:rFonts w:ascii="Times New Roman" w:hAnsi="Times New Roman" w:cs="Times New Roman"/>
                <w:sz w:val="24"/>
                <w:szCs w:val="24"/>
              </w:rPr>
              <w:t>3</w:t>
            </w:r>
            <w:r w:rsidRPr="00042EBD">
              <w:rPr>
                <w:rFonts w:ascii="Times New Roman" w:hAnsi="Times New Roman" w:cs="Times New Roman"/>
                <w:sz w:val="24"/>
                <w:szCs w:val="24"/>
              </w:rPr>
              <w:t>.00</w:t>
            </w:r>
          </w:p>
          <w:p w:rsidR="001C7D05" w:rsidRPr="00042EBD" w:rsidRDefault="001C7D05" w:rsidP="001C7D05">
            <w:pPr>
              <w:pStyle w:val="a5"/>
              <w:rPr>
                <w:rFonts w:ascii="Times New Roman" w:hAnsi="Times New Roman" w:cs="Times New Roman"/>
                <w:sz w:val="24"/>
                <w:szCs w:val="24"/>
              </w:rPr>
            </w:pPr>
            <w:r w:rsidRPr="00042EBD">
              <w:rPr>
                <w:rFonts w:ascii="Times New Roman" w:hAnsi="Times New Roman" w:cs="Times New Roman"/>
                <w:sz w:val="24"/>
                <w:szCs w:val="24"/>
              </w:rPr>
              <w:t>Без перерви на обід</w:t>
            </w:r>
          </w:p>
          <w:p w:rsidR="001C7D05" w:rsidRPr="00042EBD" w:rsidRDefault="001C7D05" w:rsidP="001C7D05">
            <w:pPr>
              <w:pStyle w:val="a5"/>
              <w:rPr>
                <w:rFonts w:ascii="Times New Roman" w:hAnsi="Times New Roman" w:cs="Times New Roman"/>
                <w:sz w:val="24"/>
                <w:szCs w:val="24"/>
              </w:rPr>
            </w:pPr>
            <w:r w:rsidRPr="00042EBD">
              <w:rPr>
                <w:rFonts w:ascii="Times New Roman" w:hAnsi="Times New Roman" w:cs="Times New Roman"/>
                <w:sz w:val="24"/>
                <w:szCs w:val="24"/>
              </w:rPr>
              <w:t>Вихідні  дні – неділя</w:t>
            </w:r>
          </w:p>
          <w:p w:rsidR="001C7D05" w:rsidRPr="002E7466" w:rsidRDefault="001C7D05" w:rsidP="001C7D05">
            <w:pPr>
              <w:pStyle w:val="a5"/>
              <w:rPr>
                <w:rFonts w:ascii="Times New Roman" w:hAnsi="Times New Roman" w:cs="Times New Roman"/>
              </w:rPr>
            </w:pPr>
            <w:r>
              <w:rPr>
                <w:rFonts w:ascii="Times New Roman" w:hAnsi="Times New Roman" w:cs="Times New Roman"/>
                <w:sz w:val="24"/>
                <w:szCs w:val="24"/>
              </w:rPr>
              <w:t>Примітка: щоденно (окрім вівторка</w:t>
            </w:r>
            <w:r w:rsidRPr="00042EBD">
              <w:rPr>
                <w:rFonts w:ascii="Times New Roman" w:hAnsi="Times New Roman" w:cs="Times New Roman"/>
                <w:sz w:val="24"/>
                <w:szCs w:val="24"/>
              </w:rPr>
              <w:t>) з 1</w:t>
            </w:r>
            <w:r>
              <w:rPr>
                <w:rFonts w:ascii="Times New Roman" w:hAnsi="Times New Roman" w:cs="Times New Roman"/>
                <w:sz w:val="24"/>
                <w:szCs w:val="24"/>
              </w:rPr>
              <w:t>5.00 до 17.15</w:t>
            </w:r>
            <w:r w:rsidRPr="00042EBD">
              <w:rPr>
                <w:rFonts w:ascii="Times New Roman" w:hAnsi="Times New Roman" w:cs="Times New Roman"/>
                <w:sz w:val="24"/>
                <w:szCs w:val="24"/>
              </w:rPr>
              <w:t xml:space="preserve"> – робота з документами</w:t>
            </w:r>
          </w:p>
        </w:tc>
      </w:tr>
      <w:tr w:rsidR="001C7D05" w:rsidRPr="003B1D8F" w:rsidTr="003B1D8F">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894565" w:rsidRDefault="001C7D05" w:rsidP="001C7D05">
            <w:pPr>
              <w:rPr>
                <w:rFonts w:ascii="Times New Roman" w:hAnsi="Times New Roman" w:cs="Times New Roman"/>
                <w:sz w:val="24"/>
                <w:szCs w:val="24"/>
              </w:rPr>
            </w:pPr>
            <w:r w:rsidRPr="00894565">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Pr="00894565" w:rsidRDefault="001C7D05" w:rsidP="001C7D05">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 xml:space="preserve">Телефон/факс (довідки), адреса електронної пошти </w:t>
            </w:r>
          </w:p>
          <w:p w:rsidR="001C7D05" w:rsidRPr="00894565" w:rsidRDefault="001C7D05" w:rsidP="001C7D05">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центру надання адміністративних послуг</w:t>
            </w:r>
          </w:p>
          <w:p w:rsidR="001C7D05" w:rsidRPr="00894565" w:rsidRDefault="001C7D05" w:rsidP="001C7D05">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Default="001C7D05" w:rsidP="001C7D05">
            <w:pPr>
              <w:rPr>
                <w:rFonts w:ascii="Times New Roman" w:hAnsi="Times New Roman" w:cs="Times New Roman"/>
                <w:sz w:val="24"/>
                <w:szCs w:val="24"/>
              </w:rPr>
            </w:pPr>
            <w:r w:rsidRPr="00894565">
              <w:rPr>
                <w:rFonts w:ascii="Times New Roman" w:hAnsi="Times New Roman" w:cs="Times New Roman"/>
                <w:sz w:val="24"/>
                <w:szCs w:val="24"/>
              </w:rPr>
              <w:t xml:space="preserve">Електронна адреса: </w:t>
            </w:r>
            <w:r w:rsidRPr="00877D73">
              <w:rPr>
                <w:rFonts w:ascii="Times New Roman" w:hAnsi="Times New Roman" w:cs="Times New Roman"/>
                <w:sz w:val="24"/>
                <w:szCs w:val="24"/>
              </w:rPr>
              <w:t>cnap.pochaiv@gmail.com</w:t>
            </w:r>
          </w:p>
          <w:p w:rsidR="001C7D05" w:rsidRPr="00877D73" w:rsidRDefault="001C7D05" w:rsidP="001C7D05">
            <w:pPr>
              <w:rPr>
                <w:rFonts w:ascii="Times New Roman" w:hAnsi="Times New Roman" w:cs="Times New Roman"/>
                <w:sz w:val="24"/>
                <w:szCs w:val="24"/>
                <w:lang w:val="uk-UA"/>
              </w:rPr>
            </w:pPr>
            <w:r>
              <w:rPr>
                <w:rFonts w:ascii="Times New Roman" w:hAnsi="Times New Roman" w:cs="Times New Roman"/>
                <w:sz w:val="24"/>
                <w:szCs w:val="24"/>
                <w:lang w:val="uk-UA"/>
              </w:rPr>
              <w:t xml:space="preserve">Сайт: </w:t>
            </w:r>
            <w:hyperlink r:id="rId5" w:history="1">
              <w:r w:rsidRPr="00EE76A3">
                <w:rPr>
                  <w:rStyle w:val="a4"/>
                  <w:rFonts w:ascii="Times New Roman" w:hAnsi="Times New Roman" w:cs="Times New Roman"/>
                  <w:color w:val="000000" w:themeColor="text1"/>
                  <w:lang w:val="en-US"/>
                </w:rPr>
                <w:t>www</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pochaiv</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rada</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gov</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ua</w:t>
              </w:r>
            </w:hyperlink>
          </w:p>
          <w:p w:rsidR="001C7D05" w:rsidRPr="00877D73" w:rsidRDefault="001C7D05" w:rsidP="001C7D05">
            <w:pPr>
              <w:rPr>
                <w:rFonts w:ascii="Times New Roman" w:hAnsi="Times New Roman" w:cs="Times New Roman"/>
                <w:sz w:val="24"/>
                <w:szCs w:val="24"/>
                <w:lang w:val="uk-UA"/>
              </w:rPr>
            </w:pPr>
            <w:r w:rsidRPr="00894565">
              <w:rPr>
                <w:rFonts w:ascii="Times New Roman" w:hAnsi="Times New Roman" w:cs="Times New Roman"/>
                <w:sz w:val="24"/>
                <w:szCs w:val="24"/>
              </w:rPr>
              <w:t xml:space="preserve">Тел.: </w:t>
            </w:r>
            <w:r w:rsidRPr="00877D73">
              <w:rPr>
                <w:rFonts w:ascii="Times New Roman" w:hAnsi="Times New Roman" w:cs="Times New Roman"/>
                <w:sz w:val="24"/>
                <w:szCs w:val="24"/>
              </w:rPr>
              <w:t>+380937337844</w:t>
            </w:r>
          </w:p>
          <w:p w:rsidR="001C7D05" w:rsidRPr="00894565" w:rsidRDefault="001C7D05" w:rsidP="001C7D05">
            <w:pPr>
              <w:rPr>
                <w:rFonts w:ascii="Times New Roman" w:hAnsi="Times New Roman" w:cs="Times New Roman"/>
                <w:sz w:val="24"/>
                <w:szCs w:val="24"/>
              </w:rPr>
            </w:pPr>
          </w:p>
        </w:tc>
      </w:tr>
      <w:tr w:rsidR="003B1D8F" w:rsidRPr="003B1D8F" w:rsidTr="003B1D8F">
        <w:trPr>
          <w:trHeight w:val="28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7D05" w:rsidRDefault="001C7D05" w:rsidP="003B1D8F">
            <w:pPr>
              <w:spacing w:after="0" w:line="240" w:lineRule="auto"/>
              <w:jc w:val="center"/>
              <w:rPr>
                <w:rFonts w:ascii="Times New Roman" w:eastAsia="Times New Roman" w:hAnsi="Times New Roman" w:cs="Times New Roman"/>
                <w:b/>
                <w:bCs/>
                <w:i/>
                <w:iCs/>
                <w:color w:val="000000"/>
                <w:sz w:val="24"/>
                <w:szCs w:val="24"/>
                <w:lang w:eastAsia="ru-RU"/>
              </w:rPr>
            </w:pPr>
          </w:p>
          <w:p w:rsidR="001C7D05" w:rsidRDefault="001C7D05" w:rsidP="003B1D8F">
            <w:pPr>
              <w:spacing w:after="0" w:line="240" w:lineRule="auto"/>
              <w:jc w:val="center"/>
              <w:rPr>
                <w:rFonts w:ascii="Times New Roman" w:eastAsia="Times New Roman" w:hAnsi="Times New Roman" w:cs="Times New Roman"/>
                <w:b/>
                <w:bCs/>
                <w:i/>
                <w:iCs/>
                <w:color w:val="000000"/>
                <w:sz w:val="24"/>
                <w:szCs w:val="24"/>
                <w:lang w:eastAsia="ru-RU"/>
              </w:rPr>
            </w:pPr>
          </w:p>
          <w:p w:rsidR="001C7D05" w:rsidRDefault="001C7D05" w:rsidP="003B1D8F">
            <w:pPr>
              <w:spacing w:after="0" w:line="240" w:lineRule="auto"/>
              <w:jc w:val="center"/>
              <w:rPr>
                <w:rFonts w:ascii="Times New Roman" w:eastAsia="Times New Roman" w:hAnsi="Times New Roman" w:cs="Times New Roman"/>
                <w:b/>
                <w:bCs/>
                <w:i/>
                <w:iCs/>
                <w:color w:val="000000"/>
                <w:sz w:val="24"/>
                <w:szCs w:val="24"/>
                <w:lang w:eastAsia="ru-RU"/>
              </w:rPr>
            </w:pPr>
          </w:p>
          <w:p w:rsidR="003B1D8F" w:rsidRPr="003B1D8F" w:rsidRDefault="003B1D8F" w:rsidP="003B1D8F">
            <w:pPr>
              <w:spacing w:after="0" w:line="240" w:lineRule="auto"/>
              <w:jc w:val="center"/>
              <w:rPr>
                <w:rFonts w:ascii="Times New Roman" w:eastAsia="Times New Roman" w:hAnsi="Times New Roman" w:cs="Times New Roman"/>
                <w:sz w:val="24"/>
                <w:szCs w:val="24"/>
                <w:lang w:eastAsia="ru-RU"/>
              </w:rPr>
            </w:pPr>
            <w:r w:rsidRPr="003B1D8F">
              <w:rPr>
                <w:rFonts w:ascii="Times New Roman" w:eastAsia="Times New Roman" w:hAnsi="Times New Roman" w:cs="Times New Roman"/>
                <w:b/>
                <w:bCs/>
                <w:i/>
                <w:iCs/>
                <w:color w:val="000000"/>
                <w:sz w:val="24"/>
                <w:szCs w:val="24"/>
                <w:lang w:eastAsia="ru-RU"/>
              </w:rPr>
              <w:lastRenderedPageBreak/>
              <w:t>Нормативні акти, якими регламентується надання адміністративної послуги</w:t>
            </w:r>
          </w:p>
        </w:tc>
      </w:tr>
      <w:tr w:rsidR="003B1D8F" w:rsidRPr="003B1D8F" w:rsidTr="003B1D8F">
        <w:trPr>
          <w:trHeight w:val="9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b/>
                <w:bCs/>
                <w:color w:val="000000"/>
                <w:sz w:val="28"/>
                <w:szCs w:val="28"/>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Кодекси, Закони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A70F43" w:rsidRDefault="0055366C" w:rsidP="003B1D8F">
            <w:pPr>
              <w:spacing w:after="0" w:line="240" w:lineRule="auto"/>
              <w:jc w:val="both"/>
              <w:rPr>
                <w:rFonts w:ascii="Times New Roman" w:eastAsia="Times New Roman" w:hAnsi="Times New Roman" w:cs="Times New Roman"/>
                <w:color w:val="000000"/>
                <w:sz w:val="24"/>
                <w:szCs w:val="24"/>
                <w:lang w:eastAsia="ru-RU"/>
              </w:rPr>
            </w:pPr>
            <w:r w:rsidRPr="00A70F43">
              <w:rPr>
                <w:rFonts w:ascii="Times New Roman" w:eastAsia="Times New Roman" w:hAnsi="Times New Roman" w:cs="Times New Roman"/>
                <w:color w:val="000000"/>
                <w:sz w:val="24"/>
                <w:szCs w:val="24"/>
                <w:lang w:eastAsia="ru-RU"/>
              </w:rPr>
              <w:t xml:space="preserve">Конституція України, </w:t>
            </w:r>
            <w:r w:rsidR="003B1D8F" w:rsidRPr="00A70F43">
              <w:rPr>
                <w:rFonts w:ascii="Times New Roman" w:eastAsia="Times New Roman" w:hAnsi="Times New Roman" w:cs="Times New Roman"/>
                <w:color w:val="000000"/>
                <w:sz w:val="24"/>
                <w:szCs w:val="24"/>
                <w:lang w:eastAsia="ru-RU"/>
              </w:rPr>
              <w:t>Кодекс України про адміністративні правопорушення,</w:t>
            </w:r>
            <w:r w:rsidRPr="00A70F43">
              <w:rPr>
                <w:rFonts w:ascii="Times New Roman" w:eastAsia="Times New Roman" w:hAnsi="Times New Roman" w:cs="Times New Roman"/>
                <w:color w:val="000000"/>
                <w:sz w:val="24"/>
                <w:szCs w:val="24"/>
                <w:lang w:eastAsia="ru-RU"/>
              </w:rPr>
              <w:t>С</w:t>
            </w:r>
            <w:r w:rsidR="003B1D8F" w:rsidRPr="00A70F43">
              <w:rPr>
                <w:rFonts w:ascii="Times New Roman" w:eastAsia="Times New Roman" w:hAnsi="Times New Roman" w:cs="Times New Roman"/>
                <w:color w:val="000000"/>
                <w:sz w:val="24"/>
                <w:szCs w:val="24"/>
                <w:lang w:eastAsia="ru-RU"/>
              </w:rPr>
              <w:t>імейний кодекс України.</w:t>
            </w:r>
          </w:p>
          <w:p w:rsidR="003B1D8F" w:rsidRPr="003B1D8F" w:rsidRDefault="003B1D8F" w:rsidP="003B1D8F">
            <w:pPr>
              <w:shd w:val="clear" w:color="auto" w:fill="FFFFFF"/>
              <w:spacing w:after="0" w:line="240" w:lineRule="auto"/>
              <w:jc w:val="both"/>
              <w:rPr>
                <w:rFonts w:ascii="Times New Roman" w:eastAsia="Times New Roman" w:hAnsi="Times New Roman" w:cs="Times New Roman"/>
                <w:sz w:val="24"/>
                <w:szCs w:val="24"/>
                <w:lang w:eastAsia="ru-RU"/>
              </w:rPr>
            </w:pPr>
            <w:r w:rsidRPr="00A70F43">
              <w:rPr>
                <w:rFonts w:ascii="Times New Roman" w:eastAsia="Times New Roman" w:hAnsi="Times New Roman" w:cs="Times New Roman"/>
                <w:color w:val="000000"/>
                <w:sz w:val="24"/>
                <w:szCs w:val="24"/>
                <w:lang w:eastAsia="ru-RU"/>
              </w:rPr>
              <w:t>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w:t>
            </w:r>
            <w:r w:rsidRPr="003B1D8F">
              <w:rPr>
                <w:rFonts w:ascii="Times New Roman" w:eastAsia="Times New Roman" w:hAnsi="Times New Roman" w:cs="Times New Roman"/>
                <w:color w:val="000000"/>
                <w:sz w:val="24"/>
                <w:szCs w:val="24"/>
                <w:lang w:eastAsia="ru-RU"/>
              </w:rPr>
              <w:t xml:space="preserve"> захисту»</w:t>
            </w:r>
          </w:p>
        </w:tc>
      </w:tr>
      <w:tr w:rsidR="003B1D8F" w:rsidRPr="003B1D8F" w:rsidTr="003B1D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rPr>
                <w:rFonts w:ascii="Times New Roman" w:eastAsia="Times New Roman" w:hAnsi="Times New Roman" w:cs="Times New Roman"/>
                <w:sz w:val="24"/>
                <w:szCs w:val="24"/>
                <w:lang w:eastAsia="ru-RU"/>
              </w:rPr>
            </w:pPr>
            <w:r w:rsidRPr="003B1D8F">
              <w:rPr>
                <w:rFonts w:ascii="Times New Roman" w:eastAsia="Times New Roman" w:hAnsi="Times New Roman" w:cs="Times New Roman"/>
                <w:b/>
                <w:bCs/>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Акти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Постанови Кабінету Міністрів України від 07  лютого 2022 року №265 «Деякі питання декларування та реєстрації місця проживання (перебування) та ведення реєстрів територіальних громад», 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“check”», 18 серпня 2021 року №911 «Про затвердження Порядку формування та перевірки е-паспорта і е-паспорта для виїзду за кордон, їх електронних копій», 04 грудня 2019 року №1137 «Питання Єдиного державного вебпорталу електронних послуг та Реєстру адміністративних послуг», 23 вересня 2020 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 (зі змінами), від 10 липня 2019 року №691 «Про реалізацію експериментального проекту щодо створення сприятливих умов для  реалізації  прав дитини»</w:t>
            </w:r>
          </w:p>
        </w:tc>
      </w:tr>
      <w:tr w:rsidR="003B1D8F" w:rsidRPr="003B1D8F" w:rsidTr="003B1D8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b/>
                <w:bCs/>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Акти центральних органів виконавчої влади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ind w:firstLine="142"/>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3B1D8F" w:rsidRPr="003B1D8F" w:rsidTr="003B1D8F">
        <w:trPr>
          <w:trHeight w:val="32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center"/>
              <w:rPr>
                <w:rFonts w:ascii="Times New Roman" w:eastAsia="Times New Roman" w:hAnsi="Times New Roman" w:cs="Times New Roman"/>
                <w:sz w:val="24"/>
                <w:szCs w:val="24"/>
                <w:lang w:eastAsia="ru-RU"/>
              </w:rPr>
            </w:pPr>
            <w:r w:rsidRPr="003B1D8F">
              <w:rPr>
                <w:rFonts w:ascii="Times New Roman" w:eastAsia="Times New Roman" w:hAnsi="Times New Roman" w:cs="Times New Roman"/>
                <w:b/>
                <w:bCs/>
                <w:i/>
                <w:iCs/>
                <w:color w:val="000000"/>
                <w:sz w:val="24"/>
                <w:szCs w:val="24"/>
                <w:lang w:eastAsia="ru-RU"/>
              </w:rPr>
              <w:lastRenderedPageBreak/>
              <w:t>Умови отримання адміністративної послуги</w:t>
            </w:r>
          </w:p>
        </w:tc>
      </w:tr>
      <w:tr w:rsidR="003B1D8F" w:rsidRPr="003B1D8F" w:rsidTr="003B1D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55366C" w:rsidP="003B1D8F">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Підстава для одержання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hd w:val="clear" w:color="auto" w:fill="FFFFFF"/>
              <w:spacing w:after="0"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Заява про реєстрація місця проживання</w:t>
            </w:r>
            <w:r w:rsidR="0055366C">
              <w:rPr>
                <w:rFonts w:ascii="Times New Roman" w:eastAsia="Times New Roman" w:hAnsi="Times New Roman" w:cs="Times New Roman"/>
                <w:color w:val="000000"/>
                <w:sz w:val="24"/>
                <w:szCs w:val="24"/>
                <w:lang w:val="uk-UA" w:eastAsia="ru-RU"/>
              </w:rPr>
              <w:t xml:space="preserve"> представника</w:t>
            </w:r>
            <w:r w:rsidRPr="003B1D8F">
              <w:rPr>
                <w:rFonts w:ascii="Times New Roman" w:eastAsia="Times New Roman" w:hAnsi="Times New Roman" w:cs="Times New Roman"/>
                <w:color w:val="000000"/>
                <w:sz w:val="24"/>
                <w:szCs w:val="24"/>
                <w:lang w:eastAsia="ru-RU"/>
              </w:rPr>
              <w:t xml:space="preserve"> малолітньої дитини</w:t>
            </w:r>
          </w:p>
        </w:tc>
      </w:tr>
      <w:tr w:rsidR="003B1D8F" w:rsidRPr="003B1D8F" w:rsidTr="003B1D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55366C" w:rsidP="003B1D8F">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Вичерпний перелік документів, необхідних для отримання адміністративної послуги, а також вимоги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Разом із заявою про реєстрацію місця проживання малолітньої дитини батьки або її законні представники подають:</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паспортний документ особи;</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й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відомості або документ, що підтверджує сплату адміністративного збору;</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у разі здійснення реєстрації місця проживання новонародженої дитини або реєстрації місця проживання дитини віком до 14 років в електронній формі  відповідно до Порядку надання комплексної послуги «єМалятко»,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сплата адміністративного збору фіксується в інформаційно-телекомунікаційній системі органу реєстрації, через яку подавалася заява в електронній формі.</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xml:space="preserve">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w:t>
            </w:r>
            <w:proofErr w:type="gramStart"/>
            <w:r w:rsidRPr="003B1D8F">
              <w:rPr>
                <w:rFonts w:ascii="Times New Roman" w:eastAsia="Times New Roman" w:hAnsi="Times New Roman" w:cs="Times New Roman"/>
                <w:color w:val="000000"/>
                <w:sz w:val="24"/>
                <w:szCs w:val="24"/>
                <w:lang w:eastAsia="ru-RU"/>
              </w:rPr>
              <w:t>довірчого  власника</w:t>
            </w:r>
            <w:proofErr w:type="gramEnd"/>
            <w:r w:rsidRPr="003B1D8F">
              <w:rPr>
                <w:rFonts w:ascii="Times New Roman" w:eastAsia="Times New Roman" w:hAnsi="Times New Roman" w:cs="Times New Roman"/>
                <w:color w:val="000000"/>
                <w:sz w:val="24"/>
                <w:szCs w:val="24"/>
                <w:lang w:eastAsia="ru-RU"/>
              </w:rPr>
              <w:t>.</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xml:space="preserve">У разі влаштування дитини-сироти, дитини, позбавленої батьківського піклування, </w:t>
            </w:r>
            <w:proofErr w:type="gramStart"/>
            <w:r w:rsidRPr="003B1D8F">
              <w:rPr>
                <w:rFonts w:ascii="Times New Roman" w:eastAsia="Times New Roman" w:hAnsi="Times New Roman" w:cs="Times New Roman"/>
                <w:color w:val="000000"/>
                <w:sz w:val="24"/>
                <w:szCs w:val="24"/>
                <w:lang w:eastAsia="ru-RU"/>
              </w:rPr>
              <w:t>до закладу</w:t>
            </w:r>
            <w:proofErr w:type="gramEnd"/>
            <w:r w:rsidRPr="003B1D8F">
              <w:rPr>
                <w:rFonts w:ascii="Times New Roman" w:eastAsia="Times New Roman" w:hAnsi="Times New Roman" w:cs="Times New Roman"/>
                <w:color w:val="000000"/>
                <w:sz w:val="24"/>
                <w:szCs w:val="24"/>
                <w:lang w:eastAsia="ru-RU"/>
              </w:rPr>
              <w:t xml:space="preserve">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3B1D8F" w:rsidRPr="003B1D8F" w:rsidRDefault="003B1D8F" w:rsidP="003B1D8F">
            <w:pPr>
              <w:spacing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xml:space="preserve">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 Реєстрація місця проживання новонародженої дитини відповідно до </w:t>
            </w:r>
            <w:hyperlink r:id="rId6" w:anchor="n19" w:history="1">
              <w:r w:rsidRPr="003B1D8F">
                <w:rPr>
                  <w:rFonts w:ascii="Times New Roman" w:eastAsia="Times New Roman" w:hAnsi="Times New Roman" w:cs="Times New Roman"/>
                  <w:color w:val="000000"/>
                  <w:sz w:val="24"/>
                  <w:szCs w:val="24"/>
                  <w:u w:val="single"/>
                  <w:lang w:eastAsia="ru-RU"/>
                </w:rPr>
                <w:t>Порядку надання комплексної послуги «єМалятко</w:t>
              </w:r>
            </w:hyperlink>
            <w:r w:rsidRPr="003B1D8F">
              <w:rPr>
                <w:rFonts w:ascii="Times New Roman" w:eastAsia="Times New Roman" w:hAnsi="Times New Roman" w:cs="Times New Roman"/>
                <w:color w:val="000000"/>
                <w:sz w:val="24"/>
                <w:szCs w:val="24"/>
                <w:u w:val="single"/>
                <w:lang w:eastAsia="ru-RU"/>
              </w:rPr>
              <w:t>»</w:t>
            </w:r>
            <w:r w:rsidRPr="003B1D8F">
              <w:rPr>
                <w:rFonts w:ascii="Times New Roman" w:eastAsia="Times New Roman" w:hAnsi="Times New Roman" w:cs="Times New Roman"/>
                <w:color w:val="000000"/>
                <w:sz w:val="24"/>
                <w:szCs w:val="24"/>
                <w:lang w:eastAsia="ru-RU"/>
              </w:rPr>
              <w:t xml:space="preserve">,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здійснюється виключно на підставі відомостей, отриманих у порядку інформаційної взаємодії з Державним реєстром актів цивільного стану громадян.  Місце проживання </w:t>
            </w:r>
            <w:r w:rsidRPr="003B1D8F">
              <w:rPr>
                <w:rFonts w:ascii="Times New Roman" w:eastAsia="Times New Roman" w:hAnsi="Times New Roman" w:cs="Times New Roman"/>
                <w:color w:val="000000"/>
                <w:sz w:val="24"/>
                <w:szCs w:val="24"/>
                <w:lang w:eastAsia="ru-RU"/>
              </w:rPr>
              <w:lastRenderedPageBreak/>
              <w:t xml:space="preserve">дитини віком до 14 років, відповідно до </w:t>
            </w:r>
            <w:hyperlink r:id="rId7" w:anchor="n19" w:history="1">
              <w:r w:rsidRPr="003B1D8F">
                <w:rPr>
                  <w:rFonts w:ascii="Times New Roman" w:eastAsia="Times New Roman" w:hAnsi="Times New Roman" w:cs="Times New Roman"/>
                  <w:color w:val="000000"/>
                  <w:sz w:val="24"/>
                  <w:szCs w:val="24"/>
                  <w:u w:val="single"/>
                  <w:lang w:eastAsia="ru-RU"/>
                </w:rPr>
                <w:t>Порядку надання комплексної послуги «єМалятко</w:t>
              </w:r>
            </w:hyperlink>
            <w:r w:rsidRPr="003B1D8F">
              <w:rPr>
                <w:rFonts w:ascii="Times New Roman" w:eastAsia="Times New Roman" w:hAnsi="Times New Roman" w:cs="Times New Roman"/>
                <w:color w:val="000000"/>
                <w:sz w:val="24"/>
                <w:szCs w:val="24"/>
                <w:u w:val="single"/>
                <w:lang w:eastAsia="ru-RU"/>
              </w:rPr>
              <w:t>»</w:t>
            </w:r>
            <w:r w:rsidRPr="003B1D8F">
              <w:rPr>
                <w:rFonts w:ascii="Times New Roman" w:eastAsia="Times New Roman" w:hAnsi="Times New Roman" w:cs="Times New Roman"/>
                <w:color w:val="000000"/>
                <w:sz w:val="24"/>
                <w:szCs w:val="24"/>
                <w:lang w:eastAsia="ru-RU"/>
              </w:rPr>
              <w:t xml:space="preserve">,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може бути зареєстровано за заявою батьків чи одного з них, поданою в електронній формі з використанням кваліфікованого електронного підпису через інформаційно-телекомунікаційну систему органу реєстрації, що забезпечує функціонування реєстру територіальної громади. Реєстрація місця проживання дитини віком до 14 років у електронній формі здійснюється виключно за умови, що така реєстрація здійснюється за наявним у реєстрі територіальної громади зареєстрованим місцем проживання батьків чи одного з них.   Реєстрація місця проживання дитини віком до 14 років у електронній формі здійснюється виключно на підставі заяви, поданої в електронній формі, без подання інших документів, визначених Правилами реєстрації місця проживання. У разі реєстрації місця проживання батьків за різними адресами, згода батьків на реєстрацію місця проживання дитини віком до 14 років підтверджується їх кваліфікованими електронними підписами або засвідчується кваліфікованим електронним підписом нотаріуса. У разі, </w:t>
            </w:r>
            <w:proofErr w:type="gramStart"/>
            <w:r w:rsidRPr="003B1D8F">
              <w:rPr>
                <w:rFonts w:ascii="Times New Roman" w:eastAsia="Times New Roman" w:hAnsi="Times New Roman" w:cs="Times New Roman"/>
                <w:color w:val="000000"/>
                <w:sz w:val="24"/>
                <w:szCs w:val="24"/>
                <w:lang w:eastAsia="ru-RU"/>
              </w:rPr>
              <w:t>коли  реєстрація</w:t>
            </w:r>
            <w:proofErr w:type="gramEnd"/>
            <w:r w:rsidRPr="003B1D8F">
              <w:rPr>
                <w:rFonts w:ascii="Times New Roman" w:eastAsia="Times New Roman" w:hAnsi="Times New Roman" w:cs="Times New Roman"/>
                <w:color w:val="000000"/>
                <w:sz w:val="24"/>
                <w:szCs w:val="24"/>
                <w:lang w:eastAsia="ru-RU"/>
              </w:rPr>
              <w:t xml:space="preserve"> місця проживання здійснюється одночасно із зняттям з попереднього місця проживання, окрема заява про зняття із задекларованого/зареєстрованого місця проживання не подається. Подання заяви про реєстрацію місця проживання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 Згода батьків або інших законних представників може бути надана в присутності особи, яка приймає заяву про реєстрацію місця проживання, або має бути засвідчена нотаріально в установленому законодавством порядку.</w:t>
            </w:r>
          </w:p>
        </w:tc>
      </w:tr>
      <w:tr w:rsidR="003B1D8F" w:rsidRPr="003B1D8F" w:rsidTr="003B1D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55366C" w:rsidP="003B1D8F">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Порядок та спосіб подання документів, необхідних для отримання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A70F43">
            <w:pPr>
              <w:spacing w:after="0"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xml:space="preserve">Заявник для одержання адміністративної послуги звертається </w:t>
            </w:r>
            <w:r w:rsidR="002121D2">
              <w:rPr>
                <w:rFonts w:ascii="Times New Roman" w:eastAsia="Times New Roman" w:hAnsi="Times New Roman" w:cs="Times New Roman"/>
                <w:color w:val="000000"/>
                <w:sz w:val="24"/>
                <w:szCs w:val="24"/>
                <w:lang w:val="uk-UA" w:eastAsia="ru-RU"/>
              </w:rPr>
              <w:t xml:space="preserve">до органу реєстрації </w:t>
            </w:r>
            <w:r w:rsidR="00A70F43">
              <w:rPr>
                <w:rFonts w:ascii="Times New Roman" w:eastAsia="Times New Roman" w:hAnsi="Times New Roman" w:cs="Times New Roman"/>
                <w:color w:val="000000"/>
                <w:sz w:val="24"/>
                <w:szCs w:val="24"/>
                <w:lang w:val="uk-UA" w:eastAsia="ru-RU"/>
              </w:rPr>
              <w:t>.</w:t>
            </w:r>
          </w:p>
        </w:tc>
      </w:tr>
      <w:tr w:rsidR="003B1D8F" w:rsidRPr="003B1D8F" w:rsidTr="003B1D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3B1D8F" w:rsidP="0055366C">
            <w:pPr>
              <w:spacing w:after="0" w:line="0" w:lineRule="atLeast"/>
              <w:rPr>
                <w:rFonts w:ascii="Times New Roman" w:eastAsia="Times New Roman" w:hAnsi="Times New Roman" w:cs="Times New Roman"/>
                <w:sz w:val="24"/>
                <w:szCs w:val="24"/>
                <w:lang w:val="uk-UA" w:eastAsia="ru-RU"/>
              </w:rPr>
            </w:pPr>
            <w:r w:rsidRPr="003B1D8F">
              <w:rPr>
                <w:rFonts w:ascii="Times New Roman" w:eastAsia="Times New Roman" w:hAnsi="Times New Roman" w:cs="Times New Roman"/>
                <w:b/>
                <w:bCs/>
                <w:color w:val="000000"/>
                <w:sz w:val="28"/>
                <w:szCs w:val="28"/>
                <w:lang w:eastAsia="ru-RU"/>
              </w:rPr>
              <w:t>1</w:t>
            </w:r>
            <w:r w:rsidR="0055366C">
              <w:rPr>
                <w:rFonts w:ascii="Times New Roman" w:eastAsia="Times New Roman" w:hAnsi="Times New Roman" w:cs="Times New Roman"/>
                <w:b/>
                <w:bCs/>
                <w:color w:val="000000"/>
                <w:sz w:val="28"/>
                <w:szCs w:val="28"/>
                <w:lang w:val="uk-UA"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Платність /безоплатність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Адміністративна послуга є платною</w:t>
            </w:r>
          </w:p>
        </w:tc>
      </w:tr>
      <w:tr w:rsidR="003B1D8F" w:rsidRPr="003B1D8F" w:rsidTr="003B1D8F">
        <w:trPr>
          <w:trHeight w:val="4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center"/>
              <w:rPr>
                <w:rFonts w:ascii="Times New Roman" w:eastAsia="Times New Roman" w:hAnsi="Times New Roman" w:cs="Times New Roman"/>
                <w:sz w:val="24"/>
                <w:szCs w:val="24"/>
                <w:lang w:eastAsia="ru-RU"/>
              </w:rPr>
            </w:pPr>
            <w:r w:rsidRPr="003B1D8F">
              <w:rPr>
                <w:rFonts w:ascii="Times New Roman" w:eastAsia="Times New Roman" w:hAnsi="Times New Roman" w:cs="Times New Roman"/>
                <w:b/>
                <w:bCs/>
                <w:i/>
                <w:iCs/>
                <w:color w:val="000000"/>
                <w:sz w:val="24"/>
                <w:szCs w:val="24"/>
                <w:lang w:eastAsia="ru-RU"/>
              </w:rPr>
              <w:t>У разі оплати адміністративної послуги</w:t>
            </w:r>
          </w:p>
        </w:tc>
      </w:tr>
      <w:tr w:rsidR="003B1D8F" w:rsidRPr="003B1D8F" w:rsidTr="003B1D8F">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3B1D8F" w:rsidP="003B1D8F">
            <w:pPr>
              <w:spacing w:after="0" w:line="70" w:lineRule="atLeast"/>
              <w:rPr>
                <w:rFonts w:ascii="Times New Roman" w:eastAsia="Times New Roman" w:hAnsi="Times New Roman" w:cs="Times New Roman"/>
                <w:sz w:val="24"/>
                <w:szCs w:val="24"/>
                <w:lang w:val="uk-UA" w:eastAsia="ru-RU"/>
              </w:rPr>
            </w:pPr>
            <w:r w:rsidRPr="003B1D8F">
              <w:rPr>
                <w:rFonts w:ascii="Times New Roman" w:eastAsia="Times New Roman" w:hAnsi="Times New Roman" w:cs="Times New Roman"/>
                <w:b/>
                <w:bCs/>
                <w:color w:val="000000"/>
                <w:sz w:val="28"/>
                <w:szCs w:val="28"/>
                <w:lang w:eastAsia="ru-RU"/>
              </w:rPr>
              <w:t>1</w:t>
            </w:r>
            <w:r w:rsidR="0055366C">
              <w:rPr>
                <w:rFonts w:ascii="Times New Roman" w:eastAsia="Times New Roman" w:hAnsi="Times New Roman" w:cs="Times New Roman"/>
                <w:b/>
                <w:bCs/>
                <w:color w:val="000000"/>
                <w:sz w:val="28"/>
                <w:szCs w:val="28"/>
                <w:lang w:val="uk-UA" w:eastAsia="ru-RU"/>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70" w:lineRule="atLeast"/>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Нормативно-правові акти, на підставі яких стягується плата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70" w:lineRule="atLeast"/>
              <w:ind w:right="-60"/>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xml:space="preserve">Закони України «Про адміністративні послуги», «Про надання публічних (електронних публічних) послуг щодо декларування та реєстрації місця проживання в Україні» (надалі – Закон), Постанова Кабінету Міністрів України від 07 лютого 2022  року </w:t>
            </w:r>
            <w:r w:rsidRPr="003B1D8F">
              <w:rPr>
                <w:rFonts w:ascii="Times New Roman" w:eastAsia="Times New Roman" w:hAnsi="Times New Roman" w:cs="Times New Roman"/>
                <w:color w:val="000000"/>
                <w:sz w:val="24"/>
                <w:szCs w:val="24"/>
                <w:lang w:eastAsia="ru-RU"/>
              </w:rPr>
              <w:lastRenderedPageBreak/>
              <w:t>№ 265 «Деякі питання декларування і реєстрації місця проживання та ведення реєстрів територіальних громад»</w:t>
            </w:r>
          </w:p>
        </w:tc>
      </w:tr>
      <w:tr w:rsidR="003B1D8F" w:rsidRPr="003B1D8F" w:rsidTr="003B1D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55366C" w:rsidP="003B1D8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lastRenderedPageBreak/>
              <w:t>1</w:t>
            </w:r>
            <w:r>
              <w:rPr>
                <w:rFonts w:ascii="Times New Roman" w:eastAsia="Times New Roman" w:hAnsi="Times New Roman" w:cs="Times New Roman"/>
                <w:b/>
                <w:bCs/>
                <w:color w:val="000000"/>
                <w:sz w:val="28"/>
                <w:szCs w:val="28"/>
                <w:lang w:val="uk-UA" w:eastAsia="ru-RU"/>
              </w:rPr>
              <w:t>0</w:t>
            </w:r>
            <w:r w:rsidR="003B1D8F" w:rsidRPr="003B1D8F">
              <w:rPr>
                <w:rFonts w:ascii="Times New Roman" w:eastAsia="Times New Roman" w:hAnsi="Times New Roman" w:cs="Times New Roman"/>
                <w:b/>
                <w:bCs/>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0" w:lineRule="atLeast"/>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Розмір та порядок унесення плати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За реєстрацію місця проживання, справляється адміністративний збір у розмірі:</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1,5 відсотка прожиткового мінімуму, установленого для працездатних осіб на 01 січня календарного року, - за декларування/реєстрацію місця проживання в разі звернення особи протягом установленого Законом строку;</w:t>
            </w:r>
          </w:p>
          <w:p w:rsidR="003B1D8F" w:rsidRPr="003B1D8F" w:rsidRDefault="003B1D8F" w:rsidP="003B1D8F">
            <w:pPr>
              <w:spacing w:after="0" w:line="240" w:lineRule="auto"/>
              <w:ind w:firstLine="261"/>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xml:space="preserve">2,5 відсотка прожиткового мінімуму, установленого для працездатних осіб на 01 січня календарного року, - за декларування місця проживання/реєстрацію місця проживання в разі звернення особи з порушенням </w:t>
            </w:r>
            <w:proofErr w:type="gramStart"/>
            <w:r w:rsidRPr="003B1D8F">
              <w:rPr>
                <w:rFonts w:ascii="Times New Roman" w:eastAsia="Times New Roman" w:hAnsi="Times New Roman" w:cs="Times New Roman"/>
                <w:color w:val="000000"/>
                <w:sz w:val="24"/>
                <w:szCs w:val="24"/>
                <w:lang w:eastAsia="ru-RU"/>
              </w:rPr>
              <w:t>встановленого  Законом</w:t>
            </w:r>
            <w:proofErr w:type="gramEnd"/>
            <w:r w:rsidRPr="003B1D8F">
              <w:rPr>
                <w:rFonts w:ascii="Times New Roman" w:eastAsia="Times New Roman" w:hAnsi="Times New Roman" w:cs="Times New Roman"/>
                <w:color w:val="000000"/>
                <w:sz w:val="24"/>
                <w:szCs w:val="24"/>
                <w:lang w:eastAsia="ru-RU"/>
              </w:rPr>
              <w:t xml:space="preserve"> строку.</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p w:rsidR="003B1D8F" w:rsidRPr="003B1D8F" w:rsidRDefault="003B1D8F" w:rsidP="003B1D8F">
            <w:pPr>
              <w:spacing w:after="0" w:line="0" w:lineRule="atLeast"/>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адміністративний збір не справляється</w:t>
            </w:r>
          </w:p>
        </w:tc>
      </w:tr>
      <w:tr w:rsidR="003B1D8F" w:rsidRPr="003B1D8F" w:rsidTr="003B1D8F">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55366C" w:rsidP="003B1D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val="uk-UA" w:eastAsia="ru-RU"/>
              </w:rPr>
              <w:t>0</w:t>
            </w:r>
            <w:r w:rsidR="003B1D8F" w:rsidRPr="003B1D8F">
              <w:rPr>
                <w:rFonts w:ascii="Times New Roman" w:eastAsia="Times New Roman" w:hAnsi="Times New Roman" w:cs="Times New Roman"/>
                <w:b/>
                <w:bCs/>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Розрахунковий рахунок для  внесення 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Відповідно до реквізитів, чинних на час надання адміністративної послуги</w:t>
            </w:r>
          </w:p>
        </w:tc>
      </w:tr>
      <w:tr w:rsidR="003B1D8F" w:rsidRPr="003B1D8F" w:rsidTr="003B1D8F">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3B1D8F" w:rsidP="003B1D8F">
            <w:pPr>
              <w:spacing w:after="0" w:line="240" w:lineRule="auto"/>
              <w:rPr>
                <w:rFonts w:ascii="Times New Roman" w:eastAsia="Times New Roman" w:hAnsi="Times New Roman" w:cs="Times New Roman"/>
                <w:sz w:val="24"/>
                <w:szCs w:val="24"/>
                <w:lang w:val="uk-UA" w:eastAsia="ru-RU"/>
              </w:rPr>
            </w:pPr>
            <w:r w:rsidRPr="003B1D8F">
              <w:rPr>
                <w:rFonts w:ascii="Times New Roman" w:eastAsia="Times New Roman" w:hAnsi="Times New Roman" w:cs="Times New Roman"/>
                <w:b/>
                <w:bCs/>
                <w:color w:val="000000"/>
                <w:sz w:val="28"/>
                <w:szCs w:val="28"/>
                <w:lang w:eastAsia="ru-RU"/>
              </w:rPr>
              <w:t>1</w:t>
            </w:r>
            <w:r w:rsidR="0055366C">
              <w:rPr>
                <w:rFonts w:ascii="Times New Roman" w:eastAsia="Times New Roman" w:hAnsi="Times New Roman" w:cs="Times New Roman"/>
                <w:b/>
                <w:bCs/>
                <w:color w:val="000000"/>
                <w:sz w:val="28"/>
                <w:szCs w:val="28"/>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Строк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proofErr w:type="gramStart"/>
            <w:r w:rsidRPr="003B1D8F">
              <w:rPr>
                <w:rFonts w:ascii="Times New Roman" w:eastAsia="Times New Roman" w:hAnsi="Times New Roman" w:cs="Times New Roman"/>
                <w:color w:val="000000"/>
                <w:sz w:val="24"/>
                <w:szCs w:val="24"/>
                <w:lang w:eastAsia="ru-RU"/>
              </w:rPr>
              <w:t>У день</w:t>
            </w:r>
            <w:proofErr w:type="gramEnd"/>
            <w:r w:rsidRPr="003B1D8F">
              <w:rPr>
                <w:rFonts w:ascii="Times New Roman" w:eastAsia="Times New Roman" w:hAnsi="Times New Roman" w:cs="Times New Roman"/>
                <w:color w:val="000000"/>
                <w:sz w:val="24"/>
                <w:szCs w:val="24"/>
                <w:lang w:eastAsia="ru-RU"/>
              </w:rPr>
              <w:t xml:space="preserve"> звернення батьків або інших законних представників дитини.</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В електронній формі - у день подання документів або не пізніше наступного робочого дня в разі їх надходження після закінчення робочого часу органу реєстрації</w:t>
            </w:r>
          </w:p>
        </w:tc>
      </w:tr>
      <w:tr w:rsidR="003B1D8F" w:rsidRPr="003B1D8F" w:rsidTr="003B1D8F">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3B1D8F" w:rsidP="003B1D8F">
            <w:pPr>
              <w:spacing w:after="0" w:line="240" w:lineRule="auto"/>
              <w:rPr>
                <w:rFonts w:ascii="Times New Roman" w:eastAsia="Times New Roman" w:hAnsi="Times New Roman" w:cs="Times New Roman"/>
                <w:sz w:val="24"/>
                <w:szCs w:val="24"/>
                <w:lang w:val="uk-UA" w:eastAsia="ru-RU"/>
              </w:rPr>
            </w:pPr>
            <w:r w:rsidRPr="003B1D8F">
              <w:rPr>
                <w:rFonts w:ascii="Times New Roman" w:eastAsia="Times New Roman" w:hAnsi="Times New Roman" w:cs="Times New Roman"/>
                <w:b/>
                <w:bCs/>
                <w:color w:val="000000"/>
                <w:sz w:val="28"/>
                <w:szCs w:val="28"/>
                <w:lang w:eastAsia="ru-RU"/>
              </w:rPr>
              <w:t>1</w:t>
            </w:r>
            <w:r w:rsidR="0055366C">
              <w:rPr>
                <w:rFonts w:ascii="Times New Roman" w:eastAsia="Times New Roman" w:hAnsi="Times New Roman" w:cs="Times New Roman"/>
                <w:b/>
                <w:bCs/>
                <w:color w:val="000000"/>
                <w:sz w:val="28"/>
                <w:szCs w:val="28"/>
                <w:lang w:val="uk-UA" w:eastAsia="ru-RU"/>
              </w:rPr>
              <w:t>2</w:t>
            </w:r>
          </w:p>
          <w:p w:rsidR="003B1D8F" w:rsidRPr="003B1D8F" w:rsidRDefault="003B1D8F" w:rsidP="003B1D8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Перелік підстав для відмови в наданні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Орган реєстрації відмовляє в унесенні до реєстру територіальної громади інформації про задеклароване або зареєстроване місце проживання (перебування) особи в разі, якщо:</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відомості Державного реєстру речових прав на нерухоме майно не відповідають відомостям у поданих особою документах або даних;</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особа подала документи або відомості, передбачені Законом, не в повному обсязі;</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за декларуванням або реєстрацією місця проживання (перебування) особи звернулася дитина віком до 14 років або особа, не уповноважена на подання документів;</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житлу, у якому особа декларує або реєструє своє місце проживання (перебування), не присвоєна адреса в установленому порядку;</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lastRenderedPageBreak/>
              <w:t>    за адресою житла, у якому особа декларує або реєструє своє місце проживання (перебування), наявний об’єкт нерухомого майна, який не належить до житла;</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відомості Реєстру Криворізької міської територіальної громади щодо задекларованого або зареєстрованого місця проживання (перебування) батьків чи інших законних представників дитини віком до 14 років не відповідають відомостям, наведеним у заяві (декларації), поданій стосовно цієї дитини</w:t>
            </w:r>
          </w:p>
        </w:tc>
      </w:tr>
      <w:tr w:rsidR="003B1D8F" w:rsidRPr="003B1D8F" w:rsidTr="003B1D8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3B1D8F" w:rsidP="003B1D8F">
            <w:pPr>
              <w:spacing w:after="0" w:line="240" w:lineRule="auto"/>
              <w:rPr>
                <w:rFonts w:ascii="Times New Roman" w:eastAsia="Times New Roman" w:hAnsi="Times New Roman" w:cs="Times New Roman"/>
                <w:sz w:val="24"/>
                <w:szCs w:val="24"/>
                <w:lang w:val="uk-UA" w:eastAsia="ru-RU"/>
              </w:rPr>
            </w:pPr>
            <w:r w:rsidRPr="003B1D8F">
              <w:rPr>
                <w:rFonts w:ascii="Times New Roman" w:eastAsia="Times New Roman" w:hAnsi="Times New Roman" w:cs="Times New Roman"/>
                <w:b/>
                <w:bCs/>
                <w:color w:val="000000"/>
                <w:sz w:val="28"/>
                <w:szCs w:val="28"/>
                <w:lang w:eastAsia="ru-RU"/>
              </w:rPr>
              <w:lastRenderedPageBreak/>
              <w:t>1</w:t>
            </w:r>
            <w:r w:rsidR="0055366C">
              <w:rPr>
                <w:rFonts w:ascii="Times New Roman" w:eastAsia="Times New Roman" w:hAnsi="Times New Roman" w:cs="Times New Roman"/>
                <w:b/>
                <w:bCs/>
                <w:color w:val="000000"/>
                <w:sz w:val="28"/>
                <w:szCs w:val="28"/>
                <w:lang w:val="uk-UA"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Результат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Унесення відомостей про реєстрацію місця проживання до Реєстру територіальної громади.</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Формування інформації про реєстрацію місця проживання особи для її передачі до відомчої інформаційної системи Державної міграційної служби України (надалі – ДМС) з подальшою передачею інформації до Єдиного державного демографічного реєстру. </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Про внесення до реєстру територіальної громади інформації про реєстрацію місця проживання дитини-сироти та дитини, позбавленої батьківського піклування, за поданою заявою орган реєстрації у день унесення відповідної інформації повідомляє органу опіки та піклування засобами телефонного, електронного зв’язку або поштою</w:t>
            </w:r>
          </w:p>
        </w:tc>
      </w:tr>
      <w:tr w:rsidR="003B1D8F" w:rsidRPr="003B1D8F" w:rsidTr="0055366C">
        <w:trPr>
          <w:trHeight w:val="15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3B1D8F" w:rsidP="003B1D8F">
            <w:pPr>
              <w:spacing w:after="0" w:line="240" w:lineRule="auto"/>
              <w:rPr>
                <w:rFonts w:ascii="Times New Roman" w:eastAsia="Times New Roman" w:hAnsi="Times New Roman" w:cs="Times New Roman"/>
                <w:sz w:val="24"/>
                <w:szCs w:val="24"/>
                <w:lang w:val="uk-UA" w:eastAsia="ru-RU"/>
              </w:rPr>
            </w:pPr>
            <w:r w:rsidRPr="003B1D8F">
              <w:rPr>
                <w:rFonts w:ascii="Times New Roman" w:eastAsia="Times New Roman" w:hAnsi="Times New Roman" w:cs="Times New Roman"/>
                <w:b/>
                <w:bCs/>
                <w:color w:val="000000"/>
                <w:sz w:val="28"/>
                <w:szCs w:val="28"/>
                <w:lang w:eastAsia="ru-RU"/>
              </w:rPr>
              <w:t>1</w:t>
            </w:r>
            <w:r w:rsidR="0055366C">
              <w:rPr>
                <w:rFonts w:ascii="Times New Roman" w:eastAsia="Times New Roman" w:hAnsi="Times New Roman" w:cs="Times New Roman"/>
                <w:b/>
                <w:bCs/>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Спосіб отримання результату надання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75C6E" w:rsidRDefault="001C7D05" w:rsidP="001C7D05">
            <w:pPr>
              <w:spacing w:after="0" w:line="240" w:lineRule="auto"/>
              <w:jc w:val="both"/>
              <w:rPr>
                <w:rFonts w:ascii="Times New Roman" w:eastAsia="Times New Roman" w:hAnsi="Times New Roman" w:cs="Times New Roman"/>
                <w:color w:val="FF0000"/>
                <w:sz w:val="24"/>
                <w:szCs w:val="24"/>
                <w:lang w:eastAsia="ru-RU"/>
              </w:rPr>
            </w:pPr>
            <w:r w:rsidRPr="004D6A4E">
              <w:rPr>
                <w:rFonts w:ascii="Times New Roman" w:eastAsia="Times New Roman" w:hAnsi="Times New Roman" w:cs="Times New Roman"/>
                <w:sz w:val="24"/>
                <w:szCs w:val="24"/>
                <w:lang w:val="uk-UA" w:eastAsia="ru-RU"/>
              </w:rPr>
              <w:t xml:space="preserve">Видача витягу з </w:t>
            </w:r>
            <w:r>
              <w:rPr>
                <w:rFonts w:ascii="Times New Roman" w:eastAsia="Times New Roman" w:hAnsi="Times New Roman" w:cs="Times New Roman"/>
                <w:sz w:val="24"/>
                <w:szCs w:val="24"/>
                <w:lang w:val="uk-UA" w:eastAsia="ru-RU"/>
              </w:rPr>
              <w:t>Р</w:t>
            </w:r>
            <w:r w:rsidRPr="004D6A4E">
              <w:rPr>
                <w:rFonts w:ascii="Times New Roman" w:eastAsia="Times New Roman" w:hAnsi="Times New Roman" w:cs="Times New Roman"/>
                <w:sz w:val="24"/>
                <w:szCs w:val="24"/>
                <w:lang w:val="uk-UA" w:eastAsia="ru-RU"/>
              </w:rPr>
              <w:t xml:space="preserve">еєстру територіальної громади про </w:t>
            </w:r>
            <w:r w:rsidRPr="00932149">
              <w:rPr>
                <w:rFonts w:ascii="Times New Roman" w:eastAsia="Times New Roman" w:hAnsi="Times New Roman" w:cs="Times New Roman"/>
                <w:color w:val="000000"/>
                <w:sz w:val="24"/>
                <w:szCs w:val="24"/>
                <w:lang w:eastAsia="ru-RU"/>
              </w:rPr>
              <w:t>деклар</w:t>
            </w:r>
            <w:r>
              <w:rPr>
                <w:rFonts w:ascii="Times New Roman" w:eastAsia="Times New Roman" w:hAnsi="Times New Roman" w:cs="Times New Roman"/>
                <w:color w:val="000000"/>
                <w:sz w:val="24"/>
                <w:szCs w:val="24"/>
                <w:lang w:val="uk-UA" w:eastAsia="ru-RU"/>
              </w:rPr>
              <w:t>у</w:t>
            </w:r>
            <w:r w:rsidRPr="00932149">
              <w:rPr>
                <w:rFonts w:ascii="Times New Roman" w:eastAsia="Times New Roman" w:hAnsi="Times New Roman" w:cs="Times New Roman"/>
                <w:color w:val="000000"/>
                <w:sz w:val="24"/>
                <w:szCs w:val="24"/>
                <w:lang w:eastAsia="ru-RU"/>
              </w:rPr>
              <w:t>ван</w:t>
            </w:r>
            <w:r>
              <w:rPr>
                <w:rFonts w:ascii="Times New Roman" w:eastAsia="Times New Roman" w:hAnsi="Times New Roman" w:cs="Times New Roman"/>
                <w:color w:val="000000"/>
                <w:sz w:val="24"/>
                <w:szCs w:val="24"/>
                <w:lang w:val="uk-UA" w:eastAsia="ru-RU"/>
              </w:rPr>
              <w:t>ня</w:t>
            </w:r>
            <w:r>
              <w:rPr>
                <w:rFonts w:ascii="Times New Roman" w:eastAsia="Times New Roman" w:hAnsi="Times New Roman" w:cs="Times New Roman"/>
                <w:color w:val="000000"/>
                <w:sz w:val="24"/>
                <w:szCs w:val="24"/>
                <w:lang w:eastAsia="ru-RU"/>
              </w:rPr>
              <w:t xml:space="preserve">/ </w:t>
            </w:r>
            <w:r w:rsidRPr="00932149">
              <w:rPr>
                <w:rFonts w:ascii="Times New Roman" w:eastAsia="Times New Roman" w:hAnsi="Times New Roman" w:cs="Times New Roman"/>
                <w:color w:val="000000"/>
                <w:sz w:val="24"/>
                <w:szCs w:val="24"/>
                <w:lang w:eastAsia="ru-RU"/>
              </w:rPr>
              <w:t>реєстр</w:t>
            </w:r>
            <w:r>
              <w:rPr>
                <w:rFonts w:ascii="Times New Roman" w:eastAsia="Times New Roman" w:hAnsi="Times New Roman" w:cs="Times New Roman"/>
                <w:color w:val="000000"/>
                <w:sz w:val="24"/>
                <w:szCs w:val="24"/>
                <w:lang w:val="uk-UA" w:eastAsia="ru-RU"/>
              </w:rPr>
              <w:t>ацію</w:t>
            </w:r>
            <w:r w:rsidRPr="00932149">
              <w:rPr>
                <w:rFonts w:ascii="Times New Roman" w:eastAsia="Times New Roman" w:hAnsi="Times New Roman" w:cs="Times New Roman"/>
                <w:color w:val="000000"/>
                <w:sz w:val="24"/>
                <w:szCs w:val="24"/>
                <w:lang w:eastAsia="ru-RU"/>
              </w:rPr>
              <w:t xml:space="preserve"> місця проживання</w:t>
            </w:r>
          </w:p>
        </w:tc>
      </w:tr>
      <w:tr w:rsidR="003B1D8F" w:rsidRPr="003B1D8F" w:rsidTr="003B1D8F">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55366C" w:rsidRDefault="003B1D8F" w:rsidP="003B1D8F">
            <w:pPr>
              <w:spacing w:after="0" w:line="240" w:lineRule="auto"/>
              <w:rPr>
                <w:rFonts w:ascii="Times New Roman" w:eastAsia="Times New Roman" w:hAnsi="Times New Roman" w:cs="Times New Roman"/>
                <w:sz w:val="24"/>
                <w:szCs w:val="24"/>
                <w:lang w:val="uk-UA" w:eastAsia="ru-RU"/>
              </w:rPr>
            </w:pPr>
            <w:r w:rsidRPr="003B1D8F">
              <w:rPr>
                <w:rFonts w:ascii="Times New Roman" w:eastAsia="Times New Roman" w:hAnsi="Times New Roman" w:cs="Times New Roman"/>
                <w:b/>
                <w:bCs/>
                <w:color w:val="000000"/>
                <w:sz w:val="28"/>
                <w:szCs w:val="28"/>
                <w:lang w:eastAsia="ru-RU"/>
              </w:rPr>
              <w:t>1</w:t>
            </w:r>
            <w:r w:rsidR="0055366C">
              <w:rPr>
                <w:rFonts w:ascii="Times New Roman" w:eastAsia="Times New Roman" w:hAnsi="Times New Roman" w:cs="Times New Roman"/>
                <w:b/>
                <w:bCs/>
                <w:color w:val="000000"/>
                <w:sz w:val="28"/>
                <w:szCs w:val="28"/>
                <w:lang w:val="uk-UA"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Примітка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 xml:space="preserve">Якщо під час подання документів установлено,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складає протокол про адміністративне правопорушення відповідно до статті 197 Кодексу </w:t>
            </w:r>
            <w:proofErr w:type="gramStart"/>
            <w:r w:rsidRPr="003B1D8F">
              <w:rPr>
                <w:rFonts w:ascii="Times New Roman" w:eastAsia="Times New Roman" w:hAnsi="Times New Roman" w:cs="Times New Roman"/>
                <w:color w:val="000000"/>
                <w:sz w:val="24"/>
                <w:szCs w:val="24"/>
                <w:lang w:eastAsia="ru-RU"/>
              </w:rPr>
              <w:t>України  про</w:t>
            </w:r>
            <w:proofErr w:type="gramEnd"/>
            <w:r w:rsidRPr="003B1D8F">
              <w:rPr>
                <w:rFonts w:ascii="Times New Roman" w:eastAsia="Times New Roman" w:hAnsi="Times New Roman" w:cs="Times New Roman"/>
                <w:color w:val="000000"/>
                <w:sz w:val="24"/>
                <w:szCs w:val="24"/>
                <w:lang w:eastAsia="ru-RU"/>
              </w:rPr>
              <w:t xml:space="preserve"> адміністративні правопорушення.</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подали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3B1D8F" w:rsidRPr="003B1D8F" w:rsidRDefault="003B1D8F" w:rsidP="003B1D8F">
            <w:pPr>
              <w:spacing w:after="0" w:line="240" w:lineRule="auto"/>
              <w:jc w:val="both"/>
              <w:rPr>
                <w:rFonts w:ascii="Times New Roman" w:eastAsia="Times New Roman" w:hAnsi="Times New Roman" w:cs="Times New Roman"/>
                <w:sz w:val="24"/>
                <w:szCs w:val="24"/>
                <w:lang w:eastAsia="ru-RU"/>
              </w:rPr>
            </w:pPr>
            <w:r w:rsidRPr="003B1D8F">
              <w:rPr>
                <w:rFonts w:ascii="Times New Roman" w:eastAsia="Times New Roman" w:hAnsi="Times New Roman" w:cs="Times New Roman"/>
                <w:color w:val="000000"/>
                <w:sz w:val="24"/>
                <w:szCs w:val="24"/>
                <w:lang w:eastAsia="ru-RU"/>
              </w:rPr>
              <w:t>У разі здійснення реєстрації місця проживання одночасно із зняттям з реєстрації попереднього місця проживання в іншій адміністративно-</w:t>
            </w:r>
            <w:proofErr w:type="gramStart"/>
            <w:r w:rsidRPr="003B1D8F">
              <w:rPr>
                <w:rFonts w:ascii="Times New Roman" w:eastAsia="Times New Roman" w:hAnsi="Times New Roman" w:cs="Times New Roman"/>
                <w:color w:val="000000"/>
                <w:sz w:val="24"/>
                <w:szCs w:val="24"/>
                <w:lang w:eastAsia="ru-RU"/>
              </w:rPr>
              <w:t>територіальній  одиниці</w:t>
            </w:r>
            <w:proofErr w:type="gramEnd"/>
            <w:r w:rsidRPr="003B1D8F">
              <w:rPr>
                <w:rFonts w:ascii="Times New Roman" w:eastAsia="Times New Roman" w:hAnsi="Times New Roman" w:cs="Times New Roman"/>
                <w:color w:val="000000"/>
                <w:sz w:val="24"/>
                <w:szCs w:val="24"/>
                <w:lang w:eastAsia="ru-RU"/>
              </w:rPr>
              <w:t xml:space="preserve"> до органу реєстрації, на території обслуговування якого зареєстроване попереднє місце проживання особи, не пізніше наступного дня </w:t>
            </w:r>
            <w:r w:rsidRPr="003B1D8F">
              <w:rPr>
                <w:rFonts w:ascii="Times New Roman" w:eastAsia="Times New Roman" w:hAnsi="Times New Roman" w:cs="Times New Roman"/>
                <w:color w:val="000000"/>
                <w:sz w:val="24"/>
                <w:szCs w:val="24"/>
                <w:lang w:eastAsia="ru-RU"/>
              </w:rPr>
              <w:lastRenderedPageBreak/>
              <w:t>надсилається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в паперовій формі</w:t>
            </w:r>
          </w:p>
        </w:tc>
      </w:tr>
    </w:tbl>
    <w:p w:rsidR="001C7D05" w:rsidRDefault="003B1D8F" w:rsidP="001C7D05">
      <w:pPr>
        <w:spacing w:after="120" w:line="240" w:lineRule="auto"/>
        <w:jc w:val="both"/>
        <w:rPr>
          <w:rFonts w:ascii="TimesNewRomanPSMT" w:hAnsi="TimesNewRomanPSMT"/>
          <w:b/>
          <w:color w:val="000000"/>
          <w:sz w:val="28"/>
          <w:szCs w:val="28"/>
        </w:rPr>
      </w:pPr>
      <w:r w:rsidRPr="003B1D8F">
        <w:rPr>
          <w:rFonts w:ascii="Times New Roman" w:eastAsia="Times New Roman" w:hAnsi="Times New Roman" w:cs="Times New Roman"/>
          <w:sz w:val="24"/>
          <w:szCs w:val="24"/>
          <w:lang w:eastAsia="ru-RU"/>
        </w:rPr>
        <w:lastRenderedPageBreak/>
        <w:br/>
      </w:r>
      <w:r w:rsidRPr="003B1D8F">
        <w:rPr>
          <w:rFonts w:ascii="Times New Roman" w:eastAsia="Times New Roman" w:hAnsi="Times New Roman" w:cs="Times New Roman"/>
          <w:sz w:val="24"/>
          <w:szCs w:val="24"/>
          <w:lang w:eastAsia="ru-RU"/>
        </w:rPr>
        <w:br/>
      </w:r>
      <w:r w:rsidRPr="003B1D8F">
        <w:rPr>
          <w:rFonts w:ascii="Times New Roman" w:eastAsia="Times New Roman" w:hAnsi="Times New Roman" w:cs="Times New Roman"/>
          <w:sz w:val="24"/>
          <w:szCs w:val="24"/>
          <w:lang w:eastAsia="ru-RU"/>
        </w:rPr>
        <w:br/>
      </w:r>
      <w:r w:rsidRPr="003B1D8F">
        <w:rPr>
          <w:rFonts w:ascii="Times New Roman" w:eastAsia="Times New Roman" w:hAnsi="Times New Roman" w:cs="Times New Roman"/>
          <w:sz w:val="24"/>
          <w:szCs w:val="24"/>
          <w:lang w:eastAsia="ru-RU"/>
        </w:rPr>
        <w:br/>
      </w:r>
      <w:r w:rsidRPr="003B1D8F">
        <w:rPr>
          <w:rFonts w:ascii="Times New Roman" w:eastAsia="Times New Roman" w:hAnsi="Times New Roman" w:cs="Times New Roman"/>
          <w:sz w:val="24"/>
          <w:szCs w:val="24"/>
          <w:lang w:eastAsia="ru-RU"/>
        </w:rPr>
        <w:br/>
      </w:r>
      <w:r w:rsidR="001C7D05">
        <w:rPr>
          <w:rFonts w:ascii="TimesNewRomanPSMT" w:hAnsi="TimesNewRomanPSMT"/>
          <w:b/>
          <w:color w:val="000000"/>
          <w:sz w:val="28"/>
          <w:szCs w:val="28"/>
        </w:rPr>
        <w:t>Керуючий справами (секретар)</w:t>
      </w:r>
    </w:p>
    <w:p w:rsidR="001C7D05" w:rsidRPr="00DE4C02" w:rsidRDefault="001C7D05" w:rsidP="001C7D05">
      <w:pPr>
        <w:spacing w:after="120" w:line="240" w:lineRule="auto"/>
        <w:jc w:val="both"/>
        <w:rPr>
          <w:b/>
          <w:sz w:val="28"/>
          <w:szCs w:val="28"/>
        </w:rPr>
      </w:pPr>
      <w:r w:rsidRPr="00DE4C02">
        <w:rPr>
          <w:rFonts w:ascii="Times New Roman" w:hAnsi="Times New Roman" w:cs="Times New Roman"/>
          <w:b/>
          <w:color w:val="000000"/>
          <w:sz w:val="28"/>
          <w:szCs w:val="28"/>
        </w:rPr>
        <w:t>викона</w:t>
      </w:r>
      <w:r>
        <w:rPr>
          <w:rFonts w:ascii="TimesNewRomanPSMT" w:hAnsi="TimesNewRomanPSMT"/>
          <w:b/>
          <w:color w:val="000000"/>
          <w:sz w:val="28"/>
          <w:szCs w:val="28"/>
        </w:rPr>
        <w:t>вчого комітету</w:t>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t>Віктор Лівінюк</w:t>
      </w:r>
    </w:p>
    <w:p w:rsidR="00722C8D" w:rsidRDefault="00722C8D">
      <w:bookmarkStart w:id="2" w:name="_GoBack"/>
      <w:bookmarkEnd w:id="2"/>
    </w:p>
    <w:sectPr w:rsidR="00722C8D" w:rsidSect="0055366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B1319"/>
    <w:multiLevelType w:val="multilevel"/>
    <w:tmpl w:val="7E12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3B1D8F"/>
    <w:rsid w:val="001A2B3F"/>
    <w:rsid w:val="001C7D05"/>
    <w:rsid w:val="002121D2"/>
    <w:rsid w:val="003B1D8F"/>
    <w:rsid w:val="005453B5"/>
    <w:rsid w:val="0055366C"/>
    <w:rsid w:val="00575C6E"/>
    <w:rsid w:val="00684BEF"/>
    <w:rsid w:val="00722C8D"/>
    <w:rsid w:val="00A70F43"/>
    <w:rsid w:val="00A958A7"/>
    <w:rsid w:val="00B35B72"/>
    <w:rsid w:val="00E41FB7"/>
    <w:rsid w:val="00E532DE"/>
    <w:rsid w:val="00F92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3019"/>
  <w15:docId w15:val="{58083826-D40F-4C94-93BC-C31CBDDF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C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B1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3B1D8F"/>
  </w:style>
  <w:style w:type="character" w:styleId="a4">
    <w:name w:val="Hyperlink"/>
    <w:basedOn w:val="a0"/>
    <w:uiPriority w:val="99"/>
    <w:semiHidden/>
    <w:unhideWhenUsed/>
    <w:rsid w:val="003B1D8F"/>
    <w:rPr>
      <w:color w:val="0000FF"/>
      <w:u w:val="single"/>
    </w:rPr>
  </w:style>
  <w:style w:type="paragraph" w:styleId="2">
    <w:name w:val="Body Text Indent 2"/>
    <w:basedOn w:val="a"/>
    <w:link w:val="20"/>
    <w:rsid w:val="00684BEF"/>
    <w:pPr>
      <w:spacing w:after="0" w:line="240" w:lineRule="auto"/>
      <w:ind w:firstLine="851"/>
      <w:jc w:val="both"/>
    </w:pPr>
    <w:rPr>
      <w:rFonts w:ascii="Times New Roman" w:eastAsia="Times New Roman" w:hAnsi="Times New Roman" w:cs="Times New Roman"/>
      <w:color w:val="000000"/>
      <w:sz w:val="28"/>
      <w:szCs w:val="20"/>
      <w:lang w:val="uk-UA" w:eastAsia="ru-RU"/>
    </w:rPr>
  </w:style>
  <w:style w:type="character" w:customStyle="1" w:styleId="20">
    <w:name w:val="Основной текст с отступом 2 Знак"/>
    <w:basedOn w:val="a0"/>
    <w:link w:val="2"/>
    <w:rsid w:val="00684BEF"/>
    <w:rPr>
      <w:rFonts w:ascii="Times New Roman" w:eastAsia="Times New Roman" w:hAnsi="Times New Roman" w:cs="Times New Roman"/>
      <w:color w:val="000000"/>
      <w:sz w:val="28"/>
      <w:szCs w:val="20"/>
      <w:lang w:val="uk-UA" w:eastAsia="ru-RU"/>
    </w:rPr>
  </w:style>
  <w:style w:type="paragraph" w:styleId="a5">
    <w:name w:val="No Spacing"/>
    <w:uiPriority w:val="1"/>
    <w:qFormat/>
    <w:rsid w:val="001C7D05"/>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75849">
      <w:bodyDiv w:val="1"/>
      <w:marLeft w:val="0"/>
      <w:marRight w:val="0"/>
      <w:marTop w:val="0"/>
      <w:marBottom w:val="0"/>
      <w:divBdr>
        <w:top w:val="none" w:sz="0" w:space="0" w:color="auto"/>
        <w:left w:val="none" w:sz="0" w:space="0" w:color="auto"/>
        <w:bottom w:val="none" w:sz="0" w:space="0" w:color="auto"/>
        <w:right w:val="none" w:sz="0" w:space="0" w:color="auto"/>
      </w:divBdr>
      <w:divsChild>
        <w:div w:id="83526831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691-2019-%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691-2019-%D0%BF" TargetMode="External"/><Relationship Id="rId5" Type="http://schemas.openxmlformats.org/officeDocument/2006/relationships/hyperlink" Target="http://www.pochaiv-rada.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10194</Words>
  <Characters>5811</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Марутовский</cp:lastModifiedBy>
  <cp:revision>5</cp:revision>
  <dcterms:created xsi:type="dcterms:W3CDTF">2022-12-15T07:39:00Z</dcterms:created>
  <dcterms:modified xsi:type="dcterms:W3CDTF">2022-12-20T09:19:00Z</dcterms:modified>
</cp:coreProperties>
</file>