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5DC" w:rsidRPr="00E735DC" w:rsidRDefault="00E735DC" w:rsidP="00E735DC">
      <w:pPr>
        <w:pStyle w:val="a3"/>
        <w:ind w:left="5103"/>
        <w:jc w:val="both"/>
        <w:rPr>
          <w:sz w:val="24"/>
          <w:lang w:val="uk-UA"/>
        </w:rPr>
      </w:pPr>
      <w:proofErr w:type="spellStart"/>
      <w:r>
        <w:rPr>
          <w:sz w:val="24"/>
        </w:rPr>
        <w:t>Додаток</w:t>
      </w:r>
      <w:proofErr w:type="spellEnd"/>
      <w:r>
        <w:rPr>
          <w:sz w:val="24"/>
        </w:rPr>
        <w:t xml:space="preserve"> № </w:t>
      </w:r>
      <w:r>
        <w:rPr>
          <w:sz w:val="24"/>
          <w:lang w:val="uk-UA"/>
        </w:rPr>
        <w:t>2</w:t>
      </w:r>
    </w:p>
    <w:p w:rsidR="00E735DC" w:rsidRPr="00A55BB9" w:rsidRDefault="00E735DC" w:rsidP="00E735DC">
      <w:pPr>
        <w:pStyle w:val="a3"/>
        <w:ind w:left="5103"/>
        <w:jc w:val="both"/>
        <w:rPr>
          <w:sz w:val="24"/>
        </w:rPr>
      </w:pPr>
      <w:r w:rsidRPr="00A55BB9">
        <w:rPr>
          <w:sz w:val="24"/>
        </w:rPr>
        <w:t xml:space="preserve">до </w:t>
      </w:r>
      <w:proofErr w:type="spellStart"/>
      <w:r w:rsidRPr="00A55BB9">
        <w:rPr>
          <w:sz w:val="24"/>
        </w:rPr>
        <w:t>рішення</w:t>
      </w:r>
      <w:proofErr w:type="spellEnd"/>
      <w:r w:rsidRPr="00A55BB9">
        <w:rPr>
          <w:sz w:val="24"/>
        </w:rPr>
        <w:t xml:space="preserve"> </w:t>
      </w:r>
      <w:proofErr w:type="spellStart"/>
      <w:r w:rsidRPr="00A55BB9">
        <w:rPr>
          <w:sz w:val="24"/>
        </w:rPr>
        <w:t>виконавчого</w:t>
      </w:r>
      <w:proofErr w:type="spellEnd"/>
      <w:r w:rsidRPr="00A55BB9">
        <w:rPr>
          <w:sz w:val="24"/>
        </w:rPr>
        <w:t xml:space="preserve"> </w:t>
      </w:r>
      <w:proofErr w:type="spellStart"/>
      <w:r w:rsidRPr="00A55BB9">
        <w:rPr>
          <w:sz w:val="24"/>
        </w:rPr>
        <w:t>комітету</w:t>
      </w:r>
      <w:proofErr w:type="spellEnd"/>
    </w:p>
    <w:p w:rsidR="00E735DC" w:rsidRDefault="00E735DC" w:rsidP="00E735DC">
      <w:pPr>
        <w:pStyle w:val="a3"/>
        <w:ind w:left="5103"/>
        <w:jc w:val="both"/>
        <w:rPr>
          <w:sz w:val="24"/>
        </w:rPr>
      </w:pPr>
      <w:proofErr w:type="spellStart"/>
      <w:r>
        <w:rPr>
          <w:sz w:val="24"/>
        </w:rPr>
        <w:t>Почаївської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міської</w:t>
      </w:r>
      <w:proofErr w:type="spellEnd"/>
      <w:r>
        <w:rPr>
          <w:sz w:val="24"/>
        </w:rPr>
        <w:t xml:space="preserve"> ради</w:t>
      </w:r>
    </w:p>
    <w:p w:rsidR="00E735DC" w:rsidRDefault="00E735DC" w:rsidP="00E735DC">
      <w:pPr>
        <w:ind w:left="5103"/>
        <w:jc w:val="both"/>
      </w:pPr>
      <w:r>
        <w:t xml:space="preserve">№ </w:t>
      </w:r>
      <w:r>
        <w:rPr>
          <w:lang w:val="uk-UA"/>
        </w:rPr>
        <w:t>______</w:t>
      </w:r>
      <w:r>
        <w:t xml:space="preserve"> </w:t>
      </w:r>
      <w:proofErr w:type="spellStart"/>
      <w:r>
        <w:t>від</w:t>
      </w:r>
      <w:proofErr w:type="spellEnd"/>
      <w:r>
        <w:t xml:space="preserve"> «</w:t>
      </w:r>
      <w:r>
        <w:rPr>
          <w:lang w:val="uk-UA"/>
        </w:rPr>
        <w:t>16</w:t>
      </w:r>
      <w:r>
        <w:t xml:space="preserve">» </w:t>
      </w:r>
      <w:r>
        <w:rPr>
          <w:lang w:val="uk-UA"/>
        </w:rPr>
        <w:t>березня 2023</w:t>
      </w:r>
      <w:r>
        <w:t xml:space="preserve"> року</w:t>
      </w:r>
    </w:p>
    <w:p w:rsidR="00E735DC" w:rsidRDefault="00E735DC" w:rsidP="00E735DC">
      <w:pPr>
        <w:ind w:left="5103"/>
        <w:jc w:val="both"/>
      </w:pPr>
    </w:p>
    <w:p w:rsidR="0075524A" w:rsidRPr="00E735DC" w:rsidRDefault="0075524A" w:rsidP="00E735DC">
      <w:pPr>
        <w:ind w:left="480"/>
        <w:jc w:val="center"/>
        <w:rPr>
          <w:b/>
          <w:sz w:val="32"/>
          <w:szCs w:val="32"/>
          <w:lang w:val="uk-UA"/>
        </w:rPr>
      </w:pPr>
      <w:r w:rsidRPr="00E735DC">
        <w:rPr>
          <w:b/>
          <w:sz w:val="32"/>
          <w:szCs w:val="32"/>
          <w:lang w:val="uk-UA"/>
        </w:rPr>
        <w:t>ТЕХНОЛОГІЧНА КАРТКА</w:t>
      </w:r>
      <w:r w:rsidR="00AA744D" w:rsidRPr="00E735DC">
        <w:rPr>
          <w:b/>
          <w:sz w:val="32"/>
          <w:szCs w:val="32"/>
          <w:lang w:val="uk-UA"/>
        </w:rPr>
        <w:t xml:space="preserve"> </w:t>
      </w:r>
      <w:r w:rsidRPr="00E735DC">
        <w:rPr>
          <w:b/>
          <w:sz w:val="32"/>
          <w:szCs w:val="32"/>
          <w:lang w:val="uk-UA"/>
        </w:rPr>
        <w:t xml:space="preserve"> АДМІНІСТРАТИВНОЇ ПОСЛУГИ</w:t>
      </w:r>
    </w:p>
    <w:p w:rsidR="00C158CC" w:rsidRPr="00C158CC" w:rsidRDefault="00C158CC" w:rsidP="00C158CC">
      <w:pPr>
        <w:jc w:val="center"/>
        <w:rPr>
          <w:b/>
          <w:sz w:val="36"/>
          <w:szCs w:val="36"/>
          <w:u w:val="single"/>
          <w:lang w:val="uk-UA" w:eastAsia="uk-UA"/>
        </w:rPr>
      </w:pPr>
      <w:r w:rsidRPr="00C158CC">
        <w:rPr>
          <w:b/>
          <w:sz w:val="36"/>
          <w:szCs w:val="36"/>
          <w:u w:val="single"/>
          <w:lang w:val="uk-UA"/>
        </w:rPr>
        <w:t>З</w:t>
      </w:r>
      <w:r w:rsidRPr="00C158CC">
        <w:rPr>
          <w:b/>
          <w:sz w:val="36"/>
          <w:szCs w:val="36"/>
          <w:u w:val="single"/>
          <w:lang w:val="uk-UA" w:eastAsia="uk-UA"/>
        </w:rPr>
        <w:t>атвердження детального плану території</w:t>
      </w:r>
    </w:p>
    <w:p w:rsidR="007A3C39" w:rsidRDefault="007A3C39" w:rsidP="007A3C39">
      <w:pPr>
        <w:ind w:left="480"/>
        <w:jc w:val="center"/>
        <w:rPr>
          <w:sz w:val="16"/>
          <w:szCs w:val="16"/>
          <w:lang w:val="uk-UA"/>
        </w:rPr>
      </w:pPr>
      <w:r>
        <w:rPr>
          <w:sz w:val="20"/>
          <w:szCs w:val="20"/>
          <w:lang w:val="uk-UA"/>
        </w:rPr>
        <w:t>(назва адміністративної послуги)</w:t>
      </w:r>
    </w:p>
    <w:tbl>
      <w:tblPr>
        <w:tblpPr w:leftFromText="180" w:rightFromText="180" w:vertAnchor="text" w:tblpX="304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465"/>
        <w:gridCol w:w="2698"/>
        <w:gridCol w:w="963"/>
        <w:gridCol w:w="2089"/>
      </w:tblGrid>
      <w:tr w:rsidR="007A3C39" w:rsidTr="00301C72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№</w:t>
            </w:r>
          </w:p>
          <w:p w:rsidR="007A3C39" w:rsidRDefault="007A3C39" w:rsidP="00032A54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п/п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Етапи послуги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Дія</w:t>
            </w:r>
          </w:p>
          <w:p w:rsidR="007A3C39" w:rsidRDefault="007A3C39" w:rsidP="00032A54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(В, У, П, З)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Термін виконання (днів)</w:t>
            </w:r>
          </w:p>
        </w:tc>
      </w:tr>
      <w:tr w:rsidR="007A3C39" w:rsidTr="00301C7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Прийом і перевірка пакету документів, реєстрація заяви, повідомлення заявника про орієнтовний термін виконання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Спеціаліст І категорії відділу земельних відносин та містобудування/староста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7A3C39" w:rsidRPr="0075524A" w:rsidTr="00301C72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Pr="0075524A" w:rsidRDefault="007A3C39" w:rsidP="00032A54">
            <w:pPr>
              <w:keepNext/>
              <w:keepLines/>
              <w:spacing w:before="40" w:after="40"/>
              <w:jc w:val="center"/>
              <w:rPr>
                <w:i/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2</w:t>
            </w:r>
            <w:r w:rsidRPr="0075524A">
              <w:rPr>
                <w:i/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Pr="00B41C2A" w:rsidRDefault="007A3C39" w:rsidP="00032A54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Формування справи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Pr="007A3C39" w:rsidRDefault="007A3C39" w:rsidP="00032A54">
            <w:pPr>
              <w:rPr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Спеціаліст І категорії відділу земельних відносин та містобудування/староста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Pr="00AA744D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AA744D"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Pr="00B41C2A" w:rsidRDefault="007A3C39" w:rsidP="00032A54">
            <w:pPr>
              <w:rPr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7A3C39" w:rsidTr="00301C72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3.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оригіналу зареєстрованої заяви та пакету доданих до неї документів (з описом) до відділу земельних відносин та містобудування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Pr="007A3C39" w:rsidRDefault="007A3C39" w:rsidP="00032A54">
            <w:pPr>
              <w:rPr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Спеціаліст І категорії відділу земельних відносин та містобудування/староста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7A3C39" w:rsidTr="00301C72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4.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Перевірка відповідності поданої заяви вимогам, визначеним інформаційною карткою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третього дня з дня реєстрації заяви</w:t>
            </w:r>
          </w:p>
        </w:tc>
      </w:tr>
      <w:tr w:rsidR="007A3C39" w:rsidTr="00301C72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5.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Pr="0075524A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Підготовка</w:t>
            </w:r>
            <w:r w:rsidRPr="0075524A">
              <w:rPr>
                <w:color w:val="auto"/>
                <w:sz w:val="22"/>
                <w:szCs w:val="22"/>
                <w:lang w:val="uk-UA"/>
              </w:rPr>
              <w:t xml:space="preserve"> пакету документів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 та проекту рішення</w:t>
            </w:r>
            <w:r w:rsidRPr="0075524A">
              <w:rPr>
                <w:color w:val="auto"/>
                <w:sz w:val="22"/>
                <w:szCs w:val="22"/>
                <w:lang w:val="uk-UA"/>
              </w:rPr>
              <w:t xml:space="preserve"> на розгляд засідання </w:t>
            </w:r>
            <w:r w:rsidRPr="0075524A">
              <w:rPr>
                <w:sz w:val="22"/>
                <w:szCs w:val="22"/>
                <w:lang w:val="uk-UA"/>
              </w:rPr>
              <w:t xml:space="preserve">постійної комісії Почаївської міської ради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Начальник/Спеціаліст відділу земельних відносин та містобудування</w:t>
            </w:r>
          </w:p>
          <w:p w:rsidR="007A3C39" w:rsidRDefault="007A3C39" w:rsidP="00032A54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восьмого дня з дня реєстрації заяви</w:t>
            </w:r>
          </w:p>
        </w:tc>
      </w:tr>
      <w:tr w:rsidR="007A3C39" w:rsidRPr="00090363" w:rsidTr="00301C72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6.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Погодження проекту рішення юридичним відділом  Почаївської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Начальник/спеціальних юридичного відділу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</w:t>
            </w: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п’ятнадцятого дня з дня реєстрації заяви</w:t>
            </w:r>
          </w:p>
        </w:tc>
      </w:tr>
      <w:tr w:rsidR="007A3C39" w:rsidRPr="00090363" w:rsidTr="00301C72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lastRenderedPageBreak/>
              <w:t>7.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Розгляд проекту рішення на засіданні </w:t>
            </w:r>
            <w:r>
              <w:rPr>
                <w:sz w:val="22"/>
                <w:szCs w:val="22"/>
                <w:lang w:val="uk-UA"/>
              </w:rPr>
              <w:t xml:space="preserve">постійної комісії </w:t>
            </w:r>
            <w:r w:rsidRPr="0075524A">
              <w:rPr>
                <w:sz w:val="22"/>
                <w:szCs w:val="22"/>
                <w:lang w:val="uk-UA"/>
              </w:rPr>
              <w:t xml:space="preserve"> Почаївської міської ради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Голова та члени постійної комісії</w:t>
            </w:r>
            <w:r w:rsidRPr="0075524A">
              <w:rPr>
                <w:sz w:val="22"/>
                <w:szCs w:val="22"/>
                <w:lang w:val="uk-UA"/>
              </w:rPr>
              <w:t xml:space="preserve">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та спеціалісти відділу земельних відносин та містобудування</w:t>
            </w: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Секретар міської ради</w:t>
            </w: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Начальник /спеціаліст юридичного відділу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      У</w:t>
            </w: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Pr="004C0A3C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15-20 день з дня реєстрації заяви</w:t>
            </w:r>
          </w:p>
        </w:tc>
      </w:tr>
      <w:tr w:rsidR="007A3C39" w:rsidRPr="00090363" w:rsidTr="00301C72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8.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паперового примірника проекту секретарю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двадцятого дня з дня реєстрації заяви</w:t>
            </w:r>
          </w:p>
        </w:tc>
      </w:tr>
      <w:tr w:rsidR="007A3C39" w:rsidRPr="00090363" w:rsidTr="00301C72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9.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Оприлюднення проекту рішення на офіційному сайті міської ради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  <w:p w:rsidR="007A3C39" w:rsidRPr="00E5705E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E5705E">
              <w:rPr>
                <w:sz w:val="22"/>
                <w:szCs w:val="22"/>
              </w:rPr>
              <w:t xml:space="preserve">Оператор </w:t>
            </w:r>
            <w:proofErr w:type="spellStart"/>
            <w:r w:rsidRPr="00E5705E">
              <w:rPr>
                <w:sz w:val="22"/>
                <w:szCs w:val="22"/>
              </w:rPr>
              <w:t>копіювальних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та </w:t>
            </w:r>
            <w:proofErr w:type="spellStart"/>
            <w:r w:rsidRPr="00E5705E">
              <w:rPr>
                <w:sz w:val="22"/>
                <w:szCs w:val="22"/>
              </w:rPr>
              <w:t>розмнож</w:t>
            </w:r>
            <w:bookmarkStart w:id="0" w:name="_GoBack"/>
            <w:bookmarkEnd w:id="0"/>
            <w:r w:rsidRPr="00E5705E">
              <w:rPr>
                <w:sz w:val="22"/>
                <w:szCs w:val="22"/>
              </w:rPr>
              <w:t>увальних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машин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двадцять першого дня з дня реєстрації заяви</w:t>
            </w:r>
          </w:p>
        </w:tc>
      </w:tr>
      <w:tr w:rsidR="007A3C39" w:rsidTr="00301C72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10.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Формування кінцевої редакції проекту рішення з урахуванням зауважень, пропозицій. </w:t>
            </w:r>
          </w:p>
          <w:p w:rsidR="007A3C39" w:rsidRDefault="007A3C39" w:rsidP="00032A54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Начальник/спеціаліст відділу земельних відносин та містобудування</w:t>
            </w:r>
          </w:p>
          <w:p w:rsidR="007A3C39" w:rsidRDefault="007A3C39" w:rsidP="00032A54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7A3C39" w:rsidRDefault="007A3C39" w:rsidP="00032A5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A3C39" w:rsidRDefault="007A3C39" w:rsidP="00032A5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A3C39" w:rsidRDefault="007A3C39" w:rsidP="00032A5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двадцять п</w:t>
            </w:r>
            <w:r w:rsidRPr="00E74126">
              <w:rPr>
                <w:color w:val="auto"/>
                <w:sz w:val="22"/>
                <w:szCs w:val="22"/>
              </w:rPr>
              <w:t>’</w:t>
            </w:r>
            <w:proofErr w:type="spellStart"/>
            <w:r>
              <w:rPr>
                <w:color w:val="auto"/>
                <w:sz w:val="22"/>
                <w:szCs w:val="22"/>
                <w:lang w:val="uk-UA"/>
              </w:rPr>
              <w:t>ятого</w:t>
            </w:r>
            <w:proofErr w:type="spellEnd"/>
            <w:r>
              <w:rPr>
                <w:color w:val="auto"/>
                <w:sz w:val="22"/>
                <w:szCs w:val="22"/>
                <w:lang w:val="uk-UA"/>
              </w:rPr>
              <w:t xml:space="preserve"> дня з дня реєстрації заяви</w:t>
            </w:r>
          </w:p>
        </w:tc>
      </w:tr>
      <w:tr w:rsidR="007A3C39" w:rsidTr="00301C72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11.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Винесення проекту рішення на сесію Почаївської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Міський голова/секретар міської ради</w:t>
            </w: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Начальник/спеціаліст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Відповідно до законодавства</w:t>
            </w:r>
          </w:p>
        </w:tc>
      </w:tr>
      <w:tr w:rsidR="007A3C39" w:rsidTr="00301C72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12.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Підписання рішення сесії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Міський голова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Протягом 5 робочих днів з дня проведення сесії</w:t>
            </w:r>
          </w:p>
        </w:tc>
      </w:tr>
      <w:tr w:rsidR="007A3C39" w:rsidTr="00301C72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13.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Оприлюднення на офіційному сайті ради рішення Почаївської міської ради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  <w:p w:rsidR="007A3C39" w:rsidRPr="00E5705E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E5705E">
              <w:rPr>
                <w:sz w:val="22"/>
                <w:szCs w:val="22"/>
              </w:rPr>
              <w:t xml:space="preserve">Оператор </w:t>
            </w:r>
            <w:proofErr w:type="spellStart"/>
            <w:r w:rsidRPr="00E5705E">
              <w:rPr>
                <w:sz w:val="22"/>
                <w:szCs w:val="22"/>
              </w:rPr>
              <w:t>копіювальних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та </w:t>
            </w:r>
            <w:proofErr w:type="spellStart"/>
            <w:r w:rsidRPr="00E5705E">
              <w:rPr>
                <w:sz w:val="22"/>
                <w:szCs w:val="22"/>
              </w:rPr>
              <w:t>розмножувальних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машин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 наступний день після закінчення 5 робочих днів з дня проведення сесії.</w:t>
            </w:r>
          </w:p>
        </w:tc>
      </w:tr>
      <w:tr w:rsidR="007A3C39" w:rsidTr="00301C72">
        <w:trPr>
          <w:cantSplit/>
          <w:trHeight w:val="129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14.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примірника рішення Почаївської міської ради спеціалісту  відділу земельних відносин та містобудування/старості</w:t>
            </w: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 наступний день після закінчення 5 робочих днів з дня проведення сесії.</w:t>
            </w:r>
          </w:p>
        </w:tc>
      </w:tr>
      <w:tr w:rsidR="007A3C39" w:rsidRPr="00510E5A" w:rsidTr="00301C72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15.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Видача примірника рішення Почаївської міської ради заявнику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Спеціаліст відділу земельних відносин та містобудування/староста</w:t>
            </w: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pStyle w:val="a3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  <w:lang w:val="uk-UA"/>
              </w:rPr>
              <w:t>У день звернення заявника після отримання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 завіреної копії рішення Почаївської міської ради</w:t>
            </w:r>
          </w:p>
        </w:tc>
      </w:tr>
      <w:tr w:rsidR="007A3C39" w:rsidTr="00301C72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lastRenderedPageBreak/>
              <w:t>16.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заяв та пакету доданих до неї документів до прийнятих рішень секретарю міської ради для подальшого зберігання з рішенням (у разі, якщо проект рішення не отримав необхідної більшості голосів на підтримку – для подальшого зберігання з проектом рішення)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Протягом 5 робочих днів після прийняття рішення</w:t>
            </w:r>
          </w:p>
        </w:tc>
      </w:tr>
      <w:tr w:rsidR="007A3C39" w:rsidTr="00032A54">
        <w:trPr>
          <w:cantSplit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Загальна кількість днів надання послуги передбачена ч.4 ст.10 Закону України «Про адміністративні послуги»</w:t>
            </w:r>
          </w:p>
        </w:tc>
      </w:tr>
    </w:tbl>
    <w:p w:rsidR="00E735DC" w:rsidRPr="00E735DC" w:rsidRDefault="00E735DC" w:rsidP="00E735DC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   </w:t>
      </w:r>
      <w:r w:rsidRPr="00E735DC">
        <w:rPr>
          <w:sz w:val="24"/>
          <w:lang w:val="uk-UA"/>
        </w:rPr>
        <w:t>Умовні позначення: В – виконує, У – бере участь, П – погоджує, З – затверджує.</w:t>
      </w:r>
    </w:p>
    <w:p w:rsidR="00E735DC" w:rsidRDefault="00E735DC" w:rsidP="00AA744D">
      <w:pPr>
        <w:keepNext/>
        <w:keepLines/>
        <w:ind w:left="708"/>
        <w:rPr>
          <w:lang w:val="uk-UA"/>
        </w:rPr>
      </w:pPr>
    </w:p>
    <w:p w:rsidR="00E735DC" w:rsidRDefault="00E735DC" w:rsidP="00E735DC">
      <w:pPr>
        <w:jc w:val="both"/>
        <w:rPr>
          <w:rFonts w:ascii="TimesNewRomanPSMT" w:hAnsi="TimesNewRomanPSMT"/>
          <w:b/>
          <w:sz w:val="28"/>
          <w:szCs w:val="28"/>
        </w:rPr>
      </w:pPr>
    </w:p>
    <w:p w:rsidR="00E735DC" w:rsidRPr="00B54D18" w:rsidRDefault="00E735DC" w:rsidP="00E735DC">
      <w:pPr>
        <w:jc w:val="both"/>
        <w:rPr>
          <w:rFonts w:ascii="TimesNewRomanPSMT" w:hAnsi="TimesNewRomanPSMT"/>
          <w:b/>
          <w:sz w:val="28"/>
          <w:szCs w:val="28"/>
        </w:rPr>
      </w:pPr>
      <w:proofErr w:type="spellStart"/>
      <w:r w:rsidRPr="00B54D18">
        <w:rPr>
          <w:rFonts w:ascii="TimesNewRomanPSMT" w:hAnsi="TimesNewRomanPSMT"/>
          <w:b/>
          <w:sz w:val="28"/>
          <w:szCs w:val="28"/>
        </w:rPr>
        <w:t>Керуючий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 xml:space="preserve"> справами (</w:t>
      </w:r>
      <w:proofErr w:type="spellStart"/>
      <w:r w:rsidRPr="00B54D18">
        <w:rPr>
          <w:rFonts w:ascii="TimesNewRomanPSMT" w:hAnsi="TimesNewRomanPSMT"/>
          <w:b/>
          <w:sz w:val="28"/>
          <w:szCs w:val="28"/>
        </w:rPr>
        <w:t>секретар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>)</w:t>
      </w:r>
    </w:p>
    <w:p w:rsidR="00E735DC" w:rsidRPr="00B54D18" w:rsidRDefault="00E735DC" w:rsidP="00E735DC">
      <w:pPr>
        <w:rPr>
          <w:b/>
        </w:rPr>
      </w:pPr>
      <w:proofErr w:type="spellStart"/>
      <w:r w:rsidRPr="00B54D18">
        <w:rPr>
          <w:b/>
          <w:sz w:val="28"/>
          <w:szCs w:val="28"/>
        </w:rPr>
        <w:t>викона</w:t>
      </w:r>
      <w:r w:rsidRPr="00B54D18">
        <w:rPr>
          <w:rFonts w:ascii="TimesNewRomanPSMT" w:hAnsi="TimesNewRomanPSMT"/>
          <w:b/>
          <w:sz w:val="28"/>
          <w:szCs w:val="28"/>
        </w:rPr>
        <w:t>вчого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 xml:space="preserve"> </w:t>
      </w:r>
      <w:proofErr w:type="spellStart"/>
      <w:r w:rsidRPr="00B54D18">
        <w:rPr>
          <w:rFonts w:ascii="TimesNewRomanPSMT" w:hAnsi="TimesNewRomanPSMT"/>
          <w:b/>
          <w:sz w:val="28"/>
          <w:szCs w:val="28"/>
        </w:rPr>
        <w:t>комітету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>
        <w:rPr>
          <w:rFonts w:ascii="TimesNewRomanPSMT" w:hAnsi="TimesNewRomanPSMT"/>
          <w:b/>
          <w:sz w:val="28"/>
          <w:szCs w:val="28"/>
          <w:lang w:val="uk-UA"/>
        </w:rPr>
        <w:t xml:space="preserve">         </w:t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proofErr w:type="spellStart"/>
      <w:r w:rsidRPr="00B54D18">
        <w:rPr>
          <w:rFonts w:ascii="TimesNewRomanPSMT" w:hAnsi="TimesNewRomanPSMT"/>
          <w:b/>
          <w:sz w:val="28"/>
          <w:szCs w:val="28"/>
        </w:rPr>
        <w:t>Віктор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 xml:space="preserve"> ЛІВІНЮК</w:t>
      </w:r>
    </w:p>
    <w:p w:rsidR="00E735DC" w:rsidRDefault="00E735DC" w:rsidP="00E735DC"/>
    <w:p w:rsidR="00E735DC" w:rsidRPr="00E735DC" w:rsidRDefault="00E735DC" w:rsidP="00AA744D">
      <w:pPr>
        <w:keepNext/>
        <w:keepLines/>
        <w:ind w:left="708"/>
      </w:pPr>
    </w:p>
    <w:sectPr w:rsidR="00E735DC" w:rsidRPr="00E73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CD"/>
    <w:rsid w:val="00017CED"/>
    <w:rsid w:val="000408FA"/>
    <w:rsid w:val="00045620"/>
    <w:rsid w:val="00051E4D"/>
    <w:rsid w:val="000579D2"/>
    <w:rsid w:val="00071169"/>
    <w:rsid w:val="00083774"/>
    <w:rsid w:val="00090363"/>
    <w:rsid w:val="00092FAB"/>
    <w:rsid w:val="000A11A9"/>
    <w:rsid w:val="000B1DA8"/>
    <w:rsid w:val="000B239A"/>
    <w:rsid w:val="000B3D7A"/>
    <w:rsid w:val="000E4682"/>
    <w:rsid w:val="000E7D6E"/>
    <w:rsid w:val="000F1A7A"/>
    <w:rsid w:val="0011018C"/>
    <w:rsid w:val="00123ABE"/>
    <w:rsid w:val="00130192"/>
    <w:rsid w:val="0013444C"/>
    <w:rsid w:val="00161282"/>
    <w:rsid w:val="00161EA7"/>
    <w:rsid w:val="00165D3D"/>
    <w:rsid w:val="001714B4"/>
    <w:rsid w:val="00171BA5"/>
    <w:rsid w:val="00173EC6"/>
    <w:rsid w:val="001746BE"/>
    <w:rsid w:val="00181667"/>
    <w:rsid w:val="001A0999"/>
    <w:rsid w:val="001A1A2F"/>
    <w:rsid w:val="001C330F"/>
    <w:rsid w:val="001C42BB"/>
    <w:rsid w:val="001D2E30"/>
    <w:rsid w:val="001E469A"/>
    <w:rsid w:val="00215346"/>
    <w:rsid w:val="00226434"/>
    <w:rsid w:val="00234639"/>
    <w:rsid w:val="00236948"/>
    <w:rsid w:val="00255D49"/>
    <w:rsid w:val="00257209"/>
    <w:rsid w:val="002572C4"/>
    <w:rsid w:val="00261AB2"/>
    <w:rsid w:val="00266CA0"/>
    <w:rsid w:val="0026712A"/>
    <w:rsid w:val="00276E6F"/>
    <w:rsid w:val="00283982"/>
    <w:rsid w:val="00292AA4"/>
    <w:rsid w:val="002A2303"/>
    <w:rsid w:val="002D0A88"/>
    <w:rsid w:val="002D7FEA"/>
    <w:rsid w:val="002F08E4"/>
    <w:rsid w:val="002F1C57"/>
    <w:rsid w:val="00301C72"/>
    <w:rsid w:val="00303024"/>
    <w:rsid w:val="003038FB"/>
    <w:rsid w:val="00311A64"/>
    <w:rsid w:val="00317C22"/>
    <w:rsid w:val="0032487C"/>
    <w:rsid w:val="00326314"/>
    <w:rsid w:val="00330F10"/>
    <w:rsid w:val="00340E38"/>
    <w:rsid w:val="00345723"/>
    <w:rsid w:val="0035342E"/>
    <w:rsid w:val="00362D18"/>
    <w:rsid w:val="00370C2E"/>
    <w:rsid w:val="003750AE"/>
    <w:rsid w:val="00377A03"/>
    <w:rsid w:val="00392A0F"/>
    <w:rsid w:val="003A1750"/>
    <w:rsid w:val="003A57BB"/>
    <w:rsid w:val="003A7D1B"/>
    <w:rsid w:val="003B1980"/>
    <w:rsid w:val="003D4E7B"/>
    <w:rsid w:val="003E6238"/>
    <w:rsid w:val="003F134A"/>
    <w:rsid w:val="00407128"/>
    <w:rsid w:val="004135A3"/>
    <w:rsid w:val="00416311"/>
    <w:rsid w:val="00434DE0"/>
    <w:rsid w:val="00447246"/>
    <w:rsid w:val="004658B1"/>
    <w:rsid w:val="0046605C"/>
    <w:rsid w:val="00470A59"/>
    <w:rsid w:val="00476C88"/>
    <w:rsid w:val="00482F35"/>
    <w:rsid w:val="004A5819"/>
    <w:rsid w:val="004B052B"/>
    <w:rsid w:val="004B4234"/>
    <w:rsid w:val="004B508F"/>
    <w:rsid w:val="004B7102"/>
    <w:rsid w:val="004C0A3C"/>
    <w:rsid w:val="004C3A6C"/>
    <w:rsid w:val="004D01CE"/>
    <w:rsid w:val="004D73A0"/>
    <w:rsid w:val="004E26A4"/>
    <w:rsid w:val="004E555F"/>
    <w:rsid w:val="004F5AF0"/>
    <w:rsid w:val="004F7AB5"/>
    <w:rsid w:val="00510E5A"/>
    <w:rsid w:val="00514040"/>
    <w:rsid w:val="00520D0E"/>
    <w:rsid w:val="00521796"/>
    <w:rsid w:val="0052314A"/>
    <w:rsid w:val="00526F98"/>
    <w:rsid w:val="00536410"/>
    <w:rsid w:val="00541138"/>
    <w:rsid w:val="005413E6"/>
    <w:rsid w:val="00547034"/>
    <w:rsid w:val="00552C88"/>
    <w:rsid w:val="00561965"/>
    <w:rsid w:val="005916E8"/>
    <w:rsid w:val="00592F99"/>
    <w:rsid w:val="005A2182"/>
    <w:rsid w:val="005A4533"/>
    <w:rsid w:val="005B20BD"/>
    <w:rsid w:val="005B331B"/>
    <w:rsid w:val="005C08F6"/>
    <w:rsid w:val="005C2629"/>
    <w:rsid w:val="005C4EBA"/>
    <w:rsid w:val="005C6AB2"/>
    <w:rsid w:val="005D403D"/>
    <w:rsid w:val="005E4792"/>
    <w:rsid w:val="005F1C06"/>
    <w:rsid w:val="0060388C"/>
    <w:rsid w:val="00607041"/>
    <w:rsid w:val="006108B9"/>
    <w:rsid w:val="00637605"/>
    <w:rsid w:val="00643860"/>
    <w:rsid w:val="00666AF0"/>
    <w:rsid w:val="00666F4B"/>
    <w:rsid w:val="006711F1"/>
    <w:rsid w:val="006809F5"/>
    <w:rsid w:val="00693A73"/>
    <w:rsid w:val="00697794"/>
    <w:rsid w:val="006A1901"/>
    <w:rsid w:val="006A5A61"/>
    <w:rsid w:val="006C3CA2"/>
    <w:rsid w:val="006E222F"/>
    <w:rsid w:val="006F1F43"/>
    <w:rsid w:val="00707048"/>
    <w:rsid w:val="007116B0"/>
    <w:rsid w:val="00712BA7"/>
    <w:rsid w:val="0071657B"/>
    <w:rsid w:val="007204E6"/>
    <w:rsid w:val="007302FB"/>
    <w:rsid w:val="0075427B"/>
    <w:rsid w:val="0075524A"/>
    <w:rsid w:val="00761962"/>
    <w:rsid w:val="00763DDA"/>
    <w:rsid w:val="00776A11"/>
    <w:rsid w:val="00784D80"/>
    <w:rsid w:val="007976FE"/>
    <w:rsid w:val="007A0335"/>
    <w:rsid w:val="007A3C39"/>
    <w:rsid w:val="007C18CD"/>
    <w:rsid w:val="007D6A6C"/>
    <w:rsid w:val="0081191D"/>
    <w:rsid w:val="008137D3"/>
    <w:rsid w:val="008162D4"/>
    <w:rsid w:val="00816C77"/>
    <w:rsid w:val="008206F9"/>
    <w:rsid w:val="00830E36"/>
    <w:rsid w:val="00833485"/>
    <w:rsid w:val="00836677"/>
    <w:rsid w:val="0084571E"/>
    <w:rsid w:val="00852309"/>
    <w:rsid w:val="00853873"/>
    <w:rsid w:val="008552F4"/>
    <w:rsid w:val="00860DCA"/>
    <w:rsid w:val="00862604"/>
    <w:rsid w:val="00864CC5"/>
    <w:rsid w:val="00872B93"/>
    <w:rsid w:val="008817E3"/>
    <w:rsid w:val="00882953"/>
    <w:rsid w:val="008A60E2"/>
    <w:rsid w:val="008E7F70"/>
    <w:rsid w:val="008F23DB"/>
    <w:rsid w:val="008F562C"/>
    <w:rsid w:val="008F56D8"/>
    <w:rsid w:val="008F66E5"/>
    <w:rsid w:val="00902104"/>
    <w:rsid w:val="00912F73"/>
    <w:rsid w:val="00914E79"/>
    <w:rsid w:val="00922046"/>
    <w:rsid w:val="00923CF8"/>
    <w:rsid w:val="009242A0"/>
    <w:rsid w:val="0093620C"/>
    <w:rsid w:val="00946ED5"/>
    <w:rsid w:val="009521C0"/>
    <w:rsid w:val="00954F1F"/>
    <w:rsid w:val="00955971"/>
    <w:rsid w:val="00964A93"/>
    <w:rsid w:val="009707C1"/>
    <w:rsid w:val="0098064A"/>
    <w:rsid w:val="009A5D51"/>
    <w:rsid w:val="009B00CA"/>
    <w:rsid w:val="009B76B6"/>
    <w:rsid w:val="009E33EB"/>
    <w:rsid w:val="009E5577"/>
    <w:rsid w:val="009E60CB"/>
    <w:rsid w:val="009F0CE4"/>
    <w:rsid w:val="00A31C13"/>
    <w:rsid w:val="00A327F6"/>
    <w:rsid w:val="00A3371C"/>
    <w:rsid w:val="00A4592D"/>
    <w:rsid w:val="00A4787D"/>
    <w:rsid w:val="00A53503"/>
    <w:rsid w:val="00A567E2"/>
    <w:rsid w:val="00A6218D"/>
    <w:rsid w:val="00A9558E"/>
    <w:rsid w:val="00A97E05"/>
    <w:rsid w:val="00AA0D45"/>
    <w:rsid w:val="00AA744D"/>
    <w:rsid w:val="00AC1C25"/>
    <w:rsid w:val="00AD731A"/>
    <w:rsid w:val="00AF4E11"/>
    <w:rsid w:val="00AF675C"/>
    <w:rsid w:val="00B06432"/>
    <w:rsid w:val="00B2194E"/>
    <w:rsid w:val="00B24680"/>
    <w:rsid w:val="00B25C92"/>
    <w:rsid w:val="00B27FE5"/>
    <w:rsid w:val="00B318DD"/>
    <w:rsid w:val="00B3490B"/>
    <w:rsid w:val="00B41C2A"/>
    <w:rsid w:val="00B44EF0"/>
    <w:rsid w:val="00B46D7C"/>
    <w:rsid w:val="00B56F57"/>
    <w:rsid w:val="00B57B18"/>
    <w:rsid w:val="00B72647"/>
    <w:rsid w:val="00B808A3"/>
    <w:rsid w:val="00BB4569"/>
    <w:rsid w:val="00BC2FA9"/>
    <w:rsid w:val="00BC4C57"/>
    <w:rsid w:val="00BC5D10"/>
    <w:rsid w:val="00BC68A6"/>
    <w:rsid w:val="00BD22C6"/>
    <w:rsid w:val="00BD2930"/>
    <w:rsid w:val="00BD77BC"/>
    <w:rsid w:val="00BE0079"/>
    <w:rsid w:val="00C05DA8"/>
    <w:rsid w:val="00C06605"/>
    <w:rsid w:val="00C158CC"/>
    <w:rsid w:val="00C174DC"/>
    <w:rsid w:val="00C26749"/>
    <w:rsid w:val="00C433CD"/>
    <w:rsid w:val="00C5151F"/>
    <w:rsid w:val="00C51F62"/>
    <w:rsid w:val="00C64C1A"/>
    <w:rsid w:val="00C72B17"/>
    <w:rsid w:val="00C73FB2"/>
    <w:rsid w:val="00C77C8C"/>
    <w:rsid w:val="00C950D5"/>
    <w:rsid w:val="00CC1095"/>
    <w:rsid w:val="00CC64A3"/>
    <w:rsid w:val="00CE18CA"/>
    <w:rsid w:val="00CF15D2"/>
    <w:rsid w:val="00CF2E03"/>
    <w:rsid w:val="00D11DE2"/>
    <w:rsid w:val="00D2418B"/>
    <w:rsid w:val="00D32DB7"/>
    <w:rsid w:val="00D34C38"/>
    <w:rsid w:val="00D35E3B"/>
    <w:rsid w:val="00D4220E"/>
    <w:rsid w:val="00D44AC7"/>
    <w:rsid w:val="00D45819"/>
    <w:rsid w:val="00D50200"/>
    <w:rsid w:val="00D82845"/>
    <w:rsid w:val="00D8550F"/>
    <w:rsid w:val="00DA6C66"/>
    <w:rsid w:val="00DB1E7A"/>
    <w:rsid w:val="00DD35E8"/>
    <w:rsid w:val="00DD4CEF"/>
    <w:rsid w:val="00DD7BD0"/>
    <w:rsid w:val="00DE7088"/>
    <w:rsid w:val="00DF127C"/>
    <w:rsid w:val="00E07777"/>
    <w:rsid w:val="00E1144A"/>
    <w:rsid w:val="00E21D95"/>
    <w:rsid w:val="00E222E6"/>
    <w:rsid w:val="00E26B3D"/>
    <w:rsid w:val="00E41556"/>
    <w:rsid w:val="00E5077E"/>
    <w:rsid w:val="00E50E45"/>
    <w:rsid w:val="00E55863"/>
    <w:rsid w:val="00E5705E"/>
    <w:rsid w:val="00E5719D"/>
    <w:rsid w:val="00E64873"/>
    <w:rsid w:val="00E735DC"/>
    <w:rsid w:val="00E74126"/>
    <w:rsid w:val="00E76C34"/>
    <w:rsid w:val="00E843EF"/>
    <w:rsid w:val="00E93F43"/>
    <w:rsid w:val="00EA566E"/>
    <w:rsid w:val="00EC5FEB"/>
    <w:rsid w:val="00ED3426"/>
    <w:rsid w:val="00ED3427"/>
    <w:rsid w:val="00EE0653"/>
    <w:rsid w:val="00EF5957"/>
    <w:rsid w:val="00F000F7"/>
    <w:rsid w:val="00F032CD"/>
    <w:rsid w:val="00F03FA5"/>
    <w:rsid w:val="00F12F73"/>
    <w:rsid w:val="00F25D52"/>
    <w:rsid w:val="00F26131"/>
    <w:rsid w:val="00F32850"/>
    <w:rsid w:val="00F430B9"/>
    <w:rsid w:val="00F45670"/>
    <w:rsid w:val="00F70CFD"/>
    <w:rsid w:val="00F7732E"/>
    <w:rsid w:val="00F8089E"/>
    <w:rsid w:val="00F87AFC"/>
    <w:rsid w:val="00FA37B7"/>
    <w:rsid w:val="00FA4646"/>
    <w:rsid w:val="00FA565A"/>
    <w:rsid w:val="00FC489C"/>
    <w:rsid w:val="00FE4F4D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ABBE1-366A-4558-B366-94812BAD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5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</Pages>
  <Words>2841</Words>
  <Characters>1620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2023-02-09T18:46:00Z</dcterms:created>
  <dcterms:modified xsi:type="dcterms:W3CDTF">2023-03-16T12:48:00Z</dcterms:modified>
</cp:coreProperties>
</file>