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65" w:rsidRPr="00143615" w:rsidRDefault="00515365" w:rsidP="00814B75">
      <w:pPr>
        <w:jc w:val="center"/>
        <w:rPr>
          <w:sz w:val="28"/>
          <w:szCs w:val="28"/>
          <w:lang w:val="uk-UA"/>
        </w:rPr>
      </w:pPr>
      <w:r w:rsidRPr="00143615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7" o:title=""/>
          </v:shape>
          <o:OLEObject Type="Embed" ProgID="Photoshop.Image.5" ShapeID="_x0000_i1025" DrawAspect="Content" ObjectID="_1525005775" r:id="rId8">
            <o:FieldCodes>\s</o:FieldCodes>
          </o:OLEObject>
        </w:object>
      </w:r>
    </w:p>
    <w:p w:rsidR="00515365" w:rsidRPr="00143615" w:rsidRDefault="00515365" w:rsidP="00515365">
      <w:pPr>
        <w:pStyle w:val="a3"/>
        <w:spacing w:line="240" w:lineRule="auto"/>
        <w:rPr>
          <w:szCs w:val="28"/>
        </w:rPr>
      </w:pPr>
      <w:r w:rsidRPr="00143615">
        <w:rPr>
          <w:szCs w:val="28"/>
        </w:rPr>
        <w:t>УКРАЇНА</w:t>
      </w:r>
    </w:p>
    <w:p w:rsidR="00515365" w:rsidRPr="00143615" w:rsidRDefault="00515365" w:rsidP="00515365">
      <w:pPr>
        <w:jc w:val="center"/>
        <w:rPr>
          <w:b/>
          <w:bCs/>
          <w:sz w:val="28"/>
          <w:szCs w:val="28"/>
          <w:lang w:val="uk-UA"/>
        </w:rPr>
      </w:pPr>
      <w:r w:rsidRPr="00143615">
        <w:rPr>
          <w:b/>
          <w:bCs/>
          <w:sz w:val="28"/>
          <w:szCs w:val="28"/>
          <w:lang w:val="uk-UA"/>
        </w:rPr>
        <w:t>ПОЧАЇВСЬКА МІСЬКА РАДА</w:t>
      </w:r>
    </w:p>
    <w:p w:rsidR="00515365" w:rsidRPr="00143615" w:rsidRDefault="00515365" w:rsidP="00515365">
      <w:pPr>
        <w:pStyle w:val="9"/>
        <w:jc w:val="center"/>
        <w:rPr>
          <w:sz w:val="28"/>
          <w:szCs w:val="28"/>
        </w:rPr>
      </w:pPr>
      <w:r w:rsidRPr="00143615">
        <w:rPr>
          <w:sz w:val="28"/>
          <w:szCs w:val="28"/>
        </w:rPr>
        <w:t>ВИКОНАВЧИЙ КОМІТЕТ</w:t>
      </w:r>
    </w:p>
    <w:p w:rsidR="00515365" w:rsidRPr="00143615" w:rsidRDefault="00515365" w:rsidP="00515365">
      <w:pPr>
        <w:jc w:val="center"/>
        <w:rPr>
          <w:b/>
          <w:bCs/>
          <w:sz w:val="28"/>
          <w:szCs w:val="28"/>
          <w:lang w:val="uk-UA"/>
        </w:rPr>
      </w:pPr>
      <w:r w:rsidRPr="00143615">
        <w:rPr>
          <w:b/>
          <w:bCs/>
          <w:sz w:val="28"/>
          <w:szCs w:val="28"/>
          <w:lang w:val="uk-UA"/>
        </w:rPr>
        <w:t>РІ</w:t>
      </w:r>
      <w:r w:rsidR="00143615">
        <w:rPr>
          <w:b/>
          <w:bCs/>
          <w:sz w:val="28"/>
          <w:szCs w:val="28"/>
          <w:lang w:val="uk-UA"/>
        </w:rPr>
        <w:t>Ш</w:t>
      </w:r>
      <w:r w:rsidRPr="00143615">
        <w:rPr>
          <w:b/>
          <w:bCs/>
          <w:sz w:val="28"/>
          <w:szCs w:val="28"/>
          <w:lang w:val="uk-UA"/>
        </w:rPr>
        <w:t>ЕННЯ</w:t>
      </w:r>
    </w:p>
    <w:p w:rsidR="00515365" w:rsidRPr="00143615" w:rsidRDefault="00515365" w:rsidP="00515365">
      <w:pPr>
        <w:rPr>
          <w:b/>
          <w:bCs/>
          <w:sz w:val="28"/>
          <w:szCs w:val="28"/>
          <w:lang w:val="uk-UA"/>
        </w:rPr>
      </w:pPr>
    </w:p>
    <w:p w:rsidR="00515365" w:rsidRPr="00143615" w:rsidRDefault="00515365" w:rsidP="00515365">
      <w:pPr>
        <w:rPr>
          <w:b/>
          <w:sz w:val="28"/>
          <w:szCs w:val="28"/>
          <w:lang w:val="uk-UA"/>
        </w:rPr>
      </w:pPr>
      <w:r w:rsidRPr="00143615">
        <w:rPr>
          <w:b/>
          <w:sz w:val="28"/>
          <w:szCs w:val="28"/>
          <w:lang w:val="uk-UA"/>
        </w:rPr>
        <w:t xml:space="preserve">від </w:t>
      </w:r>
      <w:r w:rsidR="001D62B5" w:rsidRPr="00143615">
        <w:rPr>
          <w:b/>
          <w:sz w:val="28"/>
          <w:szCs w:val="28"/>
          <w:lang w:val="uk-UA"/>
        </w:rPr>
        <w:t xml:space="preserve"> _____ травня </w:t>
      </w:r>
      <w:r w:rsidRPr="00143615">
        <w:rPr>
          <w:b/>
          <w:sz w:val="28"/>
          <w:szCs w:val="28"/>
          <w:lang w:val="uk-UA"/>
        </w:rPr>
        <w:t xml:space="preserve"> 201</w:t>
      </w:r>
      <w:r w:rsidR="001D62B5" w:rsidRPr="00143615">
        <w:rPr>
          <w:b/>
          <w:sz w:val="28"/>
          <w:szCs w:val="28"/>
          <w:lang w:val="uk-UA"/>
        </w:rPr>
        <w:t>6</w:t>
      </w:r>
      <w:r w:rsidR="00143615">
        <w:rPr>
          <w:b/>
          <w:sz w:val="28"/>
          <w:szCs w:val="28"/>
          <w:lang w:val="uk-UA"/>
        </w:rPr>
        <w:t xml:space="preserve">  року</w:t>
      </w:r>
      <w:r w:rsidR="00143615">
        <w:rPr>
          <w:b/>
          <w:sz w:val="28"/>
          <w:szCs w:val="28"/>
          <w:lang w:val="uk-UA"/>
        </w:rPr>
        <w:tab/>
      </w:r>
      <w:r w:rsidR="00143615">
        <w:rPr>
          <w:b/>
          <w:sz w:val="28"/>
          <w:szCs w:val="28"/>
          <w:lang w:val="uk-UA"/>
        </w:rPr>
        <w:tab/>
      </w:r>
      <w:r w:rsidR="00143615">
        <w:rPr>
          <w:b/>
          <w:sz w:val="28"/>
          <w:szCs w:val="28"/>
          <w:lang w:val="uk-UA"/>
        </w:rPr>
        <w:tab/>
      </w:r>
      <w:r w:rsidR="00143615">
        <w:rPr>
          <w:b/>
          <w:sz w:val="28"/>
          <w:szCs w:val="28"/>
          <w:lang w:val="uk-UA"/>
        </w:rPr>
        <w:tab/>
      </w:r>
      <w:r w:rsidR="00143615">
        <w:rPr>
          <w:b/>
          <w:sz w:val="28"/>
          <w:szCs w:val="28"/>
          <w:lang w:val="uk-UA"/>
        </w:rPr>
        <w:tab/>
      </w:r>
      <w:r w:rsidR="00143615">
        <w:rPr>
          <w:b/>
          <w:sz w:val="28"/>
          <w:szCs w:val="28"/>
          <w:lang w:val="uk-UA"/>
        </w:rPr>
        <w:tab/>
      </w:r>
      <w:r w:rsidRPr="00143615">
        <w:rPr>
          <w:b/>
          <w:sz w:val="28"/>
          <w:szCs w:val="28"/>
          <w:lang w:val="uk-UA"/>
        </w:rPr>
        <w:t xml:space="preserve">№  </w:t>
      </w:r>
      <w:r w:rsidR="00143615" w:rsidRPr="00143615">
        <w:rPr>
          <w:sz w:val="28"/>
          <w:szCs w:val="28"/>
          <w:lang w:val="uk-UA"/>
        </w:rPr>
        <w:t>проект</w:t>
      </w:r>
    </w:p>
    <w:p w:rsidR="00515365" w:rsidRPr="0014361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515365" w:rsidRPr="00143615" w:rsidRDefault="009A2612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43615">
        <w:rPr>
          <w:b/>
          <w:bCs/>
          <w:sz w:val="28"/>
          <w:szCs w:val="28"/>
        </w:rPr>
        <w:t xml:space="preserve">Про виділення в </w:t>
      </w:r>
      <w:r w:rsidR="00515365" w:rsidRPr="00143615">
        <w:rPr>
          <w:b/>
          <w:bCs/>
          <w:sz w:val="28"/>
          <w:szCs w:val="28"/>
        </w:rPr>
        <w:t>окремі об’єкти</w:t>
      </w:r>
    </w:p>
    <w:p w:rsidR="00515365" w:rsidRPr="0014361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43615">
        <w:rPr>
          <w:b/>
          <w:bCs/>
          <w:sz w:val="28"/>
          <w:szCs w:val="28"/>
        </w:rPr>
        <w:t>права власності частин</w:t>
      </w:r>
      <w:r w:rsidR="009A2612" w:rsidRPr="00143615">
        <w:rPr>
          <w:b/>
          <w:bCs/>
          <w:sz w:val="28"/>
          <w:szCs w:val="28"/>
        </w:rPr>
        <w:t xml:space="preserve"> </w:t>
      </w:r>
      <w:r w:rsidRPr="00143615">
        <w:rPr>
          <w:b/>
          <w:bCs/>
          <w:sz w:val="28"/>
          <w:szCs w:val="28"/>
        </w:rPr>
        <w:t>житлового</w:t>
      </w:r>
    </w:p>
    <w:p w:rsidR="009A2612" w:rsidRPr="00143615" w:rsidRDefault="009A2612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43615">
        <w:rPr>
          <w:b/>
          <w:bCs/>
          <w:sz w:val="28"/>
          <w:szCs w:val="28"/>
        </w:rPr>
        <w:t xml:space="preserve">будинку, які </w:t>
      </w:r>
      <w:r w:rsidR="00515365" w:rsidRPr="00143615">
        <w:rPr>
          <w:b/>
          <w:bCs/>
          <w:sz w:val="28"/>
          <w:szCs w:val="28"/>
        </w:rPr>
        <w:t xml:space="preserve">належать </w:t>
      </w:r>
      <w:r w:rsidR="001D62B5" w:rsidRPr="00143615">
        <w:rPr>
          <w:b/>
          <w:bCs/>
          <w:sz w:val="28"/>
          <w:szCs w:val="28"/>
        </w:rPr>
        <w:t>гр. Октовичу С.С.</w:t>
      </w:r>
    </w:p>
    <w:p w:rsidR="00515365" w:rsidRPr="0014361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43615">
        <w:rPr>
          <w:b/>
          <w:bCs/>
          <w:sz w:val="28"/>
          <w:szCs w:val="28"/>
        </w:rPr>
        <w:t>та</w:t>
      </w:r>
      <w:r w:rsidR="009A2612" w:rsidRPr="00143615">
        <w:rPr>
          <w:b/>
          <w:bCs/>
          <w:sz w:val="28"/>
          <w:szCs w:val="28"/>
        </w:rPr>
        <w:t xml:space="preserve"> </w:t>
      </w:r>
      <w:r w:rsidR="001D62B5" w:rsidRPr="00143615">
        <w:rPr>
          <w:b/>
          <w:bCs/>
          <w:sz w:val="28"/>
          <w:szCs w:val="28"/>
        </w:rPr>
        <w:t>гр. Октовичу О.С.</w:t>
      </w:r>
      <w:bookmarkEnd w:id="0"/>
    </w:p>
    <w:p w:rsidR="00515365" w:rsidRPr="0014361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</w:p>
    <w:p w:rsidR="00515365" w:rsidRPr="00143615" w:rsidRDefault="009A2612" w:rsidP="0014361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43615">
        <w:rPr>
          <w:bCs/>
          <w:sz w:val="28"/>
          <w:szCs w:val="28"/>
        </w:rPr>
        <w:t>З метою впорядкування ну</w:t>
      </w:r>
      <w:r w:rsidR="00515365" w:rsidRPr="00143615">
        <w:rPr>
          <w:bCs/>
          <w:sz w:val="28"/>
          <w:szCs w:val="28"/>
        </w:rPr>
        <w:t>мерації об’єктів в м. Почаїв, створення умов володіння, користування т</w:t>
      </w:r>
      <w:r w:rsidR="0088702F" w:rsidRPr="00143615">
        <w:rPr>
          <w:bCs/>
          <w:sz w:val="28"/>
          <w:szCs w:val="28"/>
        </w:rPr>
        <w:t xml:space="preserve">а розпорядження цими об’єктами </w:t>
      </w:r>
      <w:r w:rsidR="00515365" w:rsidRPr="00143615">
        <w:rPr>
          <w:bCs/>
          <w:sz w:val="28"/>
          <w:szCs w:val="28"/>
        </w:rPr>
        <w:t xml:space="preserve">  їх власниками та користувачами, керуючись </w:t>
      </w:r>
      <w:r w:rsidR="001D62B5" w:rsidRPr="00143615">
        <w:rPr>
          <w:bCs/>
          <w:sz w:val="28"/>
          <w:szCs w:val="28"/>
        </w:rPr>
        <w:t xml:space="preserve"> Законом</w:t>
      </w:r>
      <w:r w:rsidR="00515365" w:rsidRPr="00143615">
        <w:rPr>
          <w:bCs/>
          <w:sz w:val="28"/>
          <w:szCs w:val="28"/>
        </w:rPr>
        <w:t xml:space="preserve"> України «Про місцев</w:t>
      </w:r>
      <w:r w:rsidR="00876A86">
        <w:rPr>
          <w:bCs/>
          <w:sz w:val="28"/>
          <w:szCs w:val="28"/>
        </w:rPr>
        <w:t>е самоврядування в Україні</w:t>
      </w:r>
      <w:r w:rsidRPr="00143615">
        <w:rPr>
          <w:bCs/>
          <w:sz w:val="28"/>
          <w:szCs w:val="28"/>
        </w:rPr>
        <w:t>»,</w:t>
      </w:r>
      <w:r w:rsidR="00515365" w:rsidRPr="00143615">
        <w:rPr>
          <w:bCs/>
          <w:sz w:val="28"/>
          <w:szCs w:val="28"/>
        </w:rPr>
        <w:t xml:space="preserve">  беручи до уваги Договір про </w:t>
      </w:r>
      <w:r w:rsidR="001D62B5" w:rsidRPr="00143615">
        <w:rPr>
          <w:bCs/>
          <w:sz w:val="28"/>
          <w:szCs w:val="28"/>
        </w:rPr>
        <w:t>виділ у натурі частки з нерухомого спільного майна  № 569</w:t>
      </w:r>
      <w:r w:rsidR="00464EFE" w:rsidRPr="00143615">
        <w:rPr>
          <w:bCs/>
          <w:sz w:val="28"/>
          <w:szCs w:val="28"/>
        </w:rPr>
        <w:t xml:space="preserve"> </w:t>
      </w:r>
      <w:r w:rsidR="001D62B5" w:rsidRPr="00143615">
        <w:rPr>
          <w:bCs/>
          <w:sz w:val="28"/>
          <w:szCs w:val="28"/>
        </w:rPr>
        <w:t xml:space="preserve">від  26.04.2016 </w:t>
      </w:r>
      <w:r w:rsidR="00143615">
        <w:rPr>
          <w:bCs/>
          <w:sz w:val="28"/>
          <w:szCs w:val="28"/>
        </w:rPr>
        <w:t xml:space="preserve"> року  та розглянувши </w:t>
      </w:r>
      <w:r w:rsidR="00515365" w:rsidRPr="00143615">
        <w:rPr>
          <w:bCs/>
          <w:sz w:val="28"/>
          <w:szCs w:val="28"/>
        </w:rPr>
        <w:t xml:space="preserve">заяву </w:t>
      </w:r>
      <w:r w:rsidR="001D62B5" w:rsidRPr="00143615">
        <w:rPr>
          <w:bCs/>
          <w:sz w:val="28"/>
          <w:szCs w:val="28"/>
        </w:rPr>
        <w:t xml:space="preserve"> гр. Октовича С.С.   та   гр. Октовича О.С.</w:t>
      </w:r>
      <w:r w:rsidR="00515365" w:rsidRPr="00143615">
        <w:rPr>
          <w:bCs/>
          <w:sz w:val="28"/>
          <w:szCs w:val="28"/>
        </w:rPr>
        <w:t xml:space="preserve">,  виконком    міської   ради   </w:t>
      </w:r>
    </w:p>
    <w:p w:rsidR="00515365" w:rsidRPr="00143615" w:rsidRDefault="00143615" w:rsidP="00143615">
      <w:pPr>
        <w:pStyle w:val="3"/>
        <w:tabs>
          <w:tab w:val="left" w:pos="708"/>
        </w:tabs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ВИР</w:t>
      </w:r>
      <w:r>
        <w:rPr>
          <w:b/>
          <w:bCs/>
          <w:sz w:val="28"/>
          <w:szCs w:val="28"/>
        </w:rPr>
        <w:t>І</w:t>
      </w:r>
      <w:r>
        <w:rPr>
          <w:b/>
          <w:bCs/>
          <w:sz w:val="28"/>
          <w:szCs w:val="28"/>
          <w:lang w:val="ru-RU"/>
        </w:rPr>
        <w:t>ШИВ</w:t>
      </w:r>
      <w:r w:rsidR="00515365" w:rsidRPr="00143615">
        <w:rPr>
          <w:b/>
          <w:bCs/>
          <w:sz w:val="28"/>
          <w:szCs w:val="28"/>
        </w:rPr>
        <w:t>:</w:t>
      </w:r>
    </w:p>
    <w:p w:rsidR="00143615" w:rsidRDefault="00515365" w:rsidP="0014361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0" w:firstLine="0"/>
        <w:rPr>
          <w:bCs/>
          <w:sz w:val="28"/>
          <w:szCs w:val="28"/>
        </w:rPr>
      </w:pPr>
      <w:r w:rsidRPr="00143615">
        <w:rPr>
          <w:bCs/>
          <w:sz w:val="28"/>
          <w:szCs w:val="28"/>
        </w:rPr>
        <w:t>Виділити в окремий об’єкт права власності</w:t>
      </w:r>
      <w:r w:rsidR="001D62B5" w:rsidRPr="00143615">
        <w:rPr>
          <w:bCs/>
          <w:sz w:val="28"/>
          <w:szCs w:val="28"/>
        </w:rPr>
        <w:t xml:space="preserve"> 52</w:t>
      </w:r>
      <w:r w:rsidRPr="00143615">
        <w:rPr>
          <w:bCs/>
          <w:sz w:val="28"/>
          <w:szCs w:val="28"/>
        </w:rPr>
        <w:t xml:space="preserve">/100 </w:t>
      </w:r>
      <w:r w:rsidR="001D62B5" w:rsidRPr="00143615">
        <w:rPr>
          <w:bCs/>
          <w:sz w:val="28"/>
          <w:szCs w:val="28"/>
        </w:rPr>
        <w:t xml:space="preserve">ідеальних </w:t>
      </w:r>
      <w:r w:rsidRPr="00143615">
        <w:rPr>
          <w:bCs/>
          <w:sz w:val="28"/>
          <w:szCs w:val="28"/>
        </w:rPr>
        <w:t>часток житлового будинку</w:t>
      </w:r>
      <w:r w:rsidR="001D62B5" w:rsidRPr="00143615">
        <w:rPr>
          <w:bCs/>
          <w:sz w:val="28"/>
          <w:szCs w:val="28"/>
        </w:rPr>
        <w:t>, а саме: житлові кімнати: 17,6 кв.м., 23,1 кв.м., коридор – 13,7 кв.м., ½ частина коридора – 4,3 кв.м., кухня – 14,7 кв.м., санвузол – 6,2 кв.м., гараж –</w:t>
      </w:r>
      <w:r w:rsidR="00814B75" w:rsidRPr="00143615">
        <w:rPr>
          <w:bCs/>
          <w:sz w:val="28"/>
          <w:szCs w:val="28"/>
        </w:rPr>
        <w:t xml:space="preserve"> 19,3 кв.м., підвал</w:t>
      </w:r>
      <w:r w:rsidR="001D62B5" w:rsidRPr="00143615">
        <w:rPr>
          <w:bCs/>
          <w:sz w:val="28"/>
          <w:szCs w:val="28"/>
        </w:rPr>
        <w:t xml:space="preserve">и – 6,9 кв.м., 12, 7 кв.м., 14,8 кв.м., загальною площею 133,3 кв.м., житловою площею  - 40,7 </w:t>
      </w:r>
      <w:r w:rsidRPr="00143615">
        <w:rPr>
          <w:bCs/>
          <w:sz w:val="28"/>
          <w:szCs w:val="28"/>
        </w:rPr>
        <w:t xml:space="preserve"> кв.м., </w:t>
      </w:r>
      <w:r w:rsidR="000E6102" w:rsidRPr="00143615">
        <w:rPr>
          <w:bCs/>
          <w:sz w:val="28"/>
          <w:szCs w:val="28"/>
        </w:rPr>
        <w:t>які н</w:t>
      </w:r>
      <w:r w:rsidR="001D62B5" w:rsidRPr="00143615">
        <w:rPr>
          <w:bCs/>
          <w:sz w:val="28"/>
          <w:szCs w:val="28"/>
        </w:rPr>
        <w:t>алежать гр. Октовичу Сергію Степановичу</w:t>
      </w:r>
      <w:r w:rsidR="000E6102" w:rsidRPr="00143615">
        <w:rPr>
          <w:bCs/>
          <w:sz w:val="28"/>
          <w:szCs w:val="28"/>
        </w:rPr>
        <w:t xml:space="preserve"> </w:t>
      </w:r>
      <w:r w:rsidRPr="00143615">
        <w:rPr>
          <w:bCs/>
          <w:sz w:val="28"/>
          <w:szCs w:val="28"/>
        </w:rPr>
        <w:t xml:space="preserve"> та присвоїти поштову адресу вул.</w:t>
      </w:r>
      <w:r w:rsidR="009A2612" w:rsidRPr="00143615">
        <w:rPr>
          <w:bCs/>
          <w:sz w:val="28"/>
          <w:szCs w:val="28"/>
        </w:rPr>
        <w:t xml:space="preserve"> </w:t>
      </w:r>
      <w:r w:rsidR="001D62B5" w:rsidRPr="00143615">
        <w:rPr>
          <w:bCs/>
          <w:sz w:val="28"/>
          <w:szCs w:val="28"/>
        </w:rPr>
        <w:t>Я.</w:t>
      </w:r>
      <w:r w:rsidR="00143615">
        <w:rPr>
          <w:bCs/>
          <w:sz w:val="28"/>
          <w:szCs w:val="28"/>
          <w:lang w:val="ru-RU"/>
        </w:rPr>
        <w:t xml:space="preserve"> </w:t>
      </w:r>
      <w:r w:rsidR="001D62B5" w:rsidRPr="00143615">
        <w:rPr>
          <w:bCs/>
          <w:sz w:val="28"/>
          <w:szCs w:val="28"/>
        </w:rPr>
        <w:t xml:space="preserve">Мудрого, 52 </w:t>
      </w:r>
      <w:r w:rsidR="000E6102" w:rsidRPr="00143615">
        <w:rPr>
          <w:bCs/>
          <w:sz w:val="28"/>
          <w:szCs w:val="28"/>
        </w:rPr>
        <w:t xml:space="preserve"> кв.1 </w:t>
      </w:r>
      <w:r w:rsidRPr="00143615">
        <w:rPr>
          <w:bCs/>
          <w:sz w:val="28"/>
          <w:szCs w:val="28"/>
        </w:rPr>
        <w:t xml:space="preserve">  в   м. Почаїв.</w:t>
      </w:r>
    </w:p>
    <w:p w:rsidR="001D62B5" w:rsidRPr="00143615" w:rsidRDefault="001D62B5" w:rsidP="0014361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0" w:firstLine="0"/>
        <w:rPr>
          <w:bCs/>
          <w:sz w:val="28"/>
          <w:szCs w:val="28"/>
        </w:rPr>
      </w:pPr>
      <w:r w:rsidRPr="00143615">
        <w:rPr>
          <w:bCs/>
          <w:sz w:val="28"/>
          <w:szCs w:val="28"/>
        </w:rPr>
        <w:t>Виділити в окремий об’єкт права власності 48/100 ідеальних часток житлового будинку з господарсько-побутовими будівлями, а саме: ½ частина коридору – 4,2 кв.м., коридор – 10,4 кв.м., 9,2 кв.м., санвузол – 7,00 кв.м.,</w:t>
      </w:r>
      <w:r w:rsidRPr="00143615">
        <w:rPr>
          <w:b/>
          <w:bCs/>
          <w:sz w:val="28"/>
          <w:szCs w:val="28"/>
        </w:rPr>
        <w:t xml:space="preserve"> </w:t>
      </w:r>
      <w:r w:rsidRPr="00143615">
        <w:rPr>
          <w:bCs/>
          <w:sz w:val="28"/>
          <w:szCs w:val="28"/>
        </w:rPr>
        <w:t>кладова – 4,0 к</w:t>
      </w:r>
      <w:r w:rsidR="00143615" w:rsidRPr="00143615">
        <w:rPr>
          <w:bCs/>
          <w:sz w:val="28"/>
          <w:szCs w:val="28"/>
        </w:rPr>
        <w:t>в.м., житлові кімнати – 13,5 кв.</w:t>
      </w:r>
      <w:r w:rsidRPr="00143615">
        <w:rPr>
          <w:bCs/>
          <w:sz w:val="28"/>
          <w:szCs w:val="28"/>
        </w:rPr>
        <w:t>м., 18,1 кв.м., 41,6 кв.м.,</w:t>
      </w:r>
      <w:r w:rsidRPr="00143615">
        <w:rPr>
          <w:b/>
          <w:bCs/>
          <w:sz w:val="28"/>
          <w:szCs w:val="28"/>
        </w:rPr>
        <w:t xml:space="preserve"> </w:t>
      </w:r>
      <w:r w:rsidRPr="00143615">
        <w:rPr>
          <w:bCs/>
          <w:sz w:val="28"/>
          <w:szCs w:val="28"/>
        </w:rPr>
        <w:t>загальною площею 108,0 кв.м., житловою площею  - 73,2   кв.м., які належать гр. Октовичу Олександру Сергійовичу   та присвоїти поштову адресу вул.</w:t>
      </w:r>
      <w:r w:rsidR="009A2612" w:rsidRPr="00143615">
        <w:rPr>
          <w:bCs/>
          <w:sz w:val="28"/>
          <w:szCs w:val="28"/>
        </w:rPr>
        <w:t xml:space="preserve"> </w:t>
      </w:r>
      <w:r w:rsidRPr="00143615">
        <w:rPr>
          <w:bCs/>
          <w:sz w:val="28"/>
          <w:szCs w:val="28"/>
        </w:rPr>
        <w:t>Я.</w:t>
      </w:r>
      <w:r w:rsidR="00143615" w:rsidRPr="00143615">
        <w:rPr>
          <w:bCs/>
          <w:sz w:val="28"/>
          <w:szCs w:val="28"/>
          <w:lang w:val="ru-RU"/>
        </w:rPr>
        <w:t xml:space="preserve"> </w:t>
      </w:r>
      <w:r w:rsidRPr="00143615">
        <w:rPr>
          <w:bCs/>
          <w:sz w:val="28"/>
          <w:szCs w:val="28"/>
        </w:rPr>
        <w:t>Мудрого, 52  кв.2   в   м. Почаїв.</w:t>
      </w:r>
    </w:p>
    <w:p w:rsidR="00515365" w:rsidRPr="00143615" w:rsidRDefault="00515365" w:rsidP="00143615">
      <w:pPr>
        <w:pStyle w:val="3"/>
        <w:numPr>
          <w:ilvl w:val="0"/>
          <w:numId w:val="5"/>
        </w:numPr>
        <w:tabs>
          <w:tab w:val="left" w:pos="708"/>
        </w:tabs>
        <w:spacing w:line="240" w:lineRule="auto"/>
        <w:ind w:left="0" w:firstLine="0"/>
        <w:rPr>
          <w:b/>
          <w:bCs/>
          <w:sz w:val="28"/>
          <w:szCs w:val="28"/>
        </w:rPr>
      </w:pPr>
      <w:r w:rsidRPr="00143615">
        <w:rPr>
          <w:bCs/>
          <w:sz w:val="28"/>
          <w:szCs w:val="28"/>
        </w:rPr>
        <w:t xml:space="preserve">Кременецькому РК БТІ  внести  відповідні  зміни  в  адресне господарство по вул. </w:t>
      </w:r>
      <w:r w:rsidR="001D62B5" w:rsidRPr="00143615">
        <w:rPr>
          <w:bCs/>
          <w:sz w:val="28"/>
          <w:szCs w:val="28"/>
        </w:rPr>
        <w:t>Я.</w:t>
      </w:r>
      <w:r w:rsidR="00143615">
        <w:rPr>
          <w:bCs/>
          <w:sz w:val="28"/>
          <w:szCs w:val="28"/>
          <w:lang w:val="ru-RU"/>
        </w:rPr>
        <w:t xml:space="preserve"> </w:t>
      </w:r>
      <w:r w:rsidR="001D62B5" w:rsidRPr="00143615">
        <w:rPr>
          <w:bCs/>
          <w:sz w:val="28"/>
          <w:szCs w:val="28"/>
        </w:rPr>
        <w:t>Мудрого в м. Почаїв.</w:t>
      </w:r>
    </w:p>
    <w:p w:rsidR="0088702F" w:rsidRPr="00143615" w:rsidRDefault="0088702F" w:rsidP="0014361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88702F" w:rsidRPr="00143615" w:rsidRDefault="0088702F" w:rsidP="0088702F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</w:p>
    <w:p w:rsidR="00814B75" w:rsidRPr="00143615" w:rsidRDefault="00286DE5" w:rsidP="00286DE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43615">
        <w:rPr>
          <w:bCs/>
          <w:sz w:val="28"/>
          <w:szCs w:val="28"/>
        </w:rPr>
        <w:t>Лівар  Н.М.</w:t>
      </w:r>
    </w:p>
    <w:p w:rsidR="00286DE5" w:rsidRPr="00143615" w:rsidRDefault="00286DE5" w:rsidP="00286DE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43615">
        <w:rPr>
          <w:bCs/>
          <w:sz w:val="28"/>
          <w:szCs w:val="28"/>
        </w:rPr>
        <w:t xml:space="preserve"> </w:t>
      </w:r>
    </w:p>
    <w:p w:rsidR="00B51D35" w:rsidRPr="00143615" w:rsidRDefault="00D4792F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sectPr w:rsidR="00B51D35" w:rsidRPr="00143615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2F" w:rsidRDefault="00D4792F" w:rsidP="009A2612">
      <w:r>
        <w:separator/>
      </w:r>
    </w:p>
  </w:endnote>
  <w:endnote w:type="continuationSeparator" w:id="0">
    <w:p w:rsidR="00D4792F" w:rsidRDefault="00D4792F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2F" w:rsidRDefault="00D4792F" w:rsidP="009A2612">
      <w:r>
        <w:separator/>
      </w:r>
    </w:p>
  </w:footnote>
  <w:footnote w:type="continuationSeparator" w:id="0">
    <w:p w:rsidR="00D4792F" w:rsidRDefault="00D4792F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365"/>
    <w:rsid w:val="000E6102"/>
    <w:rsid w:val="001054F4"/>
    <w:rsid w:val="00133C4B"/>
    <w:rsid w:val="00143615"/>
    <w:rsid w:val="001D62B5"/>
    <w:rsid w:val="001F5636"/>
    <w:rsid w:val="00200F03"/>
    <w:rsid w:val="00286DE5"/>
    <w:rsid w:val="00335F36"/>
    <w:rsid w:val="003D2297"/>
    <w:rsid w:val="00464EFE"/>
    <w:rsid w:val="00501ABC"/>
    <w:rsid w:val="0050362F"/>
    <w:rsid w:val="00515365"/>
    <w:rsid w:val="0052706C"/>
    <w:rsid w:val="00560213"/>
    <w:rsid w:val="00814B75"/>
    <w:rsid w:val="008208D6"/>
    <w:rsid w:val="00876A86"/>
    <w:rsid w:val="0088702F"/>
    <w:rsid w:val="00890CDA"/>
    <w:rsid w:val="008959E9"/>
    <w:rsid w:val="00943711"/>
    <w:rsid w:val="0097763A"/>
    <w:rsid w:val="009A2612"/>
    <w:rsid w:val="009A4B16"/>
    <w:rsid w:val="009A7845"/>
    <w:rsid w:val="00B44162"/>
    <w:rsid w:val="00C53A57"/>
    <w:rsid w:val="00CC11CC"/>
    <w:rsid w:val="00D4792F"/>
    <w:rsid w:val="00D562A3"/>
    <w:rsid w:val="00D62429"/>
    <w:rsid w:val="00E25887"/>
    <w:rsid w:val="00E42B16"/>
    <w:rsid w:val="00E56B8B"/>
    <w:rsid w:val="00F442F4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224E0-8F90-4BD5-9168-323F8968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9</cp:revision>
  <cp:lastPrinted>2016-05-17T06:49:00Z</cp:lastPrinted>
  <dcterms:created xsi:type="dcterms:W3CDTF">2016-05-12T13:08:00Z</dcterms:created>
  <dcterms:modified xsi:type="dcterms:W3CDTF">2016-05-17T12:57:00Z</dcterms:modified>
</cp:coreProperties>
</file>