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2" w:rsidRDefault="00706442" w:rsidP="007064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6442" w:rsidRPr="00706442" w:rsidRDefault="00706442" w:rsidP="007064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42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27400659" r:id="rId7">
            <o:FieldCodes>\s</o:FieldCodes>
          </o:OLEObject>
        </w:object>
      </w:r>
    </w:p>
    <w:p w:rsidR="00706442" w:rsidRPr="00785CB5" w:rsidRDefault="00706442" w:rsidP="00706442">
      <w:pPr>
        <w:pStyle w:val="a5"/>
        <w:spacing w:line="240" w:lineRule="auto"/>
        <w:rPr>
          <w:sz w:val="24"/>
        </w:rPr>
      </w:pPr>
      <w:r w:rsidRPr="00785CB5">
        <w:rPr>
          <w:sz w:val="24"/>
        </w:rPr>
        <w:t>УКРАЇНА</w:t>
      </w:r>
    </w:p>
    <w:p w:rsidR="00706442" w:rsidRPr="00785CB5" w:rsidRDefault="00706442" w:rsidP="00800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5CB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706442" w:rsidRPr="00785CB5" w:rsidRDefault="00706442" w:rsidP="0080069F">
      <w:pPr>
        <w:pStyle w:val="30"/>
        <w:shd w:val="clear" w:color="auto" w:fill="auto"/>
        <w:ind w:right="80"/>
        <w:rPr>
          <w:b/>
          <w:sz w:val="24"/>
          <w:szCs w:val="24"/>
          <w:lang w:val="uk-UA"/>
        </w:rPr>
      </w:pPr>
      <w:r w:rsidRPr="0080069F">
        <w:rPr>
          <w:b/>
          <w:sz w:val="24"/>
          <w:szCs w:val="24"/>
          <w:lang w:val="uk-UA"/>
        </w:rPr>
        <w:t>СЬОМЕ  СКЛИКАННЯ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 xml:space="preserve"> </w:t>
      </w:r>
      <w:r w:rsidR="0080069F">
        <w:rPr>
          <w:b/>
          <w:sz w:val="24"/>
          <w:szCs w:val="24"/>
          <w:lang w:val="uk-UA"/>
        </w:rPr>
        <w:t xml:space="preserve">ВОСЬМА </w:t>
      </w:r>
      <w:r w:rsidRPr="00785CB5">
        <w:rPr>
          <w:b/>
          <w:sz w:val="24"/>
          <w:szCs w:val="24"/>
          <w:lang w:val="uk-UA"/>
        </w:rPr>
        <w:t>СЕСІЯ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>РІШЕННЯ</w:t>
      </w:r>
    </w:p>
    <w:p w:rsidR="00706442" w:rsidRPr="00706442" w:rsidRDefault="00785CB5" w:rsidP="00706442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від  ____ </w:t>
      </w:r>
      <w:r w:rsidR="00706442" w:rsidRPr="00706442">
        <w:rPr>
          <w:b/>
          <w:lang w:val="uk-UA"/>
        </w:rPr>
        <w:t xml:space="preserve"> червня  2016 р.</w:t>
      </w:r>
      <w:r w:rsidR="00706442" w:rsidRPr="00706442">
        <w:rPr>
          <w:b/>
          <w:lang w:val="uk-UA"/>
        </w:rPr>
        <w:tab/>
      </w:r>
      <w:r w:rsidR="005875DA">
        <w:rPr>
          <w:b/>
          <w:sz w:val="24"/>
          <w:szCs w:val="24"/>
          <w:lang w:val="uk-UA"/>
        </w:rPr>
        <w:t xml:space="preserve">          </w:t>
      </w:r>
      <w:r w:rsidR="0080069F">
        <w:rPr>
          <w:b/>
          <w:sz w:val="24"/>
          <w:szCs w:val="24"/>
          <w:lang w:val="uk-UA"/>
        </w:rPr>
        <w:t xml:space="preserve"> проект</w:t>
      </w:r>
    </w:p>
    <w:p w:rsidR="003436F2" w:rsidRDefault="00706442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 w:rsidRPr="00706442">
        <w:rPr>
          <w:b/>
          <w:sz w:val="24"/>
          <w:szCs w:val="24"/>
          <w:lang w:val="uk-UA"/>
        </w:rPr>
        <w:t xml:space="preserve">Про </w:t>
      </w:r>
      <w:r w:rsidR="003436F2">
        <w:rPr>
          <w:b/>
          <w:sz w:val="24"/>
          <w:szCs w:val="24"/>
          <w:lang w:val="uk-UA"/>
        </w:rPr>
        <w:t xml:space="preserve">внесення змін до рішення </w:t>
      </w:r>
    </w:p>
    <w:p w:rsidR="003436F2" w:rsidRDefault="00EB357E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сесії </w:t>
      </w:r>
      <w:r w:rsidR="003436F2">
        <w:rPr>
          <w:b/>
          <w:sz w:val="24"/>
          <w:szCs w:val="24"/>
          <w:lang w:val="uk-UA"/>
        </w:rPr>
        <w:t>Почаївської міської ради</w:t>
      </w:r>
    </w:p>
    <w:p w:rsidR="00785CB5" w:rsidRDefault="003436F2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№165 від 21 січня 2016 року</w:t>
      </w:r>
    </w:p>
    <w:p w:rsidR="009E212A" w:rsidRPr="00785CB5" w:rsidRDefault="009E212A" w:rsidP="00785CB5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</w:p>
    <w:p w:rsidR="00652878" w:rsidRPr="00975DDB" w:rsidRDefault="00706442" w:rsidP="00652878">
      <w:pPr>
        <w:spacing w:before="24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підпунктом</w:t>
      </w:r>
      <w:r w:rsidR="004448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24 частини 1 статті 26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48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статтями</w:t>
      </w:r>
      <w:r w:rsid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265, 266</w:t>
      </w:r>
      <w:r w:rsidR="00387F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Податкового кодексу України від 02.12.2010 року №2755-</w:t>
      </w:r>
      <w:r w:rsidR="00387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змінами та доповненнями</w:t>
      </w:r>
      <w:r w:rsidR="008353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сесія Почаївської</w:t>
      </w:r>
      <w:r w:rsidR="00780E52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:rsidR="00706442" w:rsidRPr="00785CB5" w:rsidRDefault="009E212A" w:rsidP="00652878">
      <w:pPr>
        <w:spacing w:before="240"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06442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B2315" w:rsidRPr="00652878" w:rsidRDefault="00652878" w:rsidP="003613B2">
      <w:pPr>
        <w:pStyle w:val="a6"/>
        <w:spacing w:before="24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754BEB" w:rsidRPr="00432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 в пу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нкт 4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податок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нерухоме майно, відмінне від земельної ділянки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Почаївської міської ради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викласти у редакції згід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 додатку №1 до цього рішення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одаток №1 додається).</w:t>
      </w:r>
    </w:p>
    <w:p w:rsidR="00975DDB" w:rsidRPr="00975DDB" w:rsidRDefault="003613B2" w:rsidP="003613B2">
      <w:pPr>
        <w:pStyle w:val="a6"/>
        <w:spacing w:before="24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рішення набуває чинності з </w:t>
      </w:r>
      <w:r w:rsidR="00BE71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січня 2017 року.</w:t>
      </w:r>
    </w:p>
    <w:p w:rsidR="00975DDB" w:rsidRPr="00975DDB" w:rsidRDefault="003613B2" w:rsidP="009E212A">
      <w:pPr>
        <w:pStyle w:val="a6"/>
        <w:spacing w:before="24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Направити дане рішення в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Кременецьку ОДПІ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32AF" w:rsidRPr="00785CB5" w:rsidRDefault="003613B2" w:rsidP="009E212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2232AF" w:rsidRPr="0035196E" w:rsidRDefault="002232AF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96E" w:rsidRDefault="0035196E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856392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Чубик А.В.</w:t>
      </w: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32AF" w:rsidRDefault="00EB357E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Касаткін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77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Б.С.</w:t>
      </w:r>
    </w:p>
    <w:p w:rsidR="002232AF" w:rsidRDefault="002232AF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C60" w:rsidRDefault="00B21C6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B21C60" w:rsidRPr="00310632" w:rsidRDefault="00B21C60" w:rsidP="00B21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1063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</w:t>
      </w:r>
    </w:p>
    <w:p w:rsidR="00B21C60" w:rsidRDefault="00B21C60" w:rsidP="00B21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Додаток №1                                                                                                                                                                  </w:t>
      </w:r>
    </w:p>
    <w:p w:rsidR="00B21C60" w:rsidRDefault="00B21C60" w:rsidP="00B21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:rsidR="00B21C60" w:rsidRDefault="00B21C60" w:rsidP="00B21C6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C60" w:rsidRDefault="00B21C60" w:rsidP="00B21C6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Пільги із сплати податку.</w:t>
      </w:r>
    </w:p>
    <w:p w:rsidR="00B21C60" w:rsidRPr="00706442" w:rsidRDefault="00B21C60" w:rsidP="00B21C60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</w:t>
      </w:r>
    </w:p>
    <w:p w:rsidR="00B21C60" w:rsidRPr="00706442" w:rsidRDefault="00B21C60" w:rsidP="00B21C60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для квартири/квартир незалежно від їх кількості – на 60 </w:t>
      </w:r>
      <w:proofErr w:type="spellStart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метрів;</w:t>
      </w:r>
    </w:p>
    <w:p w:rsidR="00B21C60" w:rsidRPr="00706442" w:rsidRDefault="00B21C60" w:rsidP="00B21C60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для житлового будинку/будинків незалежно від їх кількості – на 120 </w:t>
      </w:r>
      <w:proofErr w:type="spellStart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метрів;</w:t>
      </w:r>
    </w:p>
    <w:p w:rsidR="00B21C60" w:rsidRPr="00706442" w:rsidRDefault="00B21C60" w:rsidP="00B21C60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на 180 </w:t>
      </w:r>
      <w:proofErr w:type="spellStart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метрів.</w:t>
      </w:r>
    </w:p>
    <w:p w:rsidR="00B21C60" w:rsidRDefault="00B21C60" w:rsidP="00B21C60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Таке зменшення надається один раз за кожний базовий податковий (звітний) період (рік).</w:t>
      </w:r>
    </w:p>
    <w:p w:rsidR="00B21C60" w:rsidRDefault="00B21C60" w:rsidP="00B21C60">
      <w:pPr>
        <w:spacing w:before="180"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 Звільнити від оподаткування:</w:t>
      </w:r>
    </w:p>
    <w:p w:rsidR="00B21C60" w:rsidRDefault="00B21C60" w:rsidP="00B21C60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4.2.1. Фізичних осі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власників житлової нерухомості, а саме:</w:t>
      </w:r>
    </w:p>
    <w:p w:rsidR="00B21C60" w:rsidRDefault="00B21C60" w:rsidP="00B21C6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інваліди першої та другої групи;</w:t>
      </w:r>
    </w:p>
    <w:p w:rsidR="00B21C60" w:rsidRDefault="00B21C60" w:rsidP="00B21C6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одинокі матері(батьки), які виховують одну і більше дітей віком до 18 років;</w:t>
      </w:r>
    </w:p>
    <w:p w:rsidR="00B21C60" w:rsidRDefault="00B21C60" w:rsidP="00B21C6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пенсіонери (за віком);</w:t>
      </w:r>
    </w:p>
    <w:p w:rsidR="00B21C60" w:rsidRDefault="00B21C60" w:rsidP="00B21C6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ветерани війни та особи, на яких поширюється дія Закону України «Про статус ветеранів війни, гарантії їх соціального захисту»;</w:t>
      </w:r>
    </w:p>
    <w:p w:rsidR="00B21C60" w:rsidRDefault="00B21C60" w:rsidP="00B21C6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фізичні особи, визнані законом особами, які постраждали внаслідок Чорнобильської катастрофи.</w:t>
      </w:r>
    </w:p>
    <w:p w:rsidR="00B21C60" w:rsidRDefault="00B21C60" w:rsidP="00B21C60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4.2.2. Фізичних осі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власників нежитлової нерухомості,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господарські (присадибні) будівлі (допоміжні приміщення, до яких належать сараї, хліви, гаражі, літні кухні, майстерні, вбиральні, погреби, навіси, котельні тощо), крім приміщень що використовуються фізичними особами підприємцями у підприємницькій діяльності.</w:t>
      </w:r>
    </w:p>
    <w:p w:rsidR="00B21C60" w:rsidRPr="00706442" w:rsidRDefault="00B21C60" w:rsidP="00B21C60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4.3. Пільги з податку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об’єктів житлової нерухомості, для фізичних осіб не надаються на:</w:t>
      </w:r>
    </w:p>
    <w:p w:rsidR="00B21C60" w:rsidRPr="00706442" w:rsidRDefault="00B21C60" w:rsidP="00B2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об’єкт/об’єкти оподаткування, якщо площа такого/таких об’єкта/об’єктів перевищує п’ятикратний розмір неоподатковуваної площі, затвердженої цим рішенням;</w:t>
      </w:r>
    </w:p>
    <w:p w:rsidR="00B21C60" w:rsidRDefault="00B21C60" w:rsidP="00B2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B21C60" w:rsidRPr="003244F4" w:rsidRDefault="00B21C60" w:rsidP="00B21C60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C60" w:rsidRDefault="00B21C60" w:rsidP="00B21C60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C60" w:rsidRPr="007233FC" w:rsidRDefault="00B21C60" w:rsidP="00B21C6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9E212A" w:rsidSect="007064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BEA"/>
    <w:multiLevelType w:val="multilevel"/>
    <w:tmpl w:val="56E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342E"/>
    <w:multiLevelType w:val="multilevel"/>
    <w:tmpl w:val="20DA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70E5"/>
    <w:multiLevelType w:val="multilevel"/>
    <w:tmpl w:val="9E4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0CC"/>
    <w:multiLevelType w:val="hybridMultilevel"/>
    <w:tmpl w:val="0CE6395A"/>
    <w:lvl w:ilvl="0" w:tplc="A57AD88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1C85CEF"/>
    <w:multiLevelType w:val="multilevel"/>
    <w:tmpl w:val="483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504C"/>
    <w:multiLevelType w:val="multilevel"/>
    <w:tmpl w:val="76D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2363B"/>
    <w:multiLevelType w:val="multilevel"/>
    <w:tmpl w:val="506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B69E0"/>
    <w:multiLevelType w:val="multilevel"/>
    <w:tmpl w:val="077E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C1A3A"/>
    <w:multiLevelType w:val="hybridMultilevel"/>
    <w:tmpl w:val="63A04B6A"/>
    <w:lvl w:ilvl="0" w:tplc="00900BD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1E6A98"/>
    <w:multiLevelType w:val="hybridMultilevel"/>
    <w:tmpl w:val="B82C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6678"/>
    <w:multiLevelType w:val="multilevel"/>
    <w:tmpl w:val="C0E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91CE6"/>
    <w:multiLevelType w:val="multilevel"/>
    <w:tmpl w:val="9EF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B5348"/>
    <w:multiLevelType w:val="multilevel"/>
    <w:tmpl w:val="63C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01017"/>
    <w:multiLevelType w:val="multilevel"/>
    <w:tmpl w:val="F07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57264"/>
    <w:multiLevelType w:val="multilevel"/>
    <w:tmpl w:val="787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4177C"/>
    <w:multiLevelType w:val="hybridMultilevel"/>
    <w:tmpl w:val="98DE21FC"/>
    <w:lvl w:ilvl="0" w:tplc="06702EBE">
      <w:start w:val="6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44F28EA"/>
    <w:multiLevelType w:val="multilevel"/>
    <w:tmpl w:val="8378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05573"/>
    <w:multiLevelType w:val="multilevel"/>
    <w:tmpl w:val="B984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052CC"/>
    <w:multiLevelType w:val="multilevel"/>
    <w:tmpl w:val="2B7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73D07"/>
    <w:multiLevelType w:val="multilevel"/>
    <w:tmpl w:val="E5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D370C"/>
    <w:multiLevelType w:val="multilevel"/>
    <w:tmpl w:val="11A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0089A"/>
    <w:multiLevelType w:val="multilevel"/>
    <w:tmpl w:val="6AD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E1060"/>
    <w:multiLevelType w:val="multilevel"/>
    <w:tmpl w:val="DD1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7F79"/>
    <w:multiLevelType w:val="hybridMultilevel"/>
    <w:tmpl w:val="F7D2C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A539D"/>
    <w:multiLevelType w:val="multilevel"/>
    <w:tmpl w:val="C5A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21"/>
  </w:num>
  <w:num w:numId="9">
    <w:abstractNumId w:val="6"/>
  </w:num>
  <w:num w:numId="10">
    <w:abstractNumId w:val="19"/>
  </w:num>
  <w:num w:numId="11">
    <w:abstractNumId w:val="0"/>
  </w:num>
  <w:num w:numId="12">
    <w:abstractNumId w:val="14"/>
  </w:num>
  <w:num w:numId="13">
    <w:abstractNumId w:val="24"/>
  </w:num>
  <w:num w:numId="14">
    <w:abstractNumId w:val="17"/>
  </w:num>
  <w:num w:numId="15">
    <w:abstractNumId w:val="20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442"/>
    <w:rsid w:val="000D0DFF"/>
    <w:rsid w:val="000E2F6B"/>
    <w:rsid w:val="001018C8"/>
    <w:rsid w:val="00106E6D"/>
    <w:rsid w:val="00114E63"/>
    <w:rsid w:val="00152246"/>
    <w:rsid w:val="00166B43"/>
    <w:rsid w:val="00185D88"/>
    <w:rsid w:val="001C1B4D"/>
    <w:rsid w:val="001C5786"/>
    <w:rsid w:val="001F5602"/>
    <w:rsid w:val="001F77CD"/>
    <w:rsid w:val="00200E85"/>
    <w:rsid w:val="00217858"/>
    <w:rsid w:val="0022265D"/>
    <w:rsid w:val="002232AF"/>
    <w:rsid w:val="002240BD"/>
    <w:rsid w:val="002831BE"/>
    <w:rsid w:val="0030068E"/>
    <w:rsid w:val="00311326"/>
    <w:rsid w:val="003244F4"/>
    <w:rsid w:val="00334BDC"/>
    <w:rsid w:val="003436F2"/>
    <w:rsid w:val="0035196E"/>
    <w:rsid w:val="003613B2"/>
    <w:rsid w:val="00365711"/>
    <w:rsid w:val="00387FC5"/>
    <w:rsid w:val="003A5218"/>
    <w:rsid w:val="00424A61"/>
    <w:rsid w:val="0043224D"/>
    <w:rsid w:val="00441A80"/>
    <w:rsid w:val="004448CE"/>
    <w:rsid w:val="0044551E"/>
    <w:rsid w:val="004546DF"/>
    <w:rsid w:val="004904C5"/>
    <w:rsid w:val="00492D54"/>
    <w:rsid w:val="00496BAA"/>
    <w:rsid w:val="004E41CA"/>
    <w:rsid w:val="005013EE"/>
    <w:rsid w:val="00525B91"/>
    <w:rsid w:val="005644D3"/>
    <w:rsid w:val="005875DA"/>
    <w:rsid w:val="005A24A2"/>
    <w:rsid w:val="005E6BFF"/>
    <w:rsid w:val="005F44E4"/>
    <w:rsid w:val="0060006C"/>
    <w:rsid w:val="006020A1"/>
    <w:rsid w:val="00641BA4"/>
    <w:rsid w:val="00652878"/>
    <w:rsid w:val="006B1205"/>
    <w:rsid w:val="006D3C2B"/>
    <w:rsid w:val="00706442"/>
    <w:rsid w:val="00754BEB"/>
    <w:rsid w:val="00780E52"/>
    <w:rsid w:val="00785CB5"/>
    <w:rsid w:val="007D1132"/>
    <w:rsid w:val="007E443E"/>
    <w:rsid w:val="0080069F"/>
    <w:rsid w:val="0083530A"/>
    <w:rsid w:val="00856392"/>
    <w:rsid w:val="00885D55"/>
    <w:rsid w:val="008A0C03"/>
    <w:rsid w:val="008B2315"/>
    <w:rsid w:val="008C3758"/>
    <w:rsid w:val="008D1F37"/>
    <w:rsid w:val="008F2417"/>
    <w:rsid w:val="00907F36"/>
    <w:rsid w:val="00936F5A"/>
    <w:rsid w:val="00957861"/>
    <w:rsid w:val="00962F93"/>
    <w:rsid w:val="00963660"/>
    <w:rsid w:val="00975DDB"/>
    <w:rsid w:val="009842FD"/>
    <w:rsid w:val="0098472F"/>
    <w:rsid w:val="00987883"/>
    <w:rsid w:val="00987C60"/>
    <w:rsid w:val="00997488"/>
    <w:rsid w:val="009C5D0A"/>
    <w:rsid w:val="009D3AB1"/>
    <w:rsid w:val="009E212A"/>
    <w:rsid w:val="00A43C1C"/>
    <w:rsid w:val="00A74A74"/>
    <w:rsid w:val="00A74F42"/>
    <w:rsid w:val="00AD2436"/>
    <w:rsid w:val="00B12014"/>
    <w:rsid w:val="00B21C60"/>
    <w:rsid w:val="00B27AB0"/>
    <w:rsid w:val="00B37E15"/>
    <w:rsid w:val="00B4533A"/>
    <w:rsid w:val="00B74347"/>
    <w:rsid w:val="00BA7B64"/>
    <w:rsid w:val="00BE71C9"/>
    <w:rsid w:val="00BF00D1"/>
    <w:rsid w:val="00BF5EA8"/>
    <w:rsid w:val="00C62C05"/>
    <w:rsid w:val="00CD11A3"/>
    <w:rsid w:val="00D60BDB"/>
    <w:rsid w:val="00D77FCE"/>
    <w:rsid w:val="00D812EA"/>
    <w:rsid w:val="00DA4E69"/>
    <w:rsid w:val="00DF0F4E"/>
    <w:rsid w:val="00E01C1B"/>
    <w:rsid w:val="00E02739"/>
    <w:rsid w:val="00E229F1"/>
    <w:rsid w:val="00E370F5"/>
    <w:rsid w:val="00E51D0F"/>
    <w:rsid w:val="00E91536"/>
    <w:rsid w:val="00E97EAF"/>
    <w:rsid w:val="00EA5CE4"/>
    <w:rsid w:val="00EB357E"/>
    <w:rsid w:val="00ED0356"/>
    <w:rsid w:val="00F50598"/>
    <w:rsid w:val="00FA1A27"/>
    <w:rsid w:val="00FB09B3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4D"/>
  </w:style>
  <w:style w:type="paragraph" w:styleId="4">
    <w:name w:val="heading 4"/>
    <w:basedOn w:val="a"/>
    <w:link w:val="40"/>
    <w:uiPriority w:val="9"/>
    <w:qFormat/>
    <w:rsid w:val="00706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42"/>
    <w:rPr>
      <w:b/>
      <w:bCs/>
    </w:rPr>
  </w:style>
  <w:style w:type="character" w:customStyle="1" w:styleId="apple-converted-space">
    <w:name w:val="apple-converted-space"/>
    <w:basedOn w:val="a0"/>
    <w:rsid w:val="00706442"/>
  </w:style>
  <w:style w:type="character" w:customStyle="1" w:styleId="90">
    <w:name w:val="Заголовок 9 Знак"/>
    <w:basedOn w:val="a0"/>
    <w:link w:val="9"/>
    <w:uiPriority w:val="9"/>
    <w:semiHidden/>
    <w:rsid w:val="00706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Основной текст (3)_"/>
    <w:basedOn w:val="a0"/>
    <w:link w:val="30"/>
    <w:rsid w:val="007064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44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06442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qFormat/>
    <w:rsid w:val="0070644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3530A"/>
    <w:pPr>
      <w:ind w:left="720"/>
      <w:contextualSpacing/>
    </w:pPr>
  </w:style>
  <w:style w:type="paragraph" w:customStyle="1" w:styleId="StyleZakonu">
    <w:name w:val="StyleZakonu"/>
    <w:basedOn w:val="a"/>
    <w:rsid w:val="0099748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</dc:creator>
  <cp:keywords/>
  <dc:description/>
  <cp:lastModifiedBy>Admin</cp:lastModifiedBy>
  <cp:revision>11</cp:revision>
  <cp:lastPrinted>2016-06-09T06:06:00Z</cp:lastPrinted>
  <dcterms:created xsi:type="dcterms:W3CDTF">2016-06-07T11:27:00Z</dcterms:created>
  <dcterms:modified xsi:type="dcterms:W3CDTF">2016-06-14T06:11:00Z</dcterms:modified>
</cp:coreProperties>
</file>